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319×5=1595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445×9=4005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243×6=1458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787×5=3935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769×5=3845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855×6=5130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511×9=4599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654×9=5886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102×6=612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252×9=2268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210×3=630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753×7=5271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595×5=2975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666×9=5994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796×7=5572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979×5=4895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444×9=3996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271×4=1084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457×6=2742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988×4=3952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491×2=982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760×4=3040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225×5=1125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495×2=990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998×2=1996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