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506×9=4554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108×2=216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575×6=3450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336×4=1344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476×7=3332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732×8=5856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797×9=7173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524×3=1572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298×4=1192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179×2=358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906×9=8154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405×2=810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201×7=1407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349×9=3141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545×2=1090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257×6=1542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526×9=4734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314×5=1570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324×6=1944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346×9=3114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302×9=2718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792×6=4752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755×2=1510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