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295÷7=42,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766÷5=153,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114÷3=38,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610÷8=76,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827÷2=413,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456÷4=114,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724÷4=181,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908÷5=181,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583÷7=83,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235÷5=47,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805÷5=161,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485÷7=69,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846÷3=282,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964÷4=241,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986÷4=246,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940÷7=134,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561÷7=80,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142÷5=28,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824÷7=117,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525÷8=65,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425÷7=60,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107÷2=53,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139÷4=34,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647÷8=80,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892÷3=297,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