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2026-05-16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779÷4=194,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646÷6=107,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702÷9=78,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675÷7=96,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792÷8=99,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961÷8=120,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183÷9=20,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423÷6=70,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888÷5=177,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814÷6=135,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223÷4=55,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777÷6=129,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783÷7=111,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213÷6=35,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901÷3=300,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325÷3=108,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113÷8=14,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418÷6=69,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907÷2=453,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463÷4=115,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499÷4=124,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906÷2=453,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953÷7=136,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269÷4=67,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596÷4=149,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