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225×2=450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923×6=5538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856×8=6848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462×2=924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539×8=4312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594×7=4158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168×7=1176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667×5=3335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880×9=7920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389×5=1945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753×9=6777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662×3=1986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258×2=516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431×8=3448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453×3=1359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268×9=2412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395×9=3555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682×5=3410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288×5=1440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937×4=3748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558×6=3348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