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2026-04-24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44-11=33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97-23=74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85-36=49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76-50=26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53-29=24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60-10=50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72+11=83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27-26=1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33+45=78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12+61=73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91-59=32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48+16=64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0+6=6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14-2=12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47+22=69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17+12=29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36+61=97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61+18=79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74-37=37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1+87=88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15+84=99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79-21=58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76+14=90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90-14=76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69-17=52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80-14=66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98-35=63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77-31=46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31+34=65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31+14=45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52-50=2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44+30=74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61+38=99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8+20=28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32+34=66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17+56=73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92-36=56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5+80=85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40+16=56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43-34=9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0+47=47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8+32=40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60+4=64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43+32=75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25-14=11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30-1=29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