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116×6=696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358×4=1432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208×5=1040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483×9=4347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389×9=3501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775×3=2325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827×8=6616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366×6=2196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201×2=402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146×3=438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305×8=2440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297×5=1485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187×8=1496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434×5=2170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264×5=1320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499×7=3493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