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254×5=1270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921×2=1842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933×4=3732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435×9=3915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965×3=2895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963×8=7704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746×2=1492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917×5=4585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289×8=2312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584×8=4672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619×7=4333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982×5=4910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551×4=2204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627×9=5643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951×4=3804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441×8=3528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436×8=3488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511×3=1533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699×2=1398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992×8=7936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441×7=3087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563×4=2252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291×8=2328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365×5=1825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133×2=266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