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240÷7=34,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290÷9=32,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660÷5=132,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789÷7=112,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952÷4=238,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303÷3=101,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670÷5=134,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250÷2=125,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171÷7=24,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266÷6=44,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763÷8=95,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613÷7=87,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247÷2=123,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884÷3=294,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795÷2=397,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470÷6=78,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634÷9=70,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364÷3=121,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352÷8=44,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350÷9=38,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884÷2=442,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330÷2=165,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644÷6=107,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989÷9=109,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747÷6=124,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