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682×7=4774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436×2=872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155×4=620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896×6=5376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566×8=4528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715×2=1430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721×9=6489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280×7=1960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223×4=892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532×7=3724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811×8=6488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474×5=2370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407×8=3256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287×7=2009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572×6=3432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275×3=825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847×5=4235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304×7=2128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189×4=756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539×5=2695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731×3=2193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455×3=1365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670×7=4690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771×4=3084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816×7=5712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