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11×39=429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98×24=2352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91×21=1911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50×70=3500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13×23=299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37×58=2146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43×84=3612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38×74=2812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57×98=5586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80×67=5360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28×19=532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95×96=9120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21×25=525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42×33=1386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53×51=2703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96×74=7104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95×25=2375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71×75=5325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42×48=2016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50×98=4900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12×48=576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36×48=1728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70×12=840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53×31=1643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95×15=1425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