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592÷5=118,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606÷4=151,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510÷2=255,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438÷5=87,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139÷5=27,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324÷7=46,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328÷4=82,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525÷3=175,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645÷6=107,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346÷7=49,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226÷9=25,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896÷6=149,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477÷2=238,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113÷4=28,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979÷9=108,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409÷8=51,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127÷2=63,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274÷6=45,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658÷5=131,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749÷2=374,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267÷3=89,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871÷6=145,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585÷2=292,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408÷9=45,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357÷7=51,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