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338÷9=37,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393÷6=65,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433÷3=144,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413÷9=45,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257÷4=64,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282÷6=47,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184÷9=20,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647÷7=92,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959÷5=191,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373÷9=41,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630÷9=70,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955÷3=318,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849÷7=121,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129÷5=25,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458÷4=114,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664÷2=332,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210÷5=42,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394÷7=56,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365÷9=40,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393÷2=196,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815÷9=90,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234÷4=58,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301÷2=150,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794÷3=264,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210÷5=42,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