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887×3=2661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670×6=4020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636×8=5088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979×8=7832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124×9=1116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122×3=366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525×3=1575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175×3=525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587×6=3522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519×6=3114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618×5=3090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219×6=1314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934×3=2802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325×2=650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251×6=1506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225×3=675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765×6=4590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319×7=2233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148×4=592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258×8=2064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706×6=4236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747×4=2988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443×5=2215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921×9=8289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962×2=1924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