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2025-11-14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41×91=3731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60×90=5400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28×28=784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28×18=504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45×23=1035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71×53=3763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74×56=4144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13×93=1209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83×17=1411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24×33=792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20×85=1700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41×99=4059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80×15=1200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70×28=1960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95×24=2280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45×33=1485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70×82=5740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48×89=4272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67×36=2412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63×12=756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54×13=702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31×21=651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62×26=1612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67×75=5025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61×90=5490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