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37×45=1665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32×83=2656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28×93=2604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63×85=5355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17×15=255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73×74=5402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59×69=4071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81×93=7533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55×38=2090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86×85=7310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50×75=3750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62×83=5146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25×49=1225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83×15=1245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99×69=6831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