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101÷8=12,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156÷8=19,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793÷5=158,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401÷2=200,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122÷3=40,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650÷5=130,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644÷6=107,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434÷7=62,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497÷2=248,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271÷2=135,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742÷3=247,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711÷2=355,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231÷9=25,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595÷8=74,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520÷2=260,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812÷3=270,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751÷4=187,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594÷2=297,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587÷6=97,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400÷6=66,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147÷2=73,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497÷5=99,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159÷3=53,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