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47×76=3572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83×49=4067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40×86=3440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37×46=1702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38×62=2356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59×34=2006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59×59=3481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43×29=1247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70×69=4830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15×68=1020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32×68=2176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13×83=1079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91×56=5096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98×53=5194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46×24=1104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61×53=3233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83×37=3071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28×32=896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61×11=671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44×51=2244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56×52=2912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74×11=814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21×33=693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23×27=621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67×51=3417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