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446÷9=49,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223÷5=44,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663÷5=132,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419÷9=46,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643÷7=91,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785÷5=157,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956÷6=159,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248÷4=62,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597÷3=199,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269÷6=44,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508÷7=72,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452÷6=75,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736÷7=105,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853÷3=284,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417÷2=208,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417÷2=208,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593÷5=118,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668÷4=167,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266÷7=38,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227÷6=37,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961÷4=240,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105÷4=26,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577÷9=64,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907÷3=302,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406÷8=50,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