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250×8=2000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150×4=600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845×2=1690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229×8=1832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197×4=788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964×9=8676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758×5=3790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694×6=4164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853×5=4265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108×4=432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866×2=1732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497×8=3976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197×4=788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443×5=2215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879×6=5274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436×7=3052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171×6=1026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859×9=7731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745×9=6705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772×7=5404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306×7=2142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169×9=1521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148×2=296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