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615×5=3075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886×8=7088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665×3=1995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194×9=1746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205×9=1845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698×6=4188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361×7=2527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608×4=2432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357×7=2499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168×4=672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141×9=1269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186×8=1488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260×8=2080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662×4=2648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747×5=3735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418×3=1254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147×9=1323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618×4=2472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924×6=5544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643×4=2572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571×6=3426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411×3=1233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941×8=7528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636×6=3816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840×5=4200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