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737×4=2948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971×2=1942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301×9=2709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222×8=1776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516×9=4644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580×4=2320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464×3=1392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396×7=2772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196×3=588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727×6=4362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404×3=1212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377×8=3016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522×2=1044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873×4=3492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658×4=2632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213×7=1491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880×2=1760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797×5=3985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719×3=2157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425×2=850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564×4=2256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