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77×80=6160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51×82=4182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85×50=4250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63×96=6048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76×77=5852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26×52=1352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96×45=4320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46×12=552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29×78=2262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63×46=2898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22×31=682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94×45=4230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81×58=4698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31×77=2387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95×60=5700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25×74=1850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95×41=3895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47×94=4418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16×58=928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32×40=1280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78×75=5850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35×36=1260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40×26=1040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62×44=2728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45×91=4095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