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71×77=5467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33×66=2178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32×19=608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49×41=2009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77×66=5082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80×16=1280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95×65=6175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74×77=5698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75×40=3000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85×45=3825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77×33=2541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14×19=266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36×23=828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22×62=1364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87×98=8526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