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F541" w14:textId="77777777" w:rsidR="005A287F" w:rsidRDefault="00000000">
      <w:pPr>
        <w:pStyle w:val="1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差旅报销单概要设计</w:t>
      </w:r>
    </w:p>
    <w:p w14:paraId="1A11825A" w14:textId="77777777" w:rsidR="005A287F" w:rsidRDefault="005A287F">
      <w:pPr>
        <w:rPr>
          <w:rFonts w:ascii="仿宋" w:eastAsia="仿宋" w:hAnsi="仿宋" w:cs="仿宋" w:hint="eastAsia"/>
        </w:rPr>
      </w:pPr>
    </w:p>
    <w:p w14:paraId="2CC271F7" w14:textId="77777777" w:rsidR="005A287F" w:rsidRDefault="00000000">
      <w:pPr>
        <w:pStyle w:val="a5"/>
        <w:ind w:leftChars="3" w:left="6"/>
        <w:outlineLvl w:val="1"/>
        <w:rPr>
          <w:rFonts w:ascii="仿宋" w:eastAsia="仿宋" w:hAnsi="仿宋" w:cs="仿宋" w:hint="eastAsia"/>
          <w:sz w:val="28"/>
          <w:szCs w:val="28"/>
        </w:rPr>
      </w:pPr>
      <w:bookmarkStart w:id="0" w:name="_Toc353438250"/>
      <w:r>
        <w:rPr>
          <w:rFonts w:ascii="仿宋" w:eastAsia="仿宋" w:hAnsi="仿宋" w:cs="仿宋" w:hint="eastAsia"/>
          <w:sz w:val="28"/>
          <w:szCs w:val="28"/>
        </w:rPr>
        <w:t>修订记录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1089"/>
        <w:gridCol w:w="1019"/>
        <w:gridCol w:w="3419"/>
        <w:gridCol w:w="1276"/>
      </w:tblGrid>
      <w:tr w:rsidR="005A287F" w14:paraId="3A5D4D9C" w14:textId="77777777">
        <w:trPr>
          <w:cantSplit/>
          <w:tblHeader/>
          <w:jc w:val="center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ADE35" w14:textId="77777777" w:rsidR="005A287F" w:rsidRDefault="00000000">
            <w:pPr>
              <w:pStyle w:val="Cha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日期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B6A0C" w14:textId="77777777" w:rsidR="005A287F" w:rsidRDefault="00000000">
            <w:pPr>
              <w:pStyle w:val="Cha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修订</w:t>
            </w:r>
            <w:r>
              <w:rPr>
                <w:rFonts w:ascii="仿宋" w:eastAsia="仿宋" w:hAnsi="仿宋" w:cs="仿宋" w:hint="eastAsia"/>
              </w:rPr>
              <w:br/>
              <w:t>版本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0438D" w14:textId="77777777" w:rsidR="005A287F" w:rsidRDefault="00000000">
            <w:pPr>
              <w:pStyle w:val="Cha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修改</w:t>
            </w:r>
            <w:r>
              <w:rPr>
                <w:rFonts w:ascii="仿宋" w:eastAsia="仿宋" w:hAnsi="仿宋" w:cs="仿宋" w:hint="eastAsia"/>
              </w:rPr>
              <w:br/>
              <w:t>章节</w:t>
            </w:r>
          </w:p>
        </w:tc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C2F00" w14:textId="77777777" w:rsidR="005A287F" w:rsidRDefault="00000000">
            <w:pPr>
              <w:pStyle w:val="Cha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修改描述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3BE03" w14:textId="77777777" w:rsidR="005A287F" w:rsidRDefault="00000000">
            <w:pPr>
              <w:pStyle w:val="Cha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作者</w:t>
            </w:r>
          </w:p>
        </w:tc>
      </w:tr>
      <w:tr w:rsidR="005A287F" w14:paraId="3B7F8049" w14:textId="77777777">
        <w:trPr>
          <w:cantSplit/>
          <w:jc w:val="center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72F51" w14:textId="77777777" w:rsidR="005A287F" w:rsidRDefault="00000000">
            <w:pPr>
              <w:pStyle w:val="a6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2025-05-26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F0180" w14:textId="77777777" w:rsidR="005A287F" w:rsidRDefault="00000000">
            <w:pPr>
              <w:pStyle w:val="a6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V1.0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8BD9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709E2" w14:textId="77777777" w:rsidR="005A287F" w:rsidRDefault="00000000">
            <w:pPr>
              <w:pStyle w:val="a6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新增报销</w:t>
            </w:r>
            <w:proofErr w:type="gramStart"/>
            <w:r>
              <w:rPr>
                <w:rFonts w:ascii="仿宋" w:eastAsia="仿宋" w:hAnsi="仿宋" w:cs="仿宋" w:hint="eastAsia"/>
              </w:rPr>
              <w:t>单相关</w:t>
            </w:r>
            <w:proofErr w:type="gramEnd"/>
            <w:r>
              <w:rPr>
                <w:rFonts w:ascii="仿宋" w:eastAsia="仿宋" w:hAnsi="仿宋" w:cs="仿宋" w:hint="eastAsia"/>
              </w:rPr>
              <w:t>功能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2D4EE" w14:textId="77777777" w:rsidR="005A287F" w:rsidRDefault="00000000">
            <w:pPr>
              <w:pStyle w:val="a6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张程</w:t>
            </w:r>
          </w:p>
        </w:tc>
      </w:tr>
      <w:tr w:rsidR="005A287F" w14:paraId="545A973D" w14:textId="77777777">
        <w:trPr>
          <w:cantSplit/>
          <w:jc w:val="center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9317C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C2807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88769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F8C15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DB94E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</w:tr>
      <w:tr w:rsidR="005A287F" w14:paraId="7E779B34" w14:textId="77777777">
        <w:trPr>
          <w:cantSplit/>
          <w:jc w:val="center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8D7F4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1687B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22368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  <w:tc>
          <w:tcPr>
            <w:tcW w:w="3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515D6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39067" w14:textId="77777777" w:rsidR="005A287F" w:rsidRDefault="005A287F">
            <w:pPr>
              <w:pStyle w:val="a6"/>
              <w:rPr>
                <w:rFonts w:ascii="仿宋" w:eastAsia="仿宋" w:hAnsi="仿宋" w:cs="仿宋" w:hint="eastAsia"/>
              </w:rPr>
            </w:pPr>
          </w:p>
        </w:tc>
      </w:tr>
    </w:tbl>
    <w:p w14:paraId="4D8A0749" w14:textId="77777777" w:rsidR="005A287F" w:rsidRDefault="005A287F">
      <w:pPr>
        <w:rPr>
          <w:rFonts w:ascii="仿宋" w:eastAsia="仿宋" w:hAnsi="仿宋" w:cs="仿宋" w:hint="eastAsia"/>
        </w:rPr>
      </w:pPr>
    </w:p>
    <w:p w14:paraId="43465CDA" w14:textId="77777777" w:rsidR="005A287F" w:rsidRDefault="00000000">
      <w:pPr>
        <w:pStyle w:val="2"/>
        <w:numPr>
          <w:ilvl w:val="0"/>
          <w:numId w:val="1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业务背景</w:t>
      </w:r>
    </w:p>
    <w:p w14:paraId="7D64EF28" w14:textId="77777777" w:rsidR="005A287F" w:rsidRDefault="00000000">
      <w:pPr>
        <w:ind w:firstLineChars="200" w:firstLine="48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员工因公出差，或为企业办理业务，自己先垫钱消费，业务结算后，与企业进行报账结算的一个过程；</w:t>
      </w:r>
    </w:p>
    <w:p w14:paraId="2437DB2D" w14:textId="77777777" w:rsidR="005A287F" w:rsidRDefault="00000000">
      <w:pPr>
        <w:ind w:firstLineChars="200" w:firstLine="48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其中也有可能是员工提前向公司借款，再去办理业务，办理完成后，回来与公司结算，进行多退多少补的一个过程；</w:t>
      </w:r>
    </w:p>
    <w:p w14:paraId="0DE01AC1" w14:textId="77777777" w:rsidR="005A287F" w:rsidRDefault="00000000">
      <w:pPr>
        <w:ind w:firstLineChars="200" w:firstLine="480"/>
        <w:jc w:val="left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sz w:val="24"/>
        </w:rPr>
        <w:t xml:space="preserve">  如果员工出差全部走的线上预订，由公司或服务商或供应商垫付的资金，员工出差回来后，要拿相关的票据进行报账，此时报销金额为0，企业财务对服务商或供应商进行对账结算的过程。</w:t>
      </w:r>
    </w:p>
    <w:p w14:paraId="696F0393" w14:textId="77777777" w:rsidR="005A287F" w:rsidRDefault="00000000">
      <w:pPr>
        <w:ind w:firstLineChars="200" w:firstLine="48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财务的审核工作虽然操作难度小，但是规范性强、重复度高、工作量大，而且靠人力审核难免会造成疏漏。领导在审批时，要关注大量信息，经常会因为工作繁忙而忽视某些东西，容易造成错误，报销流程慢。</w:t>
      </w:r>
    </w:p>
    <w:p w14:paraId="62E917B6" w14:textId="77777777" w:rsidR="005A287F" w:rsidRDefault="005A287F">
      <w:pPr>
        <w:pStyle w:val="Flietext"/>
        <w:rPr>
          <w:rFonts w:ascii="仿宋" w:eastAsia="仿宋" w:hAnsi="仿宋" w:cs="仿宋" w:hint="eastAsia"/>
          <w:sz w:val="24"/>
          <w:szCs w:val="24"/>
        </w:rPr>
      </w:pPr>
    </w:p>
    <w:p w14:paraId="233F7DE1" w14:textId="77777777" w:rsidR="005A287F" w:rsidRDefault="00000000">
      <w:pPr>
        <w:pStyle w:val="Flietex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需要解决的财务痛点：</w:t>
      </w:r>
    </w:p>
    <w:p w14:paraId="55CCF5A2" w14:textId="77777777" w:rsidR="005A287F" w:rsidRDefault="00000000">
      <w:pPr>
        <w:numPr>
          <w:ilvl w:val="0"/>
          <w:numId w:val="2"/>
        </w:numPr>
        <w:ind w:firstLineChars="200" w:firstLine="482"/>
        <w:jc w:val="left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审批耗时，耗力：</w:t>
      </w:r>
    </w:p>
    <w:p w14:paraId="32F819F9" w14:textId="77777777" w:rsidR="005A287F" w:rsidRDefault="00000000">
      <w:pPr>
        <w:ind w:firstLineChars="200" w:firstLine="48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报销时，当员工拿着一堆贴好的发票和报销单去找业务部门的领导审批时，领导主要会关注费用发生的真实性，对发票上的时间、金额、地区进行审核，这</w:t>
      </w:r>
      <w:r>
        <w:rPr>
          <w:rFonts w:ascii="仿宋" w:eastAsia="仿宋" w:hAnsi="仿宋" w:cs="仿宋" w:hint="eastAsia"/>
          <w:sz w:val="24"/>
        </w:rPr>
        <w:lastRenderedPageBreak/>
        <w:t>个审批可能稍快一点。但是 发票到了财务这里审核时，要考虑到更多的因素，审批需要大量的人力，和时间，导致审批时间长 </w:t>
      </w:r>
    </w:p>
    <w:p w14:paraId="7309424A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4541131C" w14:textId="77777777" w:rsidR="005A287F" w:rsidRDefault="00000000">
      <w:pPr>
        <w:numPr>
          <w:ilvl w:val="0"/>
          <w:numId w:val="2"/>
        </w:numPr>
        <w:ind w:firstLineChars="200" w:firstLine="482"/>
        <w:jc w:val="left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业务真实性</w:t>
      </w:r>
    </w:p>
    <w:p w14:paraId="6C86E752" w14:textId="77777777" w:rsidR="005A287F" w:rsidRDefault="00000000">
      <w:pPr>
        <w:ind w:firstLineChars="200" w:firstLine="48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财务人员要审批大量的报销单和票据，对每个单据都要审批以下几个因素的真实性：</w:t>
      </w:r>
    </w:p>
    <w:p w14:paraId="0E651FF1" w14:textId="77777777" w:rsidR="005A287F" w:rsidRDefault="00000000">
      <w:pPr>
        <w:numPr>
          <w:ilvl w:val="0"/>
          <w:numId w:val="3"/>
        </w:numPr>
        <w:ind w:left="84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消费时间真实性：核行程时间是否重复，是否与发票时间吻合；</w:t>
      </w:r>
    </w:p>
    <w:p w14:paraId="58870A6F" w14:textId="77777777" w:rsidR="005A287F" w:rsidRDefault="00000000">
      <w:pPr>
        <w:numPr>
          <w:ilvl w:val="0"/>
          <w:numId w:val="3"/>
        </w:numPr>
        <w:ind w:left="84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消费金额真实性：消费金额是否与发票金额一致；</w:t>
      </w:r>
    </w:p>
    <w:p w14:paraId="4FA832C5" w14:textId="77777777" w:rsidR="005A287F" w:rsidRDefault="00000000">
      <w:pPr>
        <w:numPr>
          <w:ilvl w:val="0"/>
          <w:numId w:val="3"/>
        </w:numPr>
        <w:ind w:left="84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费用真实性：是否提供了与行程无关的发票</w:t>
      </w:r>
    </w:p>
    <w:p w14:paraId="02B07F5E" w14:textId="77777777" w:rsidR="005A287F" w:rsidRDefault="00000000">
      <w:pPr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如果通过财务人工去审批这些项目，难免保证真实性。</w:t>
      </w:r>
    </w:p>
    <w:p w14:paraId="4812FDC8" w14:textId="77777777" w:rsidR="005A287F" w:rsidRDefault="00000000">
      <w:pPr>
        <w:numPr>
          <w:ilvl w:val="0"/>
          <w:numId w:val="2"/>
        </w:numPr>
        <w:ind w:firstLineChars="200" w:firstLine="482"/>
        <w:jc w:val="left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票据合</w:t>
      </w:r>
      <w:proofErr w:type="gramStart"/>
      <w:r>
        <w:rPr>
          <w:rFonts w:ascii="仿宋" w:eastAsia="仿宋" w:hAnsi="仿宋" w:cs="仿宋" w:hint="eastAsia"/>
          <w:b/>
          <w:bCs/>
          <w:sz w:val="24"/>
        </w:rPr>
        <w:t>规</w:t>
      </w:r>
      <w:proofErr w:type="gramEnd"/>
      <w:r>
        <w:rPr>
          <w:rFonts w:ascii="仿宋" w:eastAsia="仿宋" w:hAnsi="仿宋" w:cs="仿宋" w:hint="eastAsia"/>
          <w:b/>
          <w:bCs/>
          <w:sz w:val="24"/>
        </w:rPr>
        <w:t>性</w:t>
      </w:r>
    </w:p>
    <w:p w14:paraId="1B9ECA30" w14:textId="77777777" w:rsidR="005A287F" w:rsidRDefault="00000000">
      <w:pPr>
        <w:ind w:firstLineChars="200" w:firstLine="48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财务审批发票时，靠人工难以审核票据的合</w:t>
      </w:r>
      <w:proofErr w:type="gramStart"/>
      <w:r>
        <w:rPr>
          <w:rFonts w:ascii="仿宋" w:eastAsia="仿宋" w:hAnsi="仿宋" w:cs="仿宋" w:hint="eastAsia"/>
          <w:sz w:val="24"/>
        </w:rPr>
        <w:t>规</w:t>
      </w:r>
      <w:proofErr w:type="gramEnd"/>
      <w:r>
        <w:rPr>
          <w:rFonts w:ascii="仿宋" w:eastAsia="仿宋" w:hAnsi="仿宋" w:cs="仿宋" w:hint="eastAsia"/>
          <w:sz w:val="24"/>
        </w:rPr>
        <w:t>性，比如：</w:t>
      </w:r>
    </w:p>
    <w:p w14:paraId="35BF4677" w14:textId="77777777" w:rsidR="005A287F" w:rsidRDefault="00000000">
      <w:pPr>
        <w:numPr>
          <w:ilvl w:val="0"/>
          <w:numId w:val="3"/>
        </w:numPr>
        <w:ind w:left="840"/>
        <w:jc w:val="left"/>
        <w:rPr>
          <w:rFonts w:ascii="仿宋" w:eastAsia="仿宋" w:hAnsi="仿宋" w:cs="仿宋" w:hint="eastAsia"/>
          <w:sz w:val="24"/>
        </w:rPr>
      </w:pPr>
      <w:proofErr w:type="gramStart"/>
      <w:r>
        <w:rPr>
          <w:rFonts w:ascii="仿宋" w:eastAsia="仿宋" w:hAnsi="仿宋" w:cs="仿宋" w:hint="eastAsia"/>
          <w:sz w:val="24"/>
        </w:rPr>
        <w:t>查真查</w:t>
      </w:r>
      <w:proofErr w:type="gramEnd"/>
      <w:r>
        <w:rPr>
          <w:rFonts w:ascii="仿宋" w:eastAsia="仿宋" w:hAnsi="仿宋" w:cs="仿宋" w:hint="eastAsia"/>
          <w:sz w:val="24"/>
        </w:rPr>
        <w:t>重；</w:t>
      </w:r>
    </w:p>
    <w:p w14:paraId="05FF1176" w14:textId="77777777" w:rsidR="005A287F" w:rsidRDefault="00000000">
      <w:pPr>
        <w:numPr>
          <w:ilvl w:val="0"/>
          <w:numId w:val="3"/>
        </w:numPr>
        <w:ind w:left="84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开具的发票抬头与税号是否一致；</w:t>
      </w:r>
    </w:p>
    <w:p w14:paraId="254D8142" w14:textId="77777777" w:rsidR="005A287F" w:rsidRDefault="00000000">
      <w:pPr>
        <w:numPr>
          <w:ilvl w:val="0"/>
          <w:numId w:val="3"/>
        </w:numPr>
        <w:ind w:left="84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连号检测</w:t>
      </w:r>
    </w:p>
    <w:p w14:paraId="29648CF5" w14:textId="77777777" w:rsidR="005A287F" w:rsidRDefault="00000000">
      <w:pPr>
        <w:numPr>
          <w:ilvl w:val="0"/>
          <w:numId w:val="3"/>
        </w:numPr>
        <w:ind w:left="84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发票有效期检查</w:t>
      </w:r>
    </w:p>
    <w:p w14:paraId="11804D87" w14:textId="77777777" w:rsidR="005A287F" w:rsidRDefault="00000000">
      <w:pPr>
        <w:numPr>
          <w:ilvl w:val="0"/>
          <w:numId w:val="2"/>
        </w:numPr>
        <w:ind w:firstLineChars="200" w:firstLine="482"/>
        <w:jc w:val="left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财务与员工的矛盾</w:t>
      </w:r>
    </w:p>
    <w:p w14:paraId="022AE234" w14:textId="77777777" w:rsidR="005A287F" w:rsidRDefault="00000000">
      <w:pPr>
        <w:ind w:firstLineChars="200" w:firstLine="480"/>
        <w:jc w:val="left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由于人工审批时时间慢，票据问题多，导致财务打回重提的单据比较多。员工的体验比较差，票据签收后，没有签收状态，导致员工与财务扯不清是否提供了发票，种种原因导致与财务的矛盾会比较多。</w:t>
      </w:r>
    </w:p>
    <w:p w14:paraId="4234942C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76252710" w14:textId="77777777" w:rsidR="005A287F" w:rsidRDefault="00000000">
      <w:pPr>
        <w:pStyle w:val="2"/>
        <w:numPr>
          <w:ilvl w:val="0"/>
          <w:numId w:val="1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业务流程</w:t>
      </w:r>
    </w:p>
    <w:p w14:paraId="0A5881CF" w14:textId="77777777" w:rsidR="005A287F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drawing>
          <wp:inline distT="0" distB="0" distL="114300" distR="114300" wp14:anchorId="2E1BC793" wp14:editId="7AC427BE">
            <wp:extent cx="6163310" cy="2928620"/>
            <wp:effectExtent l="0" t="0" r="8890" b="5080"/>
            <wp:docPr id="10" name="图片 6" descr="报销蓝图_许长春_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报销蓝图_许长春_08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9262" w14:textId="77777777" w:rsidR="005A287F" w:rsidRDefault="00000000">
      <w:pPr>
        <w:pStyle w:val="Flietext"/>
        <w:rPr>
          <w:rFonts w:ascii="仿宋" w:eastAsia="仿宋" w:hAnsi="仿宋" w:cs="仿宋" w:hint="eastAsia"/>
        </w:rPr>
      </w:pPr>
      <w:r>
        <w:rPr>
          <w:noProof/>
        </w:rPr>
        <w:drawing>
          <wp:inline distT="0" distB="0" distL="114300" distR="114300" wp14:anchorId="52359FF4" wp14:editId="6E463E43">
            <wp:extent cx="6161405" cy="3123565"/>
            <wp:effectExtent l="0" t="0" r="1079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6536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53FB9784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75F0928E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293353D0" w14:textId="77777777" w:rsidR="005A287F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三、单据状态表</w:t>
      </w:r>
    </w:p>
    <w:p w14:paraId="312320B7" w14:textId="77777777" w:rsidR="005A287F" w:rsidRDefault="00000000">
      <w:pPr>
        <w:pStyle w:val="a3"/>
        <w:widowControl/>
        <w:spacing w:beforeAutospacing="0" w:afterAutospacing="0"/>
        <w:jc w:val="both"/>
        <w:rPr>
          <w:rFonts w:ascii="仿宋" w:eastAsia="仿宋" w:hAnsi="仿宋" w:cs="仿宋" w:hint="eastAsia"/>
          <w:kern w:val="2"/>
          <w:sz w:val="21"/>
        </w:rPr>
      </w:pPr>
      <w:r>
        <w:rPr>
          <w:rFonts w:ascii="仿宋" w:eastAsia="仿宋" w:hAnsi="仿宋" w:cs="仿宋" w:hint="eastAsia"/>
          <w:i/>
          <w:iCs/>
          <w:color w:val="151515"/>
          <w:sz w:val="21"/>
          <w:szCs w:val="21"/>
          <w:shd w:val="clear" w:color="auto" w:fill="FFFFFF"/>
        </w:rPr>
        <w:t xml:space="preserve"> </w:t>
      </w:r>
      <w:r>
        <w:rPr>
          <w:rFonts w:ascii="仿宋" w:eastAsia="仿宋" w:hAnsi="仿宋" w:cs="仿宋" w:hint="eastAsia"/>
          <w:kern w:val="2"/>
          <w:sz w:val="21"/>
        </w:rPr>
        <w:t xml:space="preserve"> </w:t>
      </w:r>
    </w:p>
    <w:tbl>
      <w:tblPr>
        <w:tblW w:w="10099" w:type="dxa"/>
        <w:tblInd w:w="-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5"/>
        <w:gridCol w:w="7281"/>
        <w:gridCol w:w="23"/>
      </w:tblGrid>
      <w:tr w:rsidR="005A287F" w14:paraId="30F1B1FB" w14:textId="77777777">
        <w:trPr>
          <w:trHeight w:val="632"/>
        </w:trPr>
        <w:tc>
          <w:tcPr>
            <w:tcW w:w="2795" w:type="dxa"/>
            <w:vAlign w:val="center"/>
          </w:tcPr>
          <w:p w14:paraId="2BAAD144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 w:val="22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2"/>
                <w:szCs w:val="28"/>
              </w:rPr>
              <w:lastRenderedPageBreak/>
              <w:t>操作</w:t>
            </w:r>
          </w:p>
        </w:tc>
        <w:tc>
          <w:tcPr>
            <w:tcW w:w="7304" w:type="dxa"/>
            <w:gridSpan w:val="2"/>
            <w:vAlign w:val="center"/>
          </w:tcPr>
          <w:p w14:paraId="532AEDCD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 w:val="22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2"/>
                <w:szCs w:val="28"/>
              </w:rPr>
              <w:t>单据状态</w:t>
            </w:r>
          </w:p>
        </w:tc>
      </w:tr>
      <w:tr w:rsidR="005A287F" w14:paraId="3133F636" w14:textId="77777777">
        <w:trPr>
          <w:gridAfter w:val="1"/>
          <w:wAfter w:w="23" w:type="dxa"/>
          <w:trHeight w:val="493"/>
        </w:trPr>
        <w:tc>
          <w:tcPr>
            <w:tcW w:w="2795" w:type="dxa"/>
            <w:vAlign w:val="center"/>
          </w:tcPr>
          <w:p w14:paraId="4345C239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新增</w:t>
            </w:r>
          </w:p>
        </w:tc>
        <w:tc>
          <w:tcPr>
            <w:tcW w:w="7281" w:type="dxa"/>
            <w:vAlign w:val="center"/>
          </w:tcPr>
          <w:p w14:paraId="6638EEF4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草稿(code:0)（</w:t>
            </w:r>
            <w:r>
              <w:rPr>
                <w:rFonts w:ascii="仿宋" w:eastAsia="仿宋" w:hAnsi="仿宋" w:cs="仿宋" w:hint="eastAsia"/>
                <w:color w:val="FF0000"/>
              </w:rPr>
              <w:t>表单数</w:t>
            </w:r>
            <w:proofErr w:type="gramStart"/>
            <w:r>
              <w:rPr>
                <w:rFonts w:ascii="仿宋" w:eastAsia="仿宋" w:hAnsi="仿宋" w:cs="仿宋" w:hint="eastAsia"/>
                <w:color w:val="FF0000"/>
              </w:rPr>
              <w:t>据没有</w:t>
            </w:r>
            <w:proofErr w:type="gramEnd"/>
            <w:r>
              <w:rPr>
                <w:rFonts w:ascii="仿宋" w:eastAsia="仿宋" w:hAnsi="仿宋" w:cs="仿宋" w:hint="eastAsia"/>
                <w:color w:val="FF0000"/>
              </w:rPr>
              <w:t>填完的时候，为草稿状态</w:t>
            </w:r>
            <w:r>
              <w:rPr>
                <w:rFonts w:ascii="仿宋" w:eastAsia="仿宋" w:hAnsi="仿宋" w:cs="仿宋" w:hint="eastAsia"/>
              </w:rPr>
              <w:t>）</w:t>
            </w:r>
          </w:p>
        </w:tc>
      </w:tr>
      <w:tr w:rsidR="005A287F" w14:paraId="596490CE" w14:textId="77777777">
        <w:trPr>
          <w:gridAfter w:val="1"/>
          <w:wAfter w:w="23" w:type="dxa"/>
          <w:trHeight w:val="513"/>
        </w:trPr>
        <w:tc>
          <w:tcPr>
            <w:tcW w:w="2795" w:type="dxa"/>
            <w:vAlign w:val="center"/>
          </w:tcPr>
          <w:p w14:paraId="31793ADA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提交</w:t>
            </w:r>
          </w:p>
        </w:tc>
        <w:tc>
          <w:tcPr>
            <w:tcW w:w="7281" w:type="dxa"/>
            <w:vAlign w:val="center"/>
          </w:tcPr>
          <w:p w14:paraId="12D390BE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已完成(code:1)（</w:t>
            </w:r>
            <w:r>
              <w:rPr>
                <w:rFonts w:ascii="仿宋" w:eastAsia="仿宋" w:hAnsi="仿宋" w:cs="仿宋" w:hint="eastAsia"/>
                <w:color w:val="FF0000"/>
              </w:rPr>
              <w:t>表单里面所有的数据都填完成，为完成状态</w:t>
            </w:r>
            <w:r>
              <w:rPr>
                <w:rFonts w:ascii="仿宋" w:eastAsia="仿宋" w:hAnsi="仿宋" w:cs="仿宋" w:hint="eastAsia"/>
              </w:rPr>
              <w:t>）</w:t>
            </w:r>
          </w:p>
        </w:tc>
      </w:tr>
      <w:tr w:rsidR="005A287F" w14:paraId="31B0910E" w14:textId="77777777">
        <w:trPr>
          <w:gridAfter w:val="1"/>
          <w:wAfter w:w="23" w:type="dxa"/>
          <w:trHeight w:val="552"/>
        </w:trPr>
        <w:tc>
          <w:tcPr>
            <w:tcW w:w="2795" w:type="dxa"/>
            <w:vAlign w:val="center"/>
          </w:tcPr>
          <w:p w14:paraId="02140921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作废</w:t>
            </w:r>
          </w:p>
        </w:tc>
        <w:tc>
          <w:tcPr>
            <w:tcW w:w="7281" w:type="dxa"/>
            <w:vAlign w:val="center"/>
          </w:tcPr>
          <w:p w14:paraId="55AEE5BE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已作废(code:2)</w:t>
            </w:r>
          </w:p>
        </w:tc>
      </w:tr>
    </w:tbl>
    <w:p w14:paraId="5DB98732" w14:textId="77777777" w:rsidR="005A287F" w:rsidRDefault="005A287F">
      <w:pPr>
        <w:pStyle w:val="a3"/>
        <w:widowControl/>
        <w:spacing w:beforeAutospacing="0" w:afterAutospacing="0"/>
        <w:jc w:val="both"/>
        <w:rPr>
          <w:rFonts w:ascii="仿宋" w:eastAsia="仿宋" w:hAnsi="仿宋" w:cs="仿宋" w:hint="eastAsia"/>
          <w:kern w:val="2"/>
          <w:sz w:val="21"/>
        </w:rPr>
      </w:pPr>
    </w:p>
    <w:p w14:paraId="31848373" w14:textId="77777777" w:rsidR="005A287F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四、功能清单</w:t>
      </w:r>
    </w:p>
    <w:tbl>
      <w:tblPr>
        <w:tblW w:w="10206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8"/>
        <w:gridCol w:w="1910"/>
        <w:gridCol w:w="1950"/>
        <w:gridCol w:w="1869"/>
        <w:gridCol w:w="3729"/>
      </w:tblGrid>
      <w:tr w:rsidR="005A287F" w14:paraId="7BCF864B" w14:textId="77777777">
        <w:tc>
          <w:tcPr>
            <w:tcW w:w="748" w:type="dxa"/>
            <w:vAlign w:val="center"/>
          </w:tcPr>
          <w:p w14:paraId="43B3970A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序号</w:t>
            </w:r>
          </w:p>
        </w:tc>
        <w:tc>
          <w:tcPr>
            <w:tcW w:w="1910" w:type="dxa"/>
            <w:vAlign w:val="center"/>
          </w:tcPr>
          <w:p w14:paraId="5BB62051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功能模块</w:t>
            </w:r>
          </w:p>
        </w:tc>
        <w:tc>
          <w:tcPr>
            <w:tcW w:w="1950" w:type="dxa"/>
            <w:vAlign w:val="center"/>
          </w:tcPr>
          <w:p w14:paraId="75029A6A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修改类型</w:t>
            </w:r>
          </w:p>
        </w:tc>
        <w:tc>
          <w:tcPr>
            <w:tcW w:w="1869" w:type="dxa"/>
            <w:vAlign w:val="center"/>
          </w:tcPr>
          <w:p w14:paraId="7FEAD049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功能页面</w:t>
            </w:r>
          </w:p>
        </w:tc>
        <w:tc>
          <w:tcPr>
            <w:tcW w:w="3729" w:type="dxa"/>
            <w:vAlign w:val="center"/>
          </w:tcPr>
          <w:p w14:paraId="6E45836B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详细描述</w:t>
            </w:r>
          </w:p>
        </w:tc>
      </w:tr>
      <w:tr w:rsidR="005A287F" w14:paraId="0AB9D307" w14:textId="77777777">
        <w:tc>
          <w:tcPr>
            <w:tcW w:w="748" w:type="dxa"/>
            <w:vMerge w:val="restart"/>
            <w:vAlign w:val="center"/>
          </w:tcPr>
          <w:p w14:paraId="635FF723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1</w:t>
            </w:r>
          </w:p>
        </w:tc>
        <w:tc>
          <w:tcPr>
            <w:tcW w:w="1910" w:type="dxa"/>
            <w:vMerge w:val="restart"/>
            <w:vAlign w:val="center"/>
          </w:tcPr>
          <w:p w14:paraId="7398D859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</w:rPr>
              <w:t>报销单列表</w:t>
            </w:r>
          </w:p>
        </w:tc>
        <w:tc>
          <w:tcPr>
            <w:tcW w:w="1950" w:type="dxa"/>
            <w:vAlign w:val="center"/>
          </w:tcPr>
          <w:p w14:paraId="49B0B7FB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1B8EF685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查询条件</w:t>
            </w:r>
          </w:p>
        </w:tc>
        <w:tc>
          <w:tcPr>
            <w:tcW w:w="3729" w:type="dxa"/>
            <w:vAlign w:val="center"/>
          </w:tcPr>
          <w:p w14:paraId="56941A17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7301E611" w14:textId="77777777">
        <w:tc>
          <w:tcPr>
            <w:tcW w:w="748" w:type="dxa"/>
            <w:vMerge/>
            <w:vAlign w:val="center"/>
          </w:tcPr>
          <w:p w14:paraId="15E171E3" w14:textId="77777777" w:rsidR="005A287F" w:rsidRDefault="005A287F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04DAC9BD" w14:textId="77777777" w:rsidR="005A287F" w:rsidRDefault="005A287F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950" w:type="dxa"/>
            <w:vAlign w:val="center"/>
          </w:tcPr>
          <w:p w14:paraId="587A1AF2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5F689419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列表展示</w:t>
            </w:r>
          </w:p>
        </w:tc>
        <w:tc>
          <w:tcPr>
            <w:tcW w:w="3729" w:type="dxa"/>
            <w:vAlign w:val="center"/>
          </w:tcPr>
          <w:p w14:paraId="4A066949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137EC3D1" w14:textId="77777777">
        <w:tc>
          <w:tcPr>
            <w:tcW w:w="748" w:type="dxa"/>
            <w:vMerge w:val="restart"/>
            <w:vAlign w:val="center"/>
          </w:tcPr>
          <w:p w14:paraId="2AE3FE22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2</w:t>
            </w:r>
          </w:p>
        </w:tc>
        <w:tc>
          <w:tcPr>
            <w:tcW w:w="1910" w:type="dxa"/>
            <w:vMerge w:val="restart"/>
            <w:vAlign w:val="center"/>
          </w:tcPr>
          <w:p w14:paraId="07991DD2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报销单页面</w:t>
            </w:r>
          </w:p>
        </w:tc>
        <w:tc>
          <w:tcPr>
            <w:tcW w:w="1950" w:type="dxa"/>
            <w:vAlign w:val="center"/>
          </w:tcPr>
          <w:p w14:paraId="1819AF00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2C5B3ED6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单据头部</w:t>
            </w:r>
          </w:p>
        </w:tc>
        <w:tc>
          <w:tcPr>
            <w:tcW w:w="3729" w:type="dxa"/>
            <w:vAlign w:val="center"/>
          </w:tcPr>
          <w:p w14:paraId="4386552F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5064C11E" w14:textId="77777777">
        <w:tc>
          <w:tcPr>
            <w:tcW w:w="748" w:type="dxa"/>
            <w:vMerge/>
            <w:vAlign w:val="center"/>
          </w:tcPr>
          <w:p w14:paraId="012AF74E" w14:textId="77777777" w:rsidR="005A287F" w:rsidRDefault="005A287F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685E1EA9" w14:textId="77777777" w:rsidR="005A287F" w:rsidRDefault="005A287F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950" w:type="dxa"/>
            <w:vAlign w:val="center"/>
          </w:tcPr>
          <w:p w14:paraId="7DCB237E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751D85DE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基本信息</w:t>
            </w:r>
          </w:p>
        </w:tc>
        <w:tc>
          <w:tcPr>
            <w:tcW w:w="3729" w:type="dxa"/>
            <w:vAlign w:val="center"/>
          </w:tcPr>
          <w:p w14:paraId="08A58179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3A30C35C" w14:textId="77777777">
        <w:tc>
          <w:tcPr>
            <w:tcW w:w="748" w:type="dxa"/>
            <w:vMerge/>
            <w:vAlign w:val="center"/>
          </w:tcPr>
          <w:p w14:paraId="445184A6" w14:textId="77777777" w:rsidR="005A287F" w:rsidRDefault="005A287F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065AAB9A" w14:textId="77777777" w:rsidR="005A287F" w:rsidRDefault="005A287F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950" w:type="dxa"/>
            <w:vAlign w:val="center"/>
          </w:tcPr>
          <w:p w14:paraId="5F75D782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46D988A4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补录行程列表</w:t>
            </w:r>
          </w:p>
        </w:tc>
        <w:tc>
          <w:tcPr>
            <w:tcW w:w="3729" w:type="dxa"/>
            <w:vAlign w:val="center"/>
          </w:tcPr>
          <w:p w14:paraId="225BE36E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32945502" w14:textId="77777777">
        <w:tc>
          <w:tcPr>
            <w:tcW w:w="748" w:type="dxa"/>
            <w:vMerge/>
            <w:vAlign w:val="center"/>
          </w:tcPr>
          <w:p w14:paraId="7BC37670" w14:textId="77777777" w:rsidR="005A287F" w:rsidRDefault="005A287F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14A3949C" w14:textId="77777777" w:rsidR="005A287F" w:rsidRDefault="005A287F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950" w:type="dxa"/>
            <w:vAlign w:val="center"/>
          </w:tcPr>
          <w:p w14:paraId="6288EA21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398ADC70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补录行程弹框</w:t>
            </w:r>
          </w:p>
        </w:tc>
        <w:tc>
          <w:tcPr>
            <w:tcW w:w="3729" w:type="dxa"/>
            <w:vAlign w:val="center"/>
          </w:tcPr>
          <w:p w14:paraId="1F379679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0C16817B" w14:textId="77777777">
        <w:tc>
          <w:tcPr>
            <w:tcW w:w="748" w:type="dxa"/>
            <w:vMerge/>
            <w:vAlign w:val="center"/>
          </w:tcPr>
          <w:p w14:paraId="7F8DF847" w14:textId="77777777" w:rsidR="005A287F" w:rsidRDefault="005A287F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047AB1BC" w14:textId="77777777" w:rsidR="005A287F" w:rsidRDefault="005A287F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950" w:type="dxa"/>
            <w:vAlign w:val="center"/>
          </w:tcPr>
          <w:p w14:paraId="7201292C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31957FCF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补助信息</w:t>
            </w:r>
          </w:p>
        </w:tc>
        <w:tc>
          <w:tcPr>
            <w:tcW w:w="3729" w:type="dxa"/>
            <w:vAlign w:val="center"/>
          </w:tcPr>
          <w:p w14:paraId="4F5507BB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6D782E45" w14:textId="77777777">
        <w:tc>
          <w:tcPr>
            <w:tcW w:w="748" w:type="dxa"/>
            <w:vMerge/>
            <w:vAlign w:val="center"/>
          </w:tcPr>
          <w:p w14:paraId="5671F86A" w14:textId="77777777" w:rsidR="005A287F" w:rsidRDefault="005A287F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6D53E534" w14:textId="77777777" w:rsidR="005A287F" w:rsidRDefault="005A287F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950" w:type="dxa"/>
            <w:vAlign w:val="center"/>
          </w:tcPr>
          <w:p w14:paraId="468CEEE8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27B60D3B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补助日历</w:t>
            </w:r>
          </w:p>
        </w:tc>
        <w:tc>
          <w:tcPr>
            <w:tcW w:w="3729" w:type="dxa"/>
            <w:vAlign w:val="center"/>
          </w:tcPr>
          <w:p w14:paraId="0E2646D6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06EBFE86" w14:textId="77777777">
        <w:tc>
          <w:tcPr>
            <w:tcW w:w="748" w:type="dxa"/>
            <w:vMerge/>
            <w:vAlign w:val="center"/>
          </w:tcPr>
          <w:p w14:paraId="3694058D" w14:textId="77777777" w:rsidR="005A287F" w:rsidRDefault="005A287F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67A5CF0F" w14:textId="77777777" w:rsidR="005A287F" w:rsidRDefault="005A287F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950" w:type="dxa"/>
            <w:vAlign w:val="center"/>
          </w:tcPr>
          <w:p w14:paraId="5F054E4F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699A2110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费用合计</w:t>
            </w:r>
          </w:p>
        </w:tc>
        <w:tc>
          <w:tcPr>
            <w:tcW w:w="3729" w:type="dxa"/>
            <w:vAlign w:val="center"/>
          </w:tcPr>
          <w:p w14:paraId="58F34006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7C04FCD0" w14:textId="77777777">
        <w:tc>
          <w:tcPr>
            <w:tcW w:w="748" w:type="dxa"/>
            <w:vMerge/>
            <w:vAlign w:val="center"/>
          </w:tcPr>
          <w:p w14:paraId="26901414" w14:textId="77777777" w:rsidR="005A287F" w:rsidRDefault="005A287F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005EFBFE" w14:textId="77777777" w:rsidR="005A287F" w:rsidRDefault="005A287F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950" w:type="dxa"/>
            <w:vAlign w:val="center"/>
          </w:tcPr>
          <w:p w14:paraId="56F5DFA4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31918267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费用分摊</w:t>
            </w:r>
          </w:p>
        </w:tc>
        <w:tc>
          <w:tcPr>
            <w:tcW w:w="3729" w:type="dxa"/>
            <w:vAlign w:val="center"/>
          </w:tcPr>
          <w:p w14:paraId="364479E4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7E6BC04D" w14:textId="77777777">
        <w:tc>
          <w:tcPr>
            <w:tcW w:w="748" w:type="dxa"/>
            <w:vMerge/>
            <w:vAlign w:val="center"/>
          </w:tcPr>
          <w:p w14:paraId="6663A15C" w14:textId="77777777" w:rsidR="005A287F" w:rsidRDefault="005A287F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1732328C" w14:textId="77777777" w:rsidR="005A287F" w:rsidRDefault="005A287F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950" w:type="dxa"/>
            <w:vAlign w:val="center"/>
          </w:tcPr>
          <w:p w14:paraId="7BC9DC74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0A1B45CE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备注信息</w:t>
            </w:r>
          </w:p>
        </w:tc>
        <w:tc>
          <w:tcPr>
            <w:tcW w:w="3729" w:type="dxa"/>
            <w:vAlign w:val="center"/>
          </w:tcPr>
          <w:p w14:paraId="5351A675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5A287F" w14:paraId="303B791C" w14:textId="77777777">
        <w:tc>
          <w:tcPr>
            <w:tcW w:w="748" w:type="dxa"/>
            <w:vMerge/>
            <w:vAlign w:val="center"/>
          </w:tcPr>
          <w:p w14:paraId="06BD3619" w14:textId="77777777" w:rsidR="005A287F" w:rsidRDefault="005A287F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  <w:tc>
          <w:tcPr>
            <w:tcW w:w="1910" w:type="dxa"/>
            <w:vMerge/>
            <w:vAlign w:val="center"/>
          </w:tcPr>
          <w:p w14:paraId="23D114C1" w14:textId="77777777" w:rsidR="005A287F" w:rsidRDefault="005A287F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950" w:type="dxa"/>
            <w:vAlign w:val="center"/>
          </w:tcPr>
          <w:p w14:paraId="27160861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新增</w:t>
            </w:r>
          </w:p>
        </w:tc>
        <w:tc>
          <w:tcPr>
            <w:tcW w:w="1869" w:type="dxa"/>
            <w:vAlign w:val="center"/>
          </w:tcPr>
          <w:p w14:paraId="134C4A08" w14:textId="77777777" w:rsidR="005A287F" w:rsidRDefault="00000000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按钮信息</w:t>
            </w:r>
          </w:p>
        </w:tc>
        <w:tc>
          <w:tcPr>
            <w:tcW w:w="3729" w:type="dxa"/>
            <w:vAlign w:val="center"/>
          </w:tcPr>
          <w:p w14:paraId="70C0D1BF" w14:textId="77777777" w:rsidR="005A287F" w:rsidRDefault="005A287F">
            <w:pPr>
              <w:pStyle w:val="Flietext"/>
              <w:rPr>
                <w:rFonts w:ascii="仿宋" w:eastAsia="仿宋" w:hAnsi="仿宋" w:cs="仿宋" w:hint="eastAsia"/>
                <w:szCs w:val="21"/>
              </w:rPr>
            </w:pPr>
          </w:p>
        </w:tc>
      </w:tr>
    </w:tbl>
    <w:p w14:paraId="74A1F039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0389BEBC" w14:textId="77777777" w:rsidR="005A287F" w:rsidRDefault="00000000">
      <w:pPr>
        <w:pStyle w:val="2"/>
        <w:numPr>
          <w:ilvl w:val="0"/>
          <w:numId w:val="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系统解决方案说明</w:t>
      </w:r>
    </w:p>
    <w:p w14:paraId="5666E7DF" w14:textId="77777777" w:rsidR="005A287F" w:rsidRDefault="00000000">
      <w:pPr>
        <w:pStyle w:val="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5.1报销单列表页面</w:t>
      </w:r>
    </w:p>
    <w:p w14:paraId="44DA2AFB" w14:textId="77777777" w:rsidR="005A287F" w:rsidRDefault="00000000">
      <w:pPr>
        <w:pStyle w:val="4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5.1.1 页面原型</w:t>
      </w:r>
    </w:p>
    <w:p w14:paraId="00AFB847" w14:textId="77777777" w:rsidR="005A287F" w:rsidRDefault="00000000">
      <w:pPr>
        <w:pStyle w:val="4"/>
        <w:rPr>
          <w:rFonts w:ascii="仿宋" w:eastAsia="仿宋" w:hAnsi="仿宋" w:cs="仿宋" w:hint="eastAsia"/>
        </w:rPr>
      </w:pPr>
      <w:r>
        <w:rPr>
          <w:noProof/>
        </w:rPr>
        <w:drawing>
          <wp:inline distT="0" distB="0" distL="114300" distR="114300" wp14:anchorId="17CF7C64" wp14:editId="0DE3B91C">
            <wp:extent cx="5260975" cy="2580640"/>
            <wp:effectExtent l="0" t="0" r="15875" b="1016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</w:rPr>
        <w:t>5.1.2 页面逻辑</w:t>
      </w:r>
    </w:p>
    <w:p w14:paraId="703D2E24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5.1.2.1列表查询条件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1637"/>
        <w:gridCol w:w="4045"/>
      </w:tblGrid>
      <w:tr w:rsidR="005A287F" w14:paraId="44A5076B" w14:textId="77777777">
        <w:tc>
          <w:tcPr>
            <w:tcW w:w="2840" w:type="dxa"/>
            <w:vAlign w:val="center"/>
          </w:tcPr>
          <w:p w14:paraId="76201DAD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查询条件</w:t>
            </w:r>
          </w:p>
        </w:tc>
        <w:tc>
          <w:tcPr>
            <w:tcW w:w="1637" w:type="dxa"/>
            <w:vAlign w:val="center"/>
          </w:tcPr>
          <w:p w14:paraId="491F724E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输入方式</w:t>
            </w:r>
          </w:p>
        </w:tc>
        <w:tc>
          <w:tcPr>
            <w:tcW w:w="4045" w:type="dxa"/>
            <w:vAlign w:val="center"/>
          </w:tcPr>
          <w:p w14:paraId="5670E8EF" w14:textId="77777777" w:rsidR="005A287F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数据</w:t>
            </w:r>
          </w:p>
        </w:tc>
      </w:tr>
      <w:tr w:rsidR="005A287F" w14:paraId="4EE9DAB3" w14:textId="77777777">
        <w:tc>
          <w:tcPr>
            <w:tcW w:w="2840" w:type="dxa"/>
            <w:vAlign w:val="center"/>
          </w:tcPr>
          <w:p w14:paraId="0A1A719C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报销单号</w:t>
            </w:r>
          </w:p>
        </w:tc>
        <w:tc>
          <w:tcPr>
            <w:tcW w:w="1637" w:type="dxa"/>
            <w:vAlign w:val="center"/>
          </w:tcPr>
          <w:p w14:paraId="33852A11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手动输入</w:t>
            </w:r>
          </w:p>
        </w:tc>
        <w:tc>
          <w:tcPr>
            <w:tcW w:w="4045" w:type="dxa"/>
            <w:vAlign w:val="center"/>
          </w:tcPr>
          <w:p w14:paraId="16AB9117" w14:textId="77777777" w:rsidR="005A287F" w:rsidRDefault="005A287F">
            <w:pPr>
              <w:jc w:val="center"/>
              <w:rPr>
                <w:rFonts w:ascii="仿宋" w:eastAsia="仿宋" w:hAnsi="仿宋" w:cs="仿宋" w:hint="eastAsia"/>
              </w:rPr>
            </w:pPr>
          </w:p>
        </w:tc>
      </w:tr>
      <w:tr w:rsidR="005A287F" w14:paraId="162B3715" w14:textId="77777777">
        <w:tc>
          <w:tcPr>
            <w:tcW w:w="2840" w:type="dxa"/>
            <w:vAlign w:val="center"/>
          </w:tcPr>
          <w:p w14:paraId="7C77D978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标题</w:t>
            </w:r>
          </w:p>
        </w:tc>
        <w:tc>
          <w:tcPr>
            <w:tcW w:w="1637" w:type="dxa"/>
            <w:vAlign w:val="center"/>
          </w:tcPr>
          <w:p w14:paraId="1CDEC5A2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手动输入</w:t>
            </w:r>
          </w:p>
        </w:tc>
        <w:tc>
          <w:tcPr>
            <w:tcW w:w="4045" w:type="dxa"/>
            <w:vAlign w:val="center"/>
          </w:tcPr>
          <w:p w14:paraId="2950A734" w14:textId="77777777" w:rsidR="005A287F" w:rsidRDefault="005A287F">
            <w:pPr>
              <w:jc w:val="center"/>
              <w:rPr>
                <w:rFonts w:ascii="仿宋" w:eastAsia="仿宋" w:hAnsi="仿宋" w:cs="仿宋" w:hint="eastAsia"/>
              </w:rPr>
            </w:pPr>
          </w:p>
        </w:tc>
      </w:tr>
      <w:tr w:rsidR="005A287F" w14:paraId="7EEFDAF6" w14:textId="77777777">
        <w:tc>
          <w:tcPr>
            <w:tcW w:w="2840" w:type="dxa"/>
            <w:vAlign w:val="center"/>
          </w:tcPr>
          <w:p w14:paraId="12ECD528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事由</w:t>
            </w:r>
          </w:p>
        </w:tc>
        <w:tc>
          <w:tcPr>
            <w:tcW w:w="1637" w:type="dxa"/>
            <w:vAlign w:val="center"/>
          </w:tcPr>
          <w:p w14:paraId="22BA1FAC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手动输入</w:t>
            </w:r>
          </w:p>
        </w:tc>
        <w:tc>
          <w:tcPr>
            <w:tcW w:w="4045" w:type="dxa"/>
            <w:vAlign w:val="center"/>
          </w:tcPr>
          <w:p w14:paraId="595DCF8B" w14:textId="77777777" w:rsidR="005A287F" w:rsidRDefault="005A287F">
            <w:pPr>
              <w:jc w:val="center"/>
              <w:rPr>
                <w:rFonts w:ascii="仿宋" w:eastAsia="仿宋" w:hAnsi="仿宋" w:cs="仿宋" w:hint="eastAsia"/>
              </w:rPr>
            </w:pPr>
          </w:p>
        </w:tc>
      </w:tr>
      <w:tr w:rsidR="005A287F" w14:paraId="6673C76F" w14:textId="77777777">
        <w:tc>
          <w:tcPr>
            <w:tcW w:w="2840" w:type="dxa"/>
            <w:vAlign w:val="center"/>
          </w:tcPr>
          <w:p w14:paraId="52B01CE8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费用归属公司</w:t>
            </w:r>
          </w:p>
        </w:tc>
        <w:tc>
          <w:tcPr>
            <w:tcW w:w="1637" w:type="dxa"/>
            <w:vAlign w:val="center"/>
          </w:tcPr>
          <w:p w14:paraId="4951CEC4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下</w:t>
            </w:r>
            <w:proofErr w:type="gramStart"/>
            <w:r>
              <w:rPr>
                <w:rFonts w:ascii="仿宋" w:eastAsia="仿宋" w:hAnsi="仿宋" w:cs="仿宋" w:hint="eastAsia"/>
              </w:rPr>
              <w:t>拉选择</w:t>
            </w:r>
            <w:proofErr w:type="gramEnd"/>
          </w:p>
        </w:tc>
        <w:tc>
          <w:tcPr>
            <w:tcW w:w="4045" w:type="dxa"/>
            <w:vAlign w:val="center"/>
          </w:tcPr>
          <w:p w14:paraId="627610EA" w14:textId="77777777" w:rsidR="005A287F" w:rsidRDefault="00000000">
            <w:pPr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数据如下5.3.1费用归属公司控件数据</w:t>
            </w:r>
          </w:p>
        </w:tc>
      </w:tr>
      <w:tr w:rsidR="005A287F" w14:paraId="4E2A95DA" w14:textId="77777777">
        <w:tc>
          <w:tcPr>
            <w:tcW w:w="2840" w:type="dxa"/>
            <w:vAlign w:val="center"/>
          </w:tcPr>
          <w:p w14:paraId="02B6D2C8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报销部门</w:t>
            </w:r>
          </w:p>
        </w:tc>
        <w:tc>
          <w:tcPr>
            <w:tcW w:w="1637" w:type="dxa"/>
            <w:vAlign w:val="center"/>
          </w:tcPr>
          <w:p w14:paraId="3AC0F3E3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下</w:t>
            </w:r>
            <w:proofErr w:type="gramStart"/>
            <w:r>
              <w:rPr>
                <w:rFonts w:ascii="仿宋" w:eastAsia="仿宋" w:hAnsi="仿宋" w:cs="仿宋" w:hint="eastAsia"/>
              </w:rPr>
              <w:t>拉选择</w:t>
            </w:r>
            <w:proofErr w:type="gramEnd"/>
          </w:p>
        </w:tc>
        <w:tc>
          <w:tcPr>
            <w:tcW w:w="4045" w:type="dxa"/>
            <w:vAlign w:val="center"/>
          </w:tcPr>
          <w:p w14:paraId="17590BE9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数据如下5.3.2报销部门控件数据</w:t>
            </w:r>
          </w:p>
        </w:tc>
      </w:tr>
      <w:tr w:rsidR="005A287F" w14:paraId="2EC47337" w14:textId="77777777">
        <w:tc>
          <w:tcPr>
            <w:tcW w:w="2840" w:type="dxa"/>
            <w:vAlign w:val="center"/>
          </w:tcPr>
          <w:p w14:paraId="52C3AC7A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报销人</w:t>
            </w:r>
          </w:p>
        </w:tc>
        <w:tc>
          <w:tcPr>
            <w:tcW w:w="1637" w:type="dxa"/>
            <w:vAlign w:val="center"/>
          </w:tcPr>
          <w:p w14:paraId="37BCADD2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下</w:t>
            </w:r>
            <w:proofErr w:type="gramStart"/>
            <w:r>
              <w:rPr>
                <w:rFonts w:ascii="仿宋" w:eastAsia="仿宋" w:hAnsi="仿宋" w:cs="仿宋" w:hint="eastAsia"/>
              </w:rPr>
              <w:t>拉选择</w:t>
            </w:r>
            <w:proofErr w:type="gramEnd"/>
          </w:p>
        </w:tc>
        <w:tc>
          <w:tcPr>
            <w:tcW w:w="4045" w:type="dxa"/>
            <w:vAlign w:val="center"/>
          </w:tcPr>
          <w:p w14:paraId="5C652189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数据如下5.3.3员工控件数据</w:t>
            </w:r>
          </w:p>
        </w:tc>
      </w:tr>
      <w:tr w:rsidR="005A287F" w14:paraId="30FDAA88" w14:textId="77777777">
        <w:tc>
          <w:tcPr>
            <w:tcW w:w="2840" w:type="dxa"/>
            <w:vAlign w:val="center"/>
          </w:tcPr>
          <w:p w14:paraId="4184D4C8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业务类型</w:t>
            </w:r>
          </w:p>
        </w:tc>
        <w:tc>
          <w:tcPr>
            <w:tcW w:w="1637" w:type="dxa"/>
            <w:vAlign w:val="center"/>
          </w:tcPr>
          <w:p w14:paraId="1FE3C14B" w14:textId="77777777" w:rsidR="005A287F" w:rsidRDefault="00000000">
            <w:pPr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树形下</w:t>
            </w:r>
            <w:proofErr w:type="gramStart"/>
            <w:r>
              <w:rPr>
                <w:rFonts w:ascii="仿宋" w:eastAsia="仿宋" w:hAnsi="仿宋" w:cs="仿宋" w:hint="eastAsia"/>
              </w:rPr>
              <w:t>拉选择</w:t>
            </w:r>
            <w:proofErr w:type="gramEnd"/>
          </w:p>
        </w:tc>
        <w:tc>
          <w:tcPr>
            <w:tcW w:w="4045" w:type="dxa"/>
            <w:vAlign w:val="center"/>
          </w:tcPr>
          <w:p w14:paraId="7F7B1C67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数据如下5.3.4业务类型控件数据</w:t>
            </w:r>
          </w:p>
        </w:tc>
      </w:tr>
    </w:tbl>
    <w:p w14:paraId="0E83FADA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783B2FB2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5.1.2.2查询按钮逻辑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46"/>
        <w:gridCol w:w="7076"/>
      </w:tblGrid>
      <w:tr w:rsidR="005A287F" w14:paraId="70425C31" w14:textId="77777777">
        <w:tc>
          <w:tcPr>
            <w:tcW w:w="1446" w:type="dxa"/>
            <w:vAlign w:val="center"/>
          </w:tcPr>
          <w:p w14:paraId="11A1A9D7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新增</w:t>
            </w:r>
          </w:p>
        </w:tc>
        <w:tc>
          <w:tcPr>
            <w:tcW w:w="7076" w:type="dxa"/>
            <w:vAlign w:val="center"/>
          </w:tcPr>
          <w:p w14:paraId="01FD5F6C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点击跳转报销单详情页面</w:t>
            </w:r>
          </w:p>
        </w:tc>
      </w:tr>
      <w:tr w:rsidR="005A287F" w14:paraId="248816B4" w14:textId="77777777">
        <w:tc>
          <w:tcPr>
            <w:tcW w:w="1446" w:type="dxa"/>
            <w:vAlign w:val="center"/>
          </w:tcPr>
          <w:p w14:paraId="3CD7B937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清除</w:t>
            </w:r>
          </w:p>
        </w:tc>
        <w:tc>
          <w:tcPr>
            <w:tcW w:w="7076" w:type="dxa"/>
            <w:vAlign w:val="center"/>
          </w:tcPr>
          <w:p w14:paraId="3AE955A9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清空所有查询条件输入框中的内容</w:t>
            </w:r>
          </w:p>
        </w:tc>
      </w:tr>
      <w:tr w:rsidR="005A287F" w14:paraId="5817C9AF" w14:textId="77777777">
        <w:tc>
          <w:tcPr>
            <w:tcW w:w="1446" w:type="dxa"/>
            <w:vAlign w:val="center"/>
          </w:tcPr>
          <w:p w14:paraId="13DBB6DC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搜索</w:t>
            </w:r>
          </w:p>
        </w:tc>
        <w:tc>
          <w:tcPr>
            <w:tcW w:w="7076" w:type="dxa"/>
            <w:vAlign w:val="center"/>
          </w:tcPr>
          <w:p w14:paraId="6F02C3A0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点击后根据查询条件搜索数据</w:t>
            </w:r>
          </w:p>
        </w:tc>
      </w:tr>
    </w:tbl>
    <w:p w14:paraId="23A12275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77B39AD9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5.1.2.3列表展示字段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A287F" w14:paraId="7D46D67D" w14:textId="77777777">
        <w:tc>
          <w:tcPr>
            <w:tcW w:w="2840" w:type="dxa"/>
            <w:vAlign w:val="center"/>
          </w:tcPr>
          <w:p w14:paraId="40486773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字段名称</w:t>
            </w:r>
          </w:p>
        </w:tc>
        <w:tc>
          <w:tcPr>
            <w:tcW w:w="2841" w:type="dxa"/>
            <w:vAlign w:val="center"/>
          </w:tcPr>
          <w:p w14:paraId="34B580EB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展示要求</w:t>
            </w:r>
          </w:p>
        </w:tc>
        <w:tc>
          <w:tcPr>
            <w:tcW w:w="2841" w:type="dxa"/>
            <w:vAlign w:val="center"/>
          </w:tcPr>
          <w:p w14:paraId="321F7E8E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说明</w:t>
            </w:r>
          </w:p>
        </w:tc>
      </w:tr>
      <w:tr w:rsidR="005A287F" w14:paraId="78C8EFCC" w14:textId="77777777">
        <w:trPr>
          <w:trHeight w:val="1824"/>
        </w:trPr>
        <w:tc>
          <w:tcPr>
            <w:tcW w:w="2840" w:type="dxa"/>
            <w:vAlign w:val="center"/>
          </w:tcPr>
          <w:p w14:paraId="219F6F80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操作</w:t>
            </w:r>
          </w:p>
        </w:tc>
        <w:tc>
          <w:tcPr>
            <w:tcW w:w="2841" w:type="dxa"/>
            <w:vAlign w:val="center"/>
          </w:tcPr>
          <w:p w14:paraId="7C853F2A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noProof/>
              </w:rPr>
              <w:drawing>
                <wp:inline distT="0" distB="0" distL="114300" distR="114300" wp14:anchorId="74412429" wp14:editId="0215338E">
                  <wp:extent cx="1495425" cy="1257300"/>
                  <wp:effectExtent l="0" t="0" r="952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1ED51AE8" w14:textId="77777777" w:rsidR="005A287F" w:rsidRDefault="00000000">
            <w:pPr>
              <w:pStyle w:val="Flietext"/>
              <w:numPr>
                <w:ilvl w:val="0"/>
                <w:numId w:val="5"/>
              </w:numPr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超过三个操作，第三个展示更多图标；</w:t>
            </w:r>
          </w:p>
          <w:p w14:paraId="7075F871" w14:textId="77777777" w:rsidR="005A287F" w:rsidRDefault="00000000">
            <w:pPr>
              <w:pStyle w:val="Flietext"/>
              <w:numPr>
                <w:ilvl w:val="0"/>
                <w:numId w:val="5"/>
              </w:numPr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鼠标移入更多图标展示其他操作</w:t>
            </w:r>
          </w:p>
        </w:tc>
      </w:tr>
      <w:tr w:rsidR="005A287F" w14:paraId="193619B8" w14:textId="77777777">
        <w:tc>
          <w:tcPr>
            <w:tcW w:w="2840" w:type="dxa"/>
            <w:vAlign w:val="center"/>
          </w:tcPr>
          <w:p w14:paraId="4FA462EA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报销单号</w:t>
            </w:r>
          </w:p>
        </w:tc>
        <w:tc>
          <w:tcPr>
            <w:tcW w:w="2841" w:type="dxa"/>
            <w:vAlign w:val="center"/>
          </w:tcPr>
          <w:p w14:paraId="707383F2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展示主题色</w:t>
            </w:r>
          </w:p>
        </w:tc>
        <w:tc>
          <w:tcPr>
            <w:tcW w:w="2841" w:type="dxa"/>
            <w:vAlign w:val="center"/>
          </w:tcPr>
          <w:p w14:paraId="1A99CC0F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点击单号跳转单据详情页面</w:t>
            </w:r>
          </w:p>
        </w:tc>
      </w:tr>
      <w:tr w:rsidR="005A287F" w14:paraId="3C10FE52" w14:textId="77777777">
        <w:tc>
          <w:tcPr>
            <w:tcW w:w="2840" w:type="dxa"/>
            <w:vAlign w:val="center"/>
          </w:tcPr>
          <w:p w14:paraId="4B855925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单据状态</w:t>
            </w:r>
          </w:p>
        </w:tc>
        <w:tc>
          <w:tcPr>
            <w:tcW w:w="2841" w:type="dxa"/>
            <w:vAlign w:val="center"/>
          </w:tcPr>
          <w:p w14:paraId="55B9CE36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  <w:tc>
          <w:tcPr>
            <w:tcW w:w="2841" w:type="dxa"/>
            <w:vAlign w:val="center"/>
          </w:tcPr>
          <w:p w14:paraId="5428CB6D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</w:tr>
      <w:tr w:rsidR="005A287F" w14:paraId="7D4B423B" w14:textId="77777777">
        <w:tc>
          <w:tcPr>
            <w:tcW w:w="2840" w:type="dxa"/>
            <w:vAlign w:val="center"/>
          </w:tcPr>
          <w:p w14:paraId="72F974F1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报销人</w:t>
            </w:r>
          </w:p>
        </w:tc>
        <w:tc>
          <w:tcPr>
            <w:tcW w:w="2841" w:type="dxa"/>
            <w:vAlign w:val="center"/>
          </w:tcPr>
          <w:p w14:paraId="670823A1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展示员工姓名+员工工号</w:t>
            </w:r>
          </w:p>
        </w:tc>
        <w:tc>
          <w:tcPr>
            <w:tcW w:w="2841" w:type="dxa"/>
            <w:vAlign w:val="center"/>
          </w:tcPr>
          <w:p w14:paraId="3E4BCED9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</w:tr>
      <w:tr w:rsidR="005A287F" w14:paraId="566A32CC" w14:textId="77777777">
        <w:tc>
          <w:tcPr>
            <w:tcW w:w="2840" w:type="dxa"/>
            <w:vAlign w:val="center"/>
          </w:tcPr>
          <w:p w14:paraId="4B38C4BF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报销部门</w:t>
            </w:r>
          </w:p>
        </w:tc>
        <w:tc>
          <w:tcPr>
            <w:tcW w:w="2841" w:type="dxa"/>
            <w:vAlign w:val="center"/>
          </w:tcPr>
          <w:p w14:paraId="5BE0C234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展示部门名称+部门编号</w:t>
            </w:r>
          </w:p>
        </w:tc>
        <w:tc>
          <w:tcPr>
            <w:tcW w:w="2841" w:type="dxa"/>
            <w:vAlign w:val="center"/>
          </w:tcPr>
          <w:p w14:paraId="58873788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</w:tr>
      <w:tr w:rsidR="005A287F" w14:paraId="07573E50" w14:textId="77777777">
        <w:tc>
          <w:tcPr>
            <w:tcW w:w="2840" w:type="dxa"/>
            <w:vAlign w:val="center"/>
          </w:tcPr>
          <w:p w14:paraId="432BA682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费用归属公司</w:t>
            </w:r>
          </w:p>
        </w:tc>
        <w:tc>
          <w:tcPr>
            <w:tcW w:w="2841" w:type="dxa"/>
            <w:vAlign w:val="center"/>
          </w:tcPr>
          <w:p w14:paraId="7C9FA05D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  <w:tc>
          <w:tcPr>
            <w:tcW w:w="2841" w:type="dxa"/>
            <w:vAlign w:val="center"/>
          </w:tcPr>
          <w:p w14:paraId="12D81982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</w:tr>
      <w:tr w:rsidR="005A287F" w14:paraId="0E136E16" w14:textId="77777777">
        <w:tc>
          <w:tcPr>
            <w:tcW w:w="2840" w:type="dxa"/>
            <w:vAlign w:val="center"/>
          </w:tcPr>
          <w:p w14:paraId="38FE2B60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业务类型</w:t>
            </w:r>
          </w:p>
        </w:tc>
        <w:tc>
          <w:tcPr>
            <w:tcW w:w="2841" w:type="dxa"/>
            <w:vAlign w:val="center"/>
          </w:tcPr>
          <w:p w14:paraId="09D2D114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  <w:tc>
          <w:tcPr>
            <w:tcW w:w="2841" w:type="dxa"/>
            <w:vAlign w:val="center"/>
          </w:tcPr>
          <w:p w14:paraId="77AB9F83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</w:tr>
      <w:tr w:rsidR="005A287F" w14:paraId="2BCBE763" w14:textId="77777777">
        <w:tc>
          <w:tcPr>
            <w:tcW w:w="2840" w:type="dxa"/>
            <w:vAlign w:val="center"/>
          </w:tcPr>
          <w:p w14:paraId="1A730176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报销标题</w:t>
            </w:r>
          </w:p>
        </w:tc>
        <w:tc>
          <w:tcPr>
            <w:tcW w:w="2841" w:type="dxa"/>
            <w:vAlign w:val="center"/>
          </w:tcPr>
          <w:p w14:paraId="490BB993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展示主题色</w:t>
            </w:r>
          </w:p>
        </w:tc>
        <w:tc>
          <w:tcPr>
            <w:tcW w:w="2841" w:type="dxa"/>
            <w:vAlign w:val="center"/>
          </w:tcPr>
          <w:p w14:paraId="61DB0E99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点击标题跳转单据详情页面</w:t>
            </w:r>
          </w:p>
        </w:tc>
      </w:tr>
      <w:tr w:rsidR="005A287F" w14:paraId="5CEA6BF2" w14:textId="77777777">
        <w:tc>
          <w:tcPr>
            <w:tcW w:w="2840" w:type="dxa"/>
            <w:vAlign w:val="center"/>
          </w:tcPr>
          <w:p w14:paraId="487898B5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报销事由</w:t>
            </w:r>
          </w:p>
        </w:tc>
        <w:tc>
          <w:tcPr>
            <w:tcW w:w="2841" w:type="dxa"/>
            <w:vAlign w:val="center"/>
          </w:tcPr>
          <w:p w14:paraId="55872621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  <w:tc>
          <w:tcPr>
            <w:tcW w:w="2841" w:type="dxa"/>
            <w:vAlign w:val="center"/>
          </w:tcPr>
          <w:p w14:paraId="3CCE99AE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</w:tr>
      <w:tr w:rsidR="005A287F" w14:paraId="32E38875" w14:textId="77777777">
        <w:tc>
          <w:tcPr>
            <w:tcW w:w="2840" w:type="dxa"/>
            <w:vAlign w:val="center"/>
          </w:tcPr>
          <w:p w14:paraId="283C048C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补助金额</w:t>
            </w:r>
          </w:p>
        </w:tc>
        <w:tc>
          <w:tcPr>
            <w:tcW w:w="2841" w:type="dxa"/>
            <w:vAlign w:val="center"/>
          </w:tcPr>
          <w:p w14:paraId="21873C56" w14:textId="77777777" w:rsidR="005A287F" w:rsidRDefault="00000000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金额展示需要右对齐</w:t>
            </w:r>
          </w:p>
        </w:tc>
        <w:tc>
          <w:tcPr>
            <w:tcW w:w="2841" w:type="dxa"/>
            <w:vAlign w:val="center"/>
          </w:tcPr>
          <w:p w14:paraId="5C228209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</w:tr>
      <w:tr w:rsidR="005A287F" w14:paraId="71B9B83D" w14:textId="77777777">
        <w:tc>
          <w:tcPr>
            <w:tcW w:w="2840" w:type="dxa"/>
            <w:vAlign w:val="center"/>
          </w:tcPr>
          <w:p w14:paraId="5DF6CDA3" w14:textId="77777777" w:rsidR="005A287F" w:rsidRDefault="00000000">
            <w:pPr>
              <w:pStyle w:val="Flietex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创建时间</w:t>
            </w:r>
          </w:p>
        </w:tc>
        <w:tc>
          <w:tcPr>
            <w:tcW w:w="2841" w:type="dxa"/>
            <w:vAlign w:val="center"/>
          </w:tcPr>
          <w:p w14:paraId="603BDDF3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  <w:tc>
          <w:tcPr>
            <w:tcW w:w="2841" w:type="dxa"/>
            <w:vAlign w:val="center"/>
          </w:tcPr>
          <w:p w14:paraId="73BE9727" w14:textId="77777777" w:rsidR="005A287F" w:rsidRDefault="005A287F">
            <w:pPr>
              <w:pStyle w:val="Flietext"/>
              <w:jc w:val="left"/>
              <w:rPr>
                <w:rFonts w:ascii="仿宋" w:eastAsia="仿宋" w:hAnsi="仿宋" w:cs="仿宋" w:hint="eastAsia"/>
              </w:rPr>
            </w:pPr>
          </w:p>
        </w:tc>
      </w:tr>
    </w:tbl>
    <w:p w14:paraId="7CDDECC6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68D1686E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44A03195" w14:textId="77777777" w:rsidR="005A287F" w:rsidRDefault="00000000">
      <w:pPr>
        <w:pStyle w:val="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5.2报销单据页面</w:t>
      </w:r>
    </w:p>
    <w:p w14:paraId="509AF100" w14:textId="77777777" w:rsidR="005A287F" w:rsidRDefault="00000000">
      <w:pPr>
        <w:pStyle w:val="4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5.2.1 单据页面原型</w:t>
      </w:r>
    </w:p>
    <w:p w14:paraId="631C7EF7" w14:textId="77777777" w:rsidR="005A287F" w:rsidRDefault="00000000">
      <w:r>
        <w:rPr>
          <w:rFonts w:ascii="宋体" w:hAnsi="宋体" w:cs="宋体"/>
          <w:noProof/>
          <w:sz w:val="24"/>
        </w:rPr>
        <w:drawing>
          <wp:inline distT="0" distB="0" distL="114300" distR="114300" wp14:anchorId="02678F67" wp14:editId="59F51A77">
            <wp:extent cx="5839460" cy="7245350"/>
            <wp:effectExtent l="0" t="0" r="8890" b="1270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724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3FAE22" w14:textId="77777777" w:rsidR="005A287F" w:rsidRDefault="005A287F">
      <w:pPr>
        <w:pStyle w:val="Flietext"/>
      </w:pPr>
    </w:p>
    <w:p w14:paraId="4108377A" w14:textId="77777777" w:rsidR="005A287F" w:rsidRDefault="00000000">
      <w:pPr>
        <w:pStyle w:val="Flietext"/>
        <w:numPr>
          <w:ilvl w:val="0"/>
          <w:numId w:val="6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文本大小：单据标题：20px，加粗；分区标题：16px（如‘基础信息’）；其他字段：14px</w:t>
      </w:r>
    </w:p>
    <w:p w14:paraId="73451716" w14:textId="77777777" w:rsidR="005A287F" w:rsidRDefault="00000000">
      <w:pPr>
        <w:numPr>
          <w:ilvl w:val="0"/>
          <w:numId w:val="6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内容宽度：1200px； 分区标题高度：36px</w:t>
      </w:r>
    </w:p>
    <w:p w14:paraId="3C93AA0B" w14:textId="77777777" w:rsidR="005A287F" w:rsidRDefault="00000000">
      <w:pPr>
        <w:pStyle w:val="Flietext"/>
      </w:pPr>
      <w:r>
        <w:rPr>
          <w:noProof/>
        </w:rPr>
        <w:drawing>
          <wp:inline distT="0" distB="0" distL="114300" distR="114300" wp14:anchorId="2B0532F9" wp14:editId="0181544D">
            <wp:extent cx="5264150" cy="481965"/>
            <wp:effectExtent l="0" t="0" r="12700" b="133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3600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7EF754D8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717EE12B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2B9134D2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7CA41C0D" w14:textId="77777777" w:rsidR="005A287F" w:rsidRDefault="00000000">
      <w:pPr>
        <w:pStyle w:val="4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5.2.2 单据页面逻辑</w:t>
      </w:r>
    </w:p>
    <w:p w14:paraId="3ED50EAA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5.2.2.1单据头部表头</w:t>
      </w:r>
    </w:p>
    <w:p w14:paraId="0EA077FD" w14:textId="77777777" w:rsidR="005A287F" w:rsidRDefault="00000000">
      <w:pPr>
        <w:numPr>
          <w:ilvl w:val="0"/>
          <w:numId w:val="7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表头固定在单据最上面，不随页面纵向滚动条进行滚动</w:t>
      </w:r>
    </w:p>
    <w:p w14:paraId="3D27CB6C" w14:textId="77777777" w:rsidR="005A287F" w:rsidRDefault="00000000">
      <w:pPr>
        <w:pStyle w:val="Flietext"/>
        <w:numPr>
          <w:ilvl w:val="0"/>
          <w:numId w:val="7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单据标题要求居中展示，日期靠右</w:t>
      </w:r>
    </w:p>
    <w:p w14:paraId="3AB3D603" w14:textId="77777777" w:rsidR="005A287F" w:rsidRDefault="00000000">
      <w:pPr>
        <w:pStyle w:val="Flietext"/>
        <w:numPr>
          <w:ilvl w:val="0"/>
          <w:numId w:val="7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日期取值取当前日期（编辑的时候需要取页面保存的数据）</w:t>
      </w:r>
    </w:p>
    <w:p w14:paraId="2025FA86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5.2.2.2基本信息分区</w:t>
      </w:r>
    </w:p>
    <w:p w14:paraId="6C089A74" w14:textId="77777777" w:rsidR="005A287F" w:rsidRDefault="00000000">
      <w:pPr>
        <w:numPr>
          <w:ilvl w:val="0"/>
          <w:numId w:val="8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分区头部：点击箭头图标实现展开收起效果（如下图所示）</w:t>
      </w:r>
    </w:p>
    <w:p w14:paraId="211A41B0" w14:textId="77777777" w:rsidR="005A287F" w:rsidRDefault="00000000">
      <w:pPr>
        <w:pStyle w:val="Flietext"/>
        <w:numPr>
          <w:ilvl w:val="0"/>
          <w:numId w:val="8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报销标题、出差事由 手动输入控制不可超过500字</w:t>
      </w:r>
    </w:p>
    <w:p w14:paraId="0756C5FF" w14:textId="77777777" w:rsidR="005A287F" w:rsidRDefault="00000000">
      <w:pPr>
        <w:pStyle w:val="Flietext"/>
        <w:numPr>
          <w:ilvl w:val="0"/>
          <w:numId w:val="8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报销人：下拉选择，数据如下5.3.3员工控件数据</w:t>
      </w:r>
    </w:p>
    <w:p w14:paraId="26F67EF0" w14:textId="77777777" w:rsidR="005A287F" w:rsidRDefault="00000000">
      <w:pPr>
        <w:pStyle w:val="Flietext"/>
        <w:numPr>
          <w:ilvl w:val="0"/>
          <w:numId w:val="8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报销部门：下拉选择，数据如下5.3.2报销部门控件数据</w:t>
      </w:r>
    </w:p>
    <w:p w14:paraId="5970729C" w14:textId="77777777" w:rsidR="005A287F" w:rsidRDefault="00000000">
      <w:pPr>
        <w:pStyle w:val="Flietext"/>
        <w:numPr>
          <w:ilvl w:val="0"/>
          <w:numId w:val="8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费用归属公司：下拉选择，数据如下5.3.1费用归属公司控件数据</w:t>
      </w:r>
    </w:p>
    <w:p w14:paraId="49E9B811" w14:textId="77777777" w:rsidR="005A287F" w:rsidRDefault="00000000">
      <w:pPr>
        <w:pStyle w:val="Flietext"/>
        <w:numPr>
          <w:ilvl w:val="0"/>
          <w:numId w:val="8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drawing>
          <wp:anchor distT="0" distB="0" distL="114300" distR="114300" simplePos="0" relativeHeight="251659264" behindDoc="0" locked="0" layoutInCell="1" allowOverlap="1" wp14:anchorId="598BB948" wp14:editId="604FD88C">
            <wp:simplePos x="0" y="0"/>
            <wp:positionH relativeFrom="column">
              <wp:posOffset>-93345</wp:posOffset>
            </wp:positionH>
            <wp:positionV relativeFrom="paragraph">
              <wp:posOffset>342900</wp:posOffset>
            </wp:positionV>
            <wp:extent cx="5263515" cy="651510"/>
            <wp:effectExtent l="0" t="0" r="13335" b="152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" w:eastAsia="仿宋" w:hAnsi="仿宋" w:cs="仿宋" w:hint="eastAsia"/>
        </w:rPr>
        <w:t>业务类型：树型下拉选择，数据如下5.3.4业务类型控件数据</w:t>
      </w:r>
      <w:r>
        <w:rPr>
          <w:rFonts w:ascii="仿宋" w:eastAsia="仿宋" w:hAnsi="仿宋" w:cs="仿宋" w:hint="eastAsia"/>
        </w:rPr>
        <w:br/>
      </w:r>
    </w:p>
    <w:p w14:paraId="26474582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17426432" w14:textId="77777777" w:rsidR="005A287F" w:rsidRDefault="00000000">
      <w:pPr>
        <w:pStyle w:val="Flietext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drawing>
          <wp:anchor distT="0" distB="0" distL="114300" distR="114300" simplePos="0" relativeHeight="251660288" behindDoc="0" locked="0" layoutInCell="1" allowOverlap="1" wp14:anchorId="72334C8C" wp14:editId="350C80F5">
            <wp:simplePos x="0" y="0"/>
            <wp:positionH relativeFrom="column">
              <wp:posOffset>-130175</wp:posOffset>
            </wp:positionH>
            <wp:positionV relativeFrom="paragraph">
              <wp:posOffset>181610</wp:posOffset>
            </wp:positionV>
            <wp:extent cx="5274310" cy="650240"/>
            <wp:effectExtent l="0" t="0" r="2540" b="1651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0A8F14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551FE5F4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5.2.2.3补录行程分区</w:t>
      </w:r>
    </w:p>
    <w:p w14:paraId="43C5ACDD" w14:textId="77777777" w:rsidR="005A287F" w:rsidRDefault="00000000">
      <w:pPr>
        <w:numPr>
          <w:ilvl w:val="0"/>
          <w:numId w:val="9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分区头部：点击补录行程按钮，弹</w:t>
      </w:r>
      <w:proofErr w:type="gramStart"/>
      <w:r>
        <w:rPr>
          <w:rFonts w:ascii="仿宋" w:eastAsia="仿宋" w:hAnsi="仿宋" w:cs="仿宋" w:hint="eastAsia"/>
        </w:rPr>
        <w:t>框展示</w:t>
      </w:r>
      <w:proofErr w:type="gramEnd"/>
      <w:r>
        <w:rPr>
          <w:rFonts w:ascii="仿宋" w:eastAsia="仿宋" w:hAnsi="仿宋" w:cs="仿宋" w:hint="eastAsia"/>
        </w:rPr>
        <w:t>补录行程页面（详见图5-2-2-3-1页面原型）；</w:t>
      </w:r>
    </w:p>
    <w:p w14:paraId="1185715B" w14:textId="77777777" w:rsidR="005A287F" w:rsidRDefault="00000000">
      <w:pPr>
        <w:numPr>
          <w:ilvl w:val="0"/>
          <w:numId w:val="9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列表展示：出行人员、出差日期、行程、行程说明、操作列；</w:t>
      </w:r>
    </w:p>
    <w:p w14:paraId="475A6615" w14:textId="77777777" w:rsidR="005A287F" w:rsidRDefault="00000000">
      <w:pPr>
        <w:numPr>
          <w:ilvl w:val="0"/>
          <w:numId w:val="9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操作</w:t>
      </w:r>
      <w:proofErr w:type="gramStart"/>
      <w:r>
        <w:rPr>
          <w:rFonts w:ascii="仿宋" w:eastAsia="仿宋" w:hAnsi="仿宋" w:cs="仿宋" w:hint="eastAsia"/>
        </w:rPr>
        <w:t>列实现</w:t>
      </w:r>
      <w:proofErr w:type="gramEnd"/>
      <w:r>
        <w:rPr>
          <w:rFonts w:ascii="仿宋" w:eastAsia="仿宋" w:hAnsi="仿宋" w:cs="仿宋" w:hint="eastAsia"/>
        </w:rPr>
        <w:t>删除、编辑、复制等功能；</w:t>
      </w:r>
    </w:p>
    <w:p w14:paraId="720B0C0B" w14:textId="77777777" w:rsidR="005A287F" w:rsidRDefault="00000000">
      <w:pPr>
        <w:numPr>
          <w:ilvl w:val="0"/>
          <w:numId w:val="9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点击编辑按钮，弹</w:t>
      </w:r>
      <w:proofErr w:type="gramStart"/>
      <w:r>
        <w:rPr>
          <w:rFonts w:ascii="仿宋" w:eastAsia="仿宋" w:hAnsi="仿宋" w:cs="仿宋" w:hint="eastAsia"/>
        </w:rPr>
        <w:t>框展示</w:t>
      </w:r>
      <w:proofErr w:type="gramEnd"/>
      <w:r>
        <w:rPr>
          <w:rFonts w:ascii="仿宋" w:eastAsia="仿宋" w:hAnsi="仿宋" w:cs="仿宋" w:hint="eastAsia"/>
        </w:rPr>
        <w:t>补录行程页面，</w:t>
      </w:r>
      <w:proofErr w:type="gramStart"/>
      <w:r>
        <w:rPr>
          <w:rFonts w:ascii="仿宋" w:eastAsia="仿宋" w:hAnsi="仿宋" w:cs="仿宋" w:hint="eastAsia"/>
        </w:rPr>
        <w:t>弹窗需</w:t>
      </w:r>
      <w:proofErr w:type="gramEnd"/>
      <w:r>
        <w:rPr>
          <w:rFonts w:ascii="仿宋" w:eastAsia="仿宋" w:hAnsi="仿宋" w:cs="仿宋" w:hint="eastAsia"/>
        </w:rPr>
        <w:t>回显已选择的数据；</w:t>
      </w:r>
    </w:p>
    <w:p w14:paraId="2CD9E8B9" w14:textId="77777777" w:rsidR="005A287F" w:rsidRDefault="00000000">
      <w:pPr>
        <w:numPr>
          <w:ilvl w:val="0"/>
          <w:numId w:val="9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点击删除弹框提示确认页面（图5-2-2-3-2确认删除提示）；</w:t>
      </w:r>
    </w:p>
    <w:p w14:paraId="3EC1DC3F" w14:textId="77777777" w:rsidR="005A287F" w:rsidRDefault="00000000">
      <w:pPr>
        <w:numPr>
          <w:ilvl w:val="0"/>
          <w:numId w:val="9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点击“复制”按钮，弹</w:t>
      </w:r>
      <w:proofErr w:type="gramStart"/>
      <w:r>
        <w:rPr>
          <w:rFonts w:ascii="仿宋" w:eastAsia="仿宋" w:hAnsi="仿宋" w:cs="仿宋" w:hint="eastAsia"/>
        </w:rPr>
        <w:t>框展示</w:t>
      </w:r>
      <w:proofErr w:type="gramEnd"/>
      <w:r>
        <w:rPr>
          <w:rFonts w:ascii="仿宋" w:eastAsia="仿宋" w:hAnsi="仿宋" w:cs="仿宋" w:hint="eastAsia"/>
        </w:rPr>
        <w:t>补录行程页面（图5-2-2-3-1页面原型），复制当前行数据，弹</w:t>
      </w:r>
      <w:proofErr w:type="gramStart"/>
      <w:r>
        <w:rPr>
          <w:rFonts w:ascii="仿宋" w:eastAsia="仿宋" w:hAnsi="仿宋" w:cs="仿宋" w:hint="eastAsia"/>
        </w:rPr>
        <w:t>框展示</w:t>
      </w:r>
      <w:proofErr w:type="gramEnd"/>
      <w:r>
        <w:rPr>
          <w:rFonts w:ascii="仿宋" w:eastAsia="仿宋" w:hAnsi="仿宋" w:cs="仿宋" w:hint="eastAsia"/>
        </w:rPr>
        <w:t>复制的数据，此时保存会新生成的一条数据（注意行程时间重复校验）；</w:t>
      </w:r>
    </w:p>
    <w:p w14:paraId="2E2B2AF7" w14:textId="77777777" w:rsidR="005A287F" w:rsidRDefault="00000000">
      <w:pPr>
        <w:numPr>
          <w:ilvl w:val="0"/>
          <w:numId w:val="9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生成补录行程数据后，需要关联生成一条补助信息数据以及对应的补助日历数据。</w:t>
      </w:r>
    </w:p>
    <w:p w14:paraId="491C038C" w14:textId="77777777" w:rsidR="005A287F" w:rsidRDefault="005A287F">
      <w:pPr>
        <w:rPr>
          <w:rFonts w:ascii="仿宋" w:eastAsia="仿宋" w:hAnsi="仿宋" w:cs="仿宋" w:hint="eastAsia"/>
        </w:rPr>
      </w:pPr>
    </w:p>
    <w:p w14:paraId="52C0E614" w14:textId="77777777" w:rsidR="005A287F" w:rsidRDefault="00000000">
      <w:pPr>
        <w:pStyle w:val="Flietext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drawing>
          <wp:inline distT="0" distB="0" distL="114300" distR="114300" wp14:anchorId="3BBC18A3" wp14:editId="3A09F2B1">
            <wp:extent cx="5274310" cy="3514090"/>
            <wp:effectExtent l="0" t="0" r="2540" b="1016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76D66" w14:textId="77777777" w:rsidR="005A287F" w:rsidRDefault="00000000">
      <w:pPr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图5-2-2-3-1页面原型</w:t>
      </w:r>
    </w:p>
    <w:p w14:paraId="483CBD9E" w14:textId="77777777" w:rsidR="005A287F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页面逻辑：</w:t>
      </w:r>
    </w:p>
    <w:p w14:paraId="5D432EE3" w14:textId="77777777" w:rsidR="005A287F" w:rsidRDefault="00000000">
      <w:pPr>
        <w:numPr>
          <w:ilvl w:val="0"/>
          <w:numId w:val="10"/>
        </w:numPr>
        <w:rPr>
          <w:rFonts w:ascii="仿宋" w:eastAsia="仿宋" w:hAnsi="仿宋" w:cs="仿宋" w:hint="eastAsia"/>
          <w:kern w:val="28"/>
          <w:szCs w:val="20"/>
        </w:rPr>
      </w:pPr>
      <w:r>
        <w:rPr>
          <w:rFonts w:ascii="仿宋" w:eastAsia="仿宋" w:hAnsi="仿宋" w:cs="仿宋" w:hint="eastAsia"/>
          <w:kern w:val="28"/>
          <w:szCs w:val="20"/>
        </w:rPr>
        <w:t>提示信息：</w:t>
      </w:r>
    </w:p>
    <w:p w14:paraId="756AA828" w14:textId="77777777" w:rsidR="005A287F" w:rsidRDefault="00000000">
      <w:pPr>
        <w:ind w:firstLine="420"/>
        <w:rPr>
          <w:rFonts w:ascii="仿宋" w:eastAsia="仿宋" w:hAnsi="仿宋" w:cs="仿宋" w:hint="eastAsia"/>
          <w:kern w:val="28"/>
          <w:szCs w:val="20"/>
        </w:rPr>
      </w:pPr>
      <w:r>
        <w:rPr>
          <w:rFonts w:ascii="仿宋" w:eastAsia="仿宋" w:hAnsi="仿宋" w:cs="仿宋" w:hint="eastAsia"/>
          <w:kern w:val="28"/>
          <w:szCs w:val="20"/>
        </w:rPr>
        <w:t>“仅可补录未从申请单带入或未产生费用的行程信息</w:t>
      </w:r>
      <w:r>
        <w:rPr>
          <w:rFonts w:ascii="仿宋" w:eastAsia="仿宋" w:hAnsi="仿宋" w:cs="仿宋" w:hint="eastAsia"/>
          <w:kern w:val="28"/>
          <w:szCs w:val="20"/>
        </w:rPr>
        <w:br/>
      </w:r>
      <w:r>
        <w:rPr>
          <w:rFonts w:ascii="仿宋" w:eastAsia="仿宋" w:hAnsi="仿宋" w:cs="仿宋" w:hint="eastAsia"/>
          <w:kern w:val="28"/>
          <w:szCs w:val="20"/>
        </w:rPr>
        <w:tab/>
        <w:t>跨天跨城行程填写说明： 出发城市-到达城市：武汉-北京; 出发日期-到达日期：1号-5</w:t>
      </w:r>
      <w:r>
        <w:rPr>
          <w:rFonts w:ascii="仿宋" w:eastAsia="仿宋" w:hAnsi="仿宋" w:cs="仿宋" w:hint="eastAsia"/>
          <w:kern w:val="28"/>
          <w:szCs w:val="20"/>
        </w:rPr>
        <w:tab/>
        <w:t>号; 1号~5号补助按北京匹配;”</w:t>
      </w:r>
    </w:p>
    <w:p w14:paraId="17C203BD" w14:textId="77777777" w:rsidR="005A287F" w:rsidRDefault="00000000">
      <w:pPr>
        <w:pStyle w:val="Flietext"/>
        <w:numPr>
          <w:ilvl w:val="0"/>
          <w:numId w:val="10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出行人：下拉选择，数据如下5.3.3员工控件数据</w:t>
      </w:r>
    </w:p>
    <w:p w14:paraId="09163138" w14:textId="77777777" w:rsidR="005A287F" w:rsidRDefault="00000000">
      <w:pPr>
        <w:pStyle w:val="Flietext"/>
        <w:numPr>
          <w:ilvl w:val="0"/>
          <w:numId w:val="10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出发城市、到达城市：下拉选择，数据如下5.3.5城市控件数据</w:t>
      </w:r>
    </w:p>
    <w:p w14:paraId="336AF6BA" w14:textId="77777777" w:rsidR="005A287F" w:rsidRDefault="00000000">
      <w:pPr>
        <w:pStyle w:val="Flietext"/>
        <w:numPr>
          <w:ilvl w:val="0"/>
          <w:numId w:val="10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出发/到达日期：到达日期不可早于出发日期，也不可晚于当前日期</w:t>
      </w:r>
    </w:p>
    <w:p w14:paraId="29881F0E" w14:textId="77777777" w:rsidR="005A287F" w:rsidRDefault="00000000">
      <w:pPr>
        <w:pStyle w:val="Flietext"/>
        <w:numPr>
          <w:ilvl w:val="0"/>
          <w:numId w:val="10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行程说明：手工输入，不可超过500字</w:t>
      </w:r>
    </w:p>
    <w:p w14:paraId="661C1BA0" w14:textId="77777777" w:rsidR="005A287F" w:rsidRDefault="00000000">
      <w:pPr>
        <w:pStyle w:val="Flietext"/>
        <w:numPr>
          <w:ilvl w:val="0"/>
          <w:numId w:val="10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页面所有输入框都需要必填</w:t>
      </w:r>
    </w:p>
    <w:p w14:paraId="5F5CA429" w14:textId="77777777" w:rsidR="005A287F" w:rsidRDefault="00000000">
      <w:pPr>
        <w:pStyle w:val="Flietext"/>
        <w:numPr>
          <w:ilvl w:val="0"/>
          <w:numId w:val="10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保存时页面和后台</w:t>
      </w:r>
      <w:proofErr w:type="gramStart"/>
      <w:r>
        <w:rPr>
          <w:rFonts w:ascii="仿宋" w:eastAsia="仿宋" w:hAnsi="仿宋" w:cs="仿宋" w:hint="eastAsia"/>
        </w:rPr>
        <w:t>需要对必填</w:t>
      </w:r>
      <w:proofErr w:type="gramEnd"/>
      <w:r>
        <w:rPr>
          <w:rFonts w:ascii="仿宋" w:eastAsia="仿宋" w:hAnsi="仿宋" w:cs="仿宋" w:hint="eastAsia"/>
        </w:rPr>
        <w:t>字段、人员+日期范围进行校验不可重复</w:t>
      </w:r>
    </w:p>
    <w:p w14:paraId="0012AD56" w14:textId="77777777" w:rsidR="005A287F" w:rsidRDefault="00000000">
      <w:pPr>
        <w:pStyle w:val="Flietext"/>
        <w:numPr>
          <w:ilvl w:val="0"/>
          <w:numId w:val="10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保存后 需要将数据展示到补录行程列表上</w:t>
      </w:r>
    </w:p>
    <w:p w14:paraId="67907A0E" w14:textId="77777777" w:rsidR="005A287F" w:rsidRDefault="00000000">
      <w:pPr>
        <w:pStyle w:val="Flietext"/>
        <w:numPr>
          <w:ilvl w:val="0"/>
          <w:numId w:val="10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补录多条行程，需要按人员对行程时间校验不可重复</w:t>
      </w:r>
    </w:p>
    <w:p w14:paraId="2CA765AC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2CF43EE4" w14:textId="77777777" w:rsidR="005A287F" w:rsidRDefault="00000000">
      <w:pPr>
        <w:pStyle w:val="Flietext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drawing>
          <wp:inline distT="0" distB="0" distL="114300" distR="114300" wp14:anchorId="2AB04319" wp14:editId="470AE4E8">
            <wp:extent cx="5267325" cy="838835"/>
            <wp:effectExtent l="0" t="0" r="9525" b="184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8EA4" w14:textId="77777777" w:rsidR="005A287F" w:rsidRDefault="00000000">
      <w:pPr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图5-2-2-3-2确认删除提示</w:t>
      </w:r>
    </w:p>
    <w:p w14:paraId="55F5ECF0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568F9857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5.2.2.4补助信息分区</w:t>
      </w:r>
    </w:p>
    <w:p w14:paraId="5DD423AF" w14:textId="77777777" w:rsidR="005A287F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1、分区头部：点击后面图标实现展开收起效果；</w:t>
      </w:r>
    </w:p>
    <w:p w14:paraId="2E69E7DD" w14:textId="77777777" w:rsidR="005A287F" w:rsidRDefault="00000000">
      <w:pPr>
        <w:pStyle w:val="Flietext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2、分区头部下面展示补助提示信息（图5-2-2-4-1）；</w:t>
      </w:r>
    </w:p>
    <w:p w14:paraId="2FF0C35B" w14:textId="77777777" w:rsidR="005A287F" w:rsidRDefault="00000000">
      <w:pPr>
        <w:pStyle w:val="Flietext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3、头部提示信息超出使用省略号表示：鼠标移入悬浮提示；</w:t>
      </w:r>
    </w:p>
    <w:p w14:paraId="42834B22" w14:textId="77777777" w:rsidR="005A287F" w:rsidRDefault="00000000">
      <w:pPr>
        <w:pStyle w:val="Flietext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4、列表展示：出行人（补录行程中出行人员）、出差日期（补录行程中出差日期）、补助天数（出差日期对应天数）、行程（补录行程中的出发-到达城市）、补助城市（补录行程中的到达城市）、申请金额、补助金额、操作；</w:t>
      </w:r>
    </w:p>
    <w:p w14:paraId="41E61F5C" w14:textId="77777777" w:rsidR="005A287F" w:rsidRDefault="00000000">
      <w:pPr>
        <w:pStyle w:val="Flietext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5、点击编辑按钮，弹</w:t>
      </w:r>
      <w:proofErr w:type="gramStart"/>
      <w:r>
        <w:rPr>
          <w:rFonts w:ascii="仿宋" w:eastAsia="仿宋" w:hAnsi="仿宋" w:cs="仿宋" w:hint="eastAsia"/>
        </w:rPr>
        <w:t>框展示</w:t>
      </w:r>
      <w:proofErr w:type="gramEnd"/>
      <w:r>
        <w:rPr>
          <w:rFonts w:ascii="仿宋" w:eastAsia="仿宋" w:hAnsi="仿宋" w:cs="仿宋" w:hint="eastAsia"/>
        </w:rPr>
        <w:t>补助日历页面（图5-2-2-4-2 补助</w:t>
      </w:r>
      <w:proofErr w:type="gramStart"/>
      <w:r>
        <w:rPr>
          <w:rFonts w:ascii="仿宋" w:eastAsia="仿宋" w:hAnsi="仿宋" w:cs="仿宋" w:hint="eastAsia"/>
        </w:rPr>
        <w:t>信息弹窗原型</w:t>
      </w:r>
      <w:proofErr w:type="gramEnd"/>
      <w:r>
        <w:rPr>
          <w:rFonts w:ascii="仿宋" w:eastAsia="仿宋" w:hAnsi="仿宋" w:cs="仿宋" w:hint="eastAsia"/>
        </w:rPr>
        <w:t>）。</w:t>
      </w:r>
    </w:p>
    <w:p w14:paraId="344DD541" w14:textId="77777777" w:rsidR="005A287F" w:rsidRDefault="00000000">
      <w:pPr>
        <w:pStyle w:val="Flietext"/>
        <w:rPr>
          <w:rFonts w:ascii="仿宋" w:eastAsia="仿宋" w:hAnsi="仿宋" w:cs="仿宋" w:hint="eastAsia"/>
        </w:rPr>
      </w:pPr>
      <w:r>
        <w:rPr>
          <w:noProof/>
        </w:rPr>
        <w:drawing>
          <wp:inline distT="0" distB="0" distL="114300" distR="114300" wp14:anchorId="07FC756C" wp14:editId="7B315B3D">
            <wp:extent cx="5266690" cy="885190"/>
            <wp:effectExtent l="0" t="0" r="10160" b="1016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AE75F" w14:textId="77777777" w:rsidR="005A287F" w:rsidRDefault="00000000">
      <w:pPr>
        <w:pStyle w:val="Flietext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图5-2-2-4-1</w:t>
      </w:r>
    </w:p>
    <w:p w14:paraId="3C8AE94D" w14:textId="77777777" w:rsidR="005A287F" w:rsidRDefault="00000000">
      <w:pPr>
        <w:pStyle w:val="a3"/>
        <w:overflowPunct w:val="0"/>
        <w:autoSpaceDE w:val="0"/>
        <w:autoSpaceDN w:val="0"/>
        <w:adjustRightInd w:val="0"/>
        <w:spacing w:beforeAutospacing="0" w:afterAutospacing="0"/>
        <w:ind w:firstLine="420"/>
        <w:jc w:val="both"/>
        <w:textAlignment w:val="baseline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kern w:val="28"/>
          <w:sz w:val="21"/>
          <w:szCs w:val="21"/>
          <w:lang w:bidi="ar"/>
        </w:rPr>
        <w:t>提示信息：“1、请根据实际出差日期选择补助2、出差期间当日有用餐安排的请自行核减当日餐补3、出差期间当日有用车的，请自行核减当日交补”</w:t>
      </w:r>
    </w:p>
    <w:p w14:paraId="3824F4E2" w14:textId="77777777" w:rsidR="005A287F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lastRenderedPageBreak/>
        <w:drawing>
          <wp:inline distT="0" distB="0" distL="114300" distR="114300" wp14:anchorId="2F863D67" wp14:editId="4BEE7734">
            <wp:extent cx="5264785" cy="3036570"/>
            <wp:effectExtent l="0" t="0" r="12065" b="1143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47A2" w14:textId="77777777" w:rsidR="005A287F" w:rsidRDefault="00000000">
      <w:pPr>
        <w:pStyle w:val="Flietext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图5-2-2-4-2 补助</w:t>
      </w:r>
      <w:proofErr w:type="gramStart"/>
      <w:r>
        <w:rPr>
          <w:rFonts w:ascii="仿宋" w:eastAsia="仿宋" w:hAnsi="仿宋" w:cs="仿宋" w:hint="eastAsia"/>
        </w:rPr>
        <w:t>信息弹窗原型</w:t>
      </w:r>
      <w:proofErr w:type="gramEnd"/>
    </w:p>
    <w:p w14:paraId="50700145" w14:textId="77777777" w:rsidR="005A287F" w:rsidRDefault="00000000">
      <w:pPr>
        <w:rPr>
          <w:rFonts w:ascii="仿宋" w:eastAsia="仿宋" w:hAnsi="仿宋" w:cs="仿宋" w:hint="eastAsia"/>
          <w:szCs w:val="21"/>
        </w:rPr>
      </w:pPr>
      <w:r>
        <w:rPr>
          <w:rFonts w:ascii="仿宋" w:eastAsia="仿宋" w:hAnsi="仿宋" w:cs="仿宋" w:hint="eastAsia"/>
          <w:b/>
          <w:bCs/>
        </w:rPr>
        <w:t>补助</w:t>
      </w:r>
      <w:proofErr w:type="gramStart"/>
      <w:r>
        <w:rPr>
          <w:rFonts w:ascii="仿宋" w:eastAsia="仿宋" w:hAnsi="仿宋" w:cs="仿宋" w:hint="eastAsia"/>
          <w:b/>
          <w:bCs/>
        </w:rPr>
        <w:t>信息弹窗页面</w:t>
      </w:r>
      <w:proofErr w:type="gramEnd"/>
      <w:r>
        <w:rPr>
          <w:rFonts w:ascii="仿宋" w:eastAsia="仿宋" w:hAnsi="仿宋" w:cs="仿宋" w:hint="eastAsia"/>
          <w:b/>
          <w:bCs/>
        </w:rPr>
        <w:t>逻辑</w:t>
      </w:r>
    </w:p>
    <w:p w14:paraId="73ED91CD" w14:textId="77777777" w:rsidR="005A287F" w:rsidRDefault="00000000">
      <w:pPr>
        <w:numPr>
          <w:ilvl w:val="0"/>
          <w:numId w:val="11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出差类型与</w:t>
      </w:r>
      <w:proofErr w:type="gramStart"/>
      <w:r>
        <w:rPr>
          <w:rFonts w:ascii="仿宋" w:eastAsia="仿宋" w:hAnsi="仿宋" w:cs="仿宋" w:hint="eastAsia"/>
        </w:rPr>
        <w:t>报销单主单上</w:t>
      </w:r>
      <w:proofErr w:type="gramEnd"/>
      <w:r>
        <w:rPr>
          <w:rFonts w:ascii="仿宋" w:eastAsia="仿宋" w:hAnsi="仿宋" w:cs="仿宋" w:hint="eastAsia"/>
        </w:rPr>
        <w:t>的业务类型展示一致；</w:t>
      </w:r>
    </w:p>
    <w:p w14:paraId="7BFF483A" w14:textId="77777777" w:rsidR="005A287F" w:rsidRDefault="00000000">
      <w:pPr>
        <w:numPr>
          <w:ilvl w:val="0"/>
          <w:numId w:val="11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开始日期、结束日期取补录行程分区中的出发日期、到达日期，行程天数地点取补录行程中出发、到达城市，天数取开始日期、结束日期之间的天数（图5-2-2-4-3）</w:t>
      </w:r>
    </w:p>
    <w:p w14:paraId="0B82C27F" w14:textId="77777777" w:rsidR="005A287F" w:rsidRDefault="00000000">
      <w:pPr>
        <w:numPr>
          <w:ilvl w:val="0"/>
          <w:numId w:val="11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补助金额展示补助日历中勾选中的补助项的合计（图5-2-2-4-4）</w:t>
      </w:r>
    </w:p>
    <w:p w14:paraId="326C4B7E" w14:textId="77777777" w:rsidR="005A287F" w:rsidRDefault="00000000">
      <w:pPr>
        <w:numPr>
          <w:ilvl w:val="0"/>
          <w:numId w:val="11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标准总额展示补助日历中勾选中的补助项的标准金额（图5-2-2-4-5）</w:t>
      </w:r>
    </w:p>
    <w:p w14:paraId="7F98F3F1" w14:textId="77777777" w:rsidR="005A287F" w:rsidRDefault="00000000">
      <w:pPr>
        <w:numPr>
          <w:ilvl w:val="0"/>
          <w:numId w:val="11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补助日历列表</w:t>
      </w:r>
    </w:p>
    <w:p w14:paraId="29D35638" w14:textId="77777777" w:rsidR="005A287F" w:rsidRDefault="00000000">
      <w:pPr>
        <w:numPr>
          <w:ilvl w:val="0"/>
          <w:numId w:val="12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补助日历数据是根据出发日期 到达日期之间的天数来生成的每条数据（保存补录费用生成补助信息的时候同时生成）</w:t>
      </w:r>
    </w:p>
    <w:p w14:paraId="2B9F6AF3" w14:textId="77777777" w:rsidR="005A287F" w:rsidRDefault="00000000">
      <w:pPr>
        <w:numPr>
          <w:ilvl w:val="0"/>
          <w:numId w:val="12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需要根据日期数获取对应的星期数</w:t>
      </w:r>
    </w:p>
    <w:p w14:paraId="1DD6C67E" w14:textId="77777777" w:rsidR="005A287F" w:rsidRDefault="00000000">
      <w:pPr>
        <w:numPr>
          <w:ilvl w:val="0"/>
          <w:numId w:val="12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补助城市取补录行程中的到达城市</w:t>
      </w:r>
    </w:p>
    <w:p w14:paraId="53899DEC" w14:textId="77777777" w:rsidR="005A287F" w:rsidRDefault="00000000">
      <w:pPr>
        <w:numPr>
          <w:ilvl w:val="0"/>
          <w:numId w:val="12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补助日历中展示 餐费补助、交通补助、通讯补助</w:t>
      </w:r>
    </w:p>
    <w:p w14:paraId="617C51E1" w14:textId="77777777" w:rsidR="005A287F" w:rsidRDefault="00000000">
      <w:pPr>
        <w:numPr>
          <w:ilvl w:val="0"/>
          <w:numId w:val="12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餐费补助:一线城市 100元/天，二线城市80元/天，三线城市50元/天；所有城市交通补助40元/天，所有城市通讯补助40元/天；城市的类型取下方5.3城市数据中的</w:t>
      </w:r>
      <w:proofErr w:type="spellStart"/>
      <w:r>
        <w:rPr>
          <w:rFonts w:ascii="仿宋" w:eastAsia="仿宋" w:hAnsi="仿宋" w:cs="仿宋" w:hint="eastAsia"/>
        </w:rPr>
        <w:t>csfllx</w:t>
      </w:r>
      <w:proofErr w:type="spellEnd"/>
      <w:r>
        <w:rPr>
          <w:rFonts w:ascii="仿宋" w:eastAsia="仿宋" w:hAnsi="仿宋" w:cs="仿宋" w:hint="eastAsia"/>
        </w:rPr>
        <w:t>字段</w:t>
      </w:r>
    </w:p>
    <w:p w14:paraId="795E1B32" w14:textId="77777777" w:rsidR="005A287F" w:rsidRDefault="00000000">
      <w:pPr>
        <w:numPr>
          <w:ilvl w:val="0"/>
          <w:numId w:val="12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出差日期中复选实现横向列选中功能，补助项复选实现纵向列选中功能（详见图5-2-2-4-6、图5-2-2-4-7）</w:t>
      </w:r>
    </w:p>
    <w:p w14:paraId="2A465409" w14:textId="77777777" w:rsidR="005A287F" w:rsidRDefault="00000000">
      <w:pPr>
        <w:numPr>
          <w:ilvl w:val="0"/>
          <w:numId w:val="12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只有当前行或者当前列中所有的复选框都选中了，表头和出差日期中的复选框才是</w:t>
      </w:r>
      <w:r>
        <w:rPr>
          <w:rFonts w:ascii="仿宋" w:eastAsia="仿宋" w:hAnsi="仿宋" w:cs="仿宋" w:hint="eastAsia"/>
        </w:rPr>
        <w:lastRenderedPageBreak/>
        <w:t>选中状态（图5-2-2-4-8）</w:t>
      </w:r>
    </w:p>
    <w:p w14:paraId="6712B54F" w14:textId="77777777" w:rsidR="005A287F" w:rsidRDefault="00000000">
      <w:pPr>
        <w:numPr>
          <w:ilvl w:val="0"/>
          <w:numId w:val="12"/>
        </w:numPr>
        <w:rPr>
          <w:rFonts w:ascii="仿宋" w:eastAsia="仿宋" w:hAnsi="仿宋" w:cs="仿宋" w:hint="eastAsia"/>
        </w:rPr>
      </w:pPr>
      <w:proofErr w:type="gramStart"/>
      <w:r>
        <w:rPr>
          <w:rFonts w:ascii="仿宋" w:eastAsia="仿宋" w:hAnsi="仿宋" w:cs="仿宋" w:hint="eastAsia"/>
        </w:rPr>
        <w:t>全选的</w:t>
      </w:r>
      <w:proofErr w:type="gramEnd"/>
      <w:r>
        <w:rPr>
          <w:rFonts w:ascii="仿宋" w:eastAsia="仿宋" w:hAnsi="仿宋" w:cs="仿宋" w:hint="eastAsia"/>
        </w:rPr>
        <w:t>时候，需要实现补助日历中的所有复选框全都选中，</w:t>
      </w:r>
      <w:proofErr w:type="gramStart"/>
      <w:r>
        <w:rPr>
          <w:rFonts w:ascii="仿宋" w:eastAsia="仿宋" w:hAnsi="仿宋" w:cs="仿宋" w:hint="eastAsia"/>
        </w:rPr>
        <w:t>全选取消</w:t>
      </w:r>
      <w:proofErr w:type="gramEnd"/>
      <w:r>
        <w:rPr>
          <w:rFonts w:ascii="仿宋" w:eastAsia="仿宋" w:hAnsi="仿宋" w:cs="仿宋" w:hint="eastAsia"/>
        </w:rPr>
        <w:t>选中的时候需要将所有的复选框全都取消（图5-2-2-4-9）</w:t>
      </w:r>
    </w:p>
    <w:p w14:paraId="53C281F2" w14:textId="77777777" w:rsidR="005A287F" w:rsidRDefault="00000000">
      <w:pPr>
        <w:numPr>
          <w:ilvl w:val="0"/>
          <w:numId w:val="12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未选中的数据，输入</w:t>
      </w:r>
      <w:proofErr w:type="gramStart"/>
      <w:r>
        <w:rPr>
          <w:rFonts w:ascii="仿宋" w:eastAsia="仿宋" w:hAnsi="仿宋" w:cs="仿宋" w:hint="eastAsia"/>
        </w:rPr>
        <w:t>框不可</w:t>
      </w:r>
      <w:proofErr w:type="gramEnd"/>
      <w:r>
        <w:rPr>
          <w:rFonts w:ascii="仿宋" w:eastAsia="仿宋" w:hAnsi="仿宋" w:cs="仿宋" w:hint="eastAsia"/>
        </w:rPr>
        <w:t>编辑，且输入框输入控制只能输入正数，并且控制不可大于标准金额</w:t>
      </w:r>
    </w:p>
    <w:p w14:paraId="6800107B" w14:textId="77777777" w:rsidR="005A287F" w:rsidRDefault="00000000">
      <w:pPr>
        <w:numPr>
          <w:ilvl w:val="0"/>
          <w:numId w:val="11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申请金额取补助日历中的标准金额的值</w:t>
      </w:r>
    </w:p>
    <w:p w14:paraId="65852A47" w14:textId="77777777" w:rsidR="005A287F" w:rsidRDefault="00000000">
      <w:pPr>
        <w:numPr>
          <w:ilvl w:val="0"/>
          <w:numId w:val="11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补助金额取补助日历中的补助金额的值</w:t>
      </w:r>
    </w:p>
    <w:p w14:paraId="40B3DFB4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4F99C42C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left="420" w:firstLine="4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drawing>
          <wp:inline distT="0" distB="0" distL="114300" distR="114300" wp14:anchorId="165FD71E" wp14:editId="75CC497A">
            <wp:extent cx="4972050" cy="2661285"/>
            <wp:effectExtent l="0" t="0" r="0" b="571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A646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图5-2-2-4-3</w:t>
      </w:r>
    </w:p>
    <w:p w14:paraId="1582A08D" w14:textId="77777777" w:rsidR="005A287F" w:rsidRDefault="005A287F">
      <w:pPr>
        <w:rPr>
          <w:rFonts w:ascii="仿宋" w:eastAsia="仿宋" w:hAnsi="仿宋" w:cs="仿宋" w:hint="eastAsia"/>
        </w:rPr>
      </w:pPr>
    </w:p>
    <w:p w14:paraId="4F5601E3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both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drawing>
          <wp:inline distT="0" distB="0" distL="114300" distR="114300" wp14:anchorId="392BB446" wp14:editId="5CAFAB15">
            <wp:extent cx="5273675" cy="1844675"/>
            <wp:effectExtent l="0" t="0" r="3175" b="317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331F0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图5-2-2-4-4</w:t>
      </w:r>
    </w:p>
    <w:p w14:paraId="76EFA12C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lastRenderedPageBreak/>
        <w:drawing>
          <wp:inline distT="0" distB="0" distL="114300" distR="114300" wp14:anchorId="5A4333AC" wp14:editId="5F222EAA">
            <wp:extent cx="5264785" cy="2787650"/>
            <wp:effectExtent l="0" t="0" r="12065" b="1270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FEC8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图5-2-2-4-5</w:t>
      </w:r>
    </w:p>
    <w:p w14:paraId="41692AC7" w14:textId="77777777" w:rsidR="005A287F" w:rsidRDefault="00000000">
      <w:pPr>
        <w:pStyle w:val="Flietext"/>
        <w:ind w:firstLine="4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drawing>
          <wp:inline distT="0" distB="0" distL="114300" distR="114300" wp14:anchorId="3D652027" wp14:editId="6B8F3D53">
            <wp:extent cx="5272405" cy="1904365"/>
            <wp:effectExtent l="0" t="0" r="4445" b="635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F240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图5-2-2-4-6</w:t>
      </w:r>
    </w:p>
    <w:p w14:paraId="254C78EA" w14:textId="77777777" w:rsidR="005A287F" w:rsidRDefault="00000000">
      <w:pPr>
        <w:pStyle w:val="Flietext"/>
        <w:ind w:firstLine="4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drawing>
          <wp:inline distT="0" distB="0" distL="114300" distR="114300" wp14:anchorId="71308C17" wp14:editId="6E7B40C5">
            <wp:extent cx="5268595" cy="2465070"/>
            <wp:effectExtent l="0" t="0" r="8255" b="1143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75FA2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图5-2-2-4-7</w:t>
      </w:r>
    </w:p>
    <w:p w14:paraId="58AC8D49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6EB515A4" w14:textId="77777777" w:rsidR="005A287F" w:rsidRDefault="00000000">
      <w:pPr>
        <w:pStyle w:val="Flietext"/>
        <w:ind w:firstLine="4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lastRenderedPageBreak/>
        <w:drawing>
          <wp:inline distT="0" distB="0" distL="114300" distR="114300" wp14:anchorId="0970AD7F" wp14:editId="42BC9237">
            <wp:extent cx="5268595" cy="3092450"/>
            <wp:effectExtent l="0" t="0" r="8255" b="1270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298B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图5-2-2-4-8</w:t>
      </w:r>
    </w:p>
    <w:p w14:paraId="51A281CD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625A7A2D" w14:textId="77777777" w:rsidR="005A287F" w:rsidRDefault="00000000">
      <w:pPr>
        <w:pStyle w:val="Flietext"/>
        <w:ind w:firstLine="4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noProof/>
        </w:rPr>
        <w:drawing>
          <wp:inline distT="0" distB="0" distL="114300" distR="114300" wp14:anchorId="574220D8" wp14:editId="1EF2E8A5">
            <wp:extent cx="5273675" cy="2170430"/>
            <wp:effectExtent l="0" t="0" r="3175" b="127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EEFB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图5-2-2-4-9</w:t>
      </w:r>
    </w:p>
    <w:p w14:paraId="6595FCD5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5.2.2.5费用合计分区</w:t>
      </w:r>
    </w:p>
    <w:p w14:paraId="46115590" w14:textId="77777777" w:rsidR="005A287F" w:rsidRDefault="00000000">
      <w:pPr>
        <w:numPr>
          <w:ilvl w:val="0"/>
          <w:numId w:val="13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分区头部：点击后面图标实现展开收起效果</w:t>
      </w:r>
    </w:p>
    <w:p w14:paraId="220C5B84" w14:textId="77777777" w:rsidR="005A287F" w:rsidRDefault="00000000">
      <w:pPr>
        <w:numPr>
          <w:ilvl w:val="0"/>
          <w:numId w:val="13"/>
        </w:numPr>
        <w:rPr>
          <w:rFonts w:ascii="仿宋" w:eastAsia="仿宋" w:hAnsi="仿宋" w:cs="仿宋" w:hint="eastAsia"/>
        </w:rPr>
      </w:pPr>
      <w:proofErr w:type="gramStart"/>
      <w:r>
        <w:rPr>
          <w:rFonts w:ascii="仿宋" w:eastAsia="仿宋" w:hAnsi="仿宋" w:cs="仿宋" w:hint="eastAsia"/>
        </w:rPr>
        <w:t>补助总</w:t>
      </w:r>
      <w:proofErr w:type="gramEnd"/>
      <w:r>
        <w:rPr>
          <w:rFonts w:ascii="仿宋" w:eastAsia="仿宋" w:hAnsi="仿宋" w:cs="仿宋" w:hint="eastAsia"/>
        </w:rPr>
        <w:t>金额：展示补助信息中多条数据的补助金额之</w:t>
      </w:r>
      <w:proofErr w:type="gramStart"/>
      <w:r>
        <w:rPr>
          <w:rFonts w:ascii="仿宋" w:eastAsia="仿宋" w:hAnsi="仿宋" w:cs="仿宋" w:hint="eastAsia"/>
        </w:rPr>
        <w:t>和</w:t>
      </w:r>
      <w:proofErr w:type="gramEnd"/>
    </w:p>
    <w:p w14:paraId="4F1FA780" w14:textId="77777777" w:rsidR="005A287F" w:rsidRDefault="00000000">
      <w:pPr>
        <w:numPr>
          <w:ilvl w:val="0"/>
          <w:numId w:val="13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餐费补助：展示补助信息中每条数据中的餐费补助金额之</w:t>
      </w:r>
      <w:proofErr w:type="gramStart"/>
      <w:r>
        <w:rPr>
          <w:rFonts w:ascii="仿宋" w:eastAsia="仿宋" w:hAnsi="仿宋" w:cs="仿宋" w:hint="eastAsia"/>
        </w:rPr>
        <w:t>和</w:t>
      </w:r>
      <w:proofErr w:type="gramEnd"/>
    </w:p>
    <w:p w14:paraId="0C69BD75" w14:textId="77777777" w:rsidR="005A287F" w:rsidRDefault="00000000">
      <w:pPr>
        <w:numPr>
          <w:ilvl w:val="0"/>
          <w:numId w:val="13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交通补助:展示补助信息中每条数据中的交通补助金额之</w:t>
      </w:r>
      <w:proofErr w:type="gramStart"/>
      <w:r>
        <w:rPr>
          <w:rFonts w:ascii="仿宋" w:eastAsia="仿宋" w:hAnsi="仿宋" w:cs="仿宋" w:hint="eastAsia"/>
        </w:rPr>
        <w:t>和</w:t>
      </w:r>
      <w:proofErr w:type="gramEnd"/>
    </w:p>
    <w:p w14:paraId="4F95F0D1" w14:textId="77777777" w:rsidR="005A287F" w:rsidRDefault="00000000">
      <w:pPr>
        <w:numPr>
          <w:ilvl w:val="0"/>
          <w:numId w:val="13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通讯补助:展示补助信息中每条数据中的通讯补助金额之</w:t>
      </w:r>
      <w:proofErr w:type="gramStart"/>
      <w:r>
        <w:rPr>
          <w:rFonts w:ascii="仿宋" w:eastAsia="仿宋" w:hAnsi="仿宋" w:cs="仿宋" w:hint="eastAsia"/>
        </w:rPr>
        <w:t>和</w:t>
      </w:r>
      <w:proofErr w:type="gramEnd"/>
    </w:p>
    <w:p w14:paraId="46446E6C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4A4CFFAC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5.2.2.6 费用归属及分摊</w:t>
      </w:r>
    </w:p>
    <w:p w14:paraId="06F94C8B" w14:textId="77777777" w:rsidR="005A287F" w:rsidRDefault="00000000">
      <w:pPr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分区头部：分摊金额展示费用合计中的</w:t>
      </w:r>
      <w:proofErr w:type="gramStart"/>
      <w:r>
        <w:rPr>
          <w:rFonts w:ascii="仿宋" w:eastAsia="仿宋" w:hAnsi="仿宋" w:cs="仿宋" w:hint="eastAsia"/>
        </w:rPr>
        <w:t>补助总</w:t>
      </w:r>
      <w:proofErr w:type="gramEnd"/>
      <w:r>
        <w:rPr>
          <w:rFonts w:ascii="仿宋" w:eastAsia="仿宋" w:hAnsi="仿宋" w:cs="仿宋" w:hint="eastAsia"/>
        </w:rPr>
        <w:t>金额</w:t>
      </w:r>
    </w:p>
    <w:p w14:paraId="24FA28EB" w14:textId="77777777" w:rsidR="005A287F" w:rsidRDefault="00000000">
      <w:pPr>
        <w:pStyle w:val="Flietext"/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费用归属：下拉选择，数据如下5.3.1费用归属公司控件数据</w:t>
      </w:r>
    </w:p>
    <w:p w14:paraId="2C009098" w14:textId="77777777" w:rsidR="005A287F" w:rsidRDefault="00000000">
      <w:pPr>
        <w:pStyle w:val="Flietext"/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项目：下拉选择，数据如下5.3.6项目控件数据</w:t>
      </w:r>
    </w:p>
    <w:p w14:paraId="2CB7ED2A" w14:textId="77777777" w:rsidR="005A287F" w:rsidRDefault="00000000">
      <w:pPr>
        <w:pStyle w:val="Flietext"/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分摊比例：点击均摊按钮，根据分摊数据条数对比例和金额进行均摊（图5-2-2-6-1）</w:t>
      </w:r>
    </w:p>
    <w:p w14:paraId="271224D9" w14:textId="77777777" w:rsidR="005A287F" w:rsidRDefault="00000000">
      <w:pPr>
        <w:pStyle w:val="Flietext"/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点击删除按钮，如果只有1行数据，则提示“至少保留一条分摊信息”，如果有多行则提示确定删除弹框，点击确定后，删除当前行数据。（图5-2-2-6-2）</w:t>
      </w:r>
    </w:p>
    <w:p w14:paraId="7E1C6255" w14:textId="77777777" w:rsidR="005A287F" w:rsidRDefault="00000000">
      <w:pPr>
        <w:pStyle w:val="Flietext"/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点击添加一行，在当前列表中增加一条分摊数据，默认费用归属、项目默认为空、分摊比例默认为0.00%,金额默认为0.00。分摊比例、分摊金额靠右展示。</w:t>
      </w:r>
    </w:p>
    <w:p w14:paraId="21F55E5A" w14:textId="77777777" w:rsidR="005A287F" w:rsidRDefault="00000000">
      <w:pPr>
        <w:pStyle w:val="Flietext"/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第1行数据中分摊比例和分摊金额不可修改，通过联动自动带出。</w:t>
      </w:r>
    </w:p>
    <w:p w14:paraId="5D3165C1" w14:textId="77777777" w:rsidR="005A287F" w:rsidRDefault="00000000">
      <w:pPr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修改第2+行的分摊比例时，自动计算第一行的比例值为100%-∑（第2+行分摊比例）,并且将第1行字段更新展示为该计算值，仍不可编辑</w:t>
      </w:r>
    </w:p>
    <w:p w14:paraId="4B198CC2" w14:textId="77777777" w:rsidR="005A287F" w:rsidRDefault="00000000">
      <w:pPr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若∑（第2+行）&gt; 100%,</w:t>
      </w:r>
      <w:proofErr w:type="gramStart"/>
      <w:r>
        <w:rPr>
          <w:rFonts w:ascii="仿宋" w:eastAsia="仿宋" w:hAnsi="仿宋" w:cs="仿宋" w:hint="eastAsia"/>
        </w:rPr>
        <w:t>输入框清空值</w:t>
      </w:r>
      <w:proofErr w:type="gramEnd"/>
    </w:p>
    <w:p w14:paraId="2E39BAAE" w14:textId="77777777" w:rsidR="005A287F" w:rsidRDefault="00000000">
      <w:pPr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若无除第1行以外的其他行（仅1行），第1行默认展示为100%（第1行永远不可编辑）</w:t>
      </w:r>
    </w:p>
    <w:p w14:paraId="77BB74A2" w14:textId="77777777" w:rsidR="005A287F" w:rsidRDefault="00000000">
      <w:pPr>
        <w:numPr>
          <w:ilvl w:val="0"/>
          <w:numId w:val="14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第1行分摊比例最小值为0%，最大值为100%，分摊比例保留两位小数</w:t>
      </w:r>
    </w:p>
    <w:p w14:paraId="6D76595E" w14:textId="77777777" w:rsidR="005A287F" w:rsidRDefault="00000000">
      <w:pPr>
        <w:numPr>
          <w:ilvl w:val="0"/>
          <w:numId w:val="14"/>
        </w:numPr>
      </w:pPr>
      <w:r>
        <w:rPr>
          <w:rFonts w:ascii="仿宋" w:eastAsia="仿宋" w:hAnsi="仿宋" w:cs="仿宋" w:hint="eastAsia"/>
        </w:rPr>
        <w:t>若</w:t>
      </w:r>
      <w:proofErr w:type="gramStart"/>
      <w:r>
        <w:rPr>
          <w:rFonts w:ascii="仿宋" w:eastAsia="仿宋" w:hAnsi="仿宋" w:cs="仿宋" w:hint="eastAsia"/>
        </w:rPr>
        <w:t>均摊除</w:t>
      </w:r>
      <w:proofErr w:type="gramEnd"/>
      <w:r>
        <w:rPr>
          <w:rFonts w:ascii="仿宋" w:eastAsia="仿宋" w:hAnsi="仿宋" w:cs="仿宋" w:hint="eastAsia"/>
        </w:rPr>
        <w:t>不尽，差值放在首行。</w:t>
      </w:r>
    </w:p>
    <w:p w14:paraId="704F685A" w14:textId="77777777" w:rsidR="005A287F" w:rsidRDefault="00000000">
      <w:pPr>
        <w:pStyle w:val="Flietext"/>
        <w:numPr>
          <w:ilvl w:val="0"/>
          <w:numId w:val="14"/>
        </w:numPr>
      </w:pPr>
      <w:r>
        <w:rPr>
          <w:rFonts w:ascii="仿宋" w:eastAsia="仿宋" w:hAnsi="仿宋" w:cs="仿宋" w:hint="eastAsia"/>
        </w:rPr>
        <w:t>分摊</w:t>
      </w:r>
      <w:proofErr w:type="gramStart"/>
      <w:r>
        <w:rPr>
          <w:rFonts w:ascii="仿宋" w:eastAsia="仿宋" w:hAnsi="仿宋" w:cs="仿宋" w:hint="eastAsia"/>
        </w:rPr>
        <w:t>比例存值区间</w:t>
      </w:r>
      <w:proofErr w:type="gramEnd"/>
      <w:r>
        <w:rPr>
          <w:rFonts w:ascii="仿宋" w:eastAsia="仿宋" w:hAnsi="仿宋" w:cs="仿宋" w:hint="eastAsia"/>
        </w:rPr>
        <w:t>0-1，页面展示转成百分百做展示。</w:t>
      </w:r>
    </w:p>
    <w:p w14:paraId="3163329E" w14:textId="77777777" w:rsidR="005A287F" w:rsidRDefault="00000000">
      <w:pPr>
        <w:pStyle w:val="Flietext"/>
      </w:pPr>
      <w:r>
        <w:rPr>
          <w:noProof/>
        </w:rPr>
        <w:drawing>
          <wp:inline distT="0" distB="0" distL="114300" distR="114300" wp14:anchorId="67D3C42D" wp14:editId="4219E211">
            <wp:extent cx="5266690" cy="1107440"/>
            <wp:effectExtent l="0" t="0" r="10160" b="1651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9CDB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图5-2-2-6-1</w:t>
      </w:r>
    </w:p>
    <w:p w14:paraId="31236603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</w:pPr>
      <w:r>
        <w:rPr>
          <w:noProof/>
        </w:rPr>
        <w:lastRenderedPageBreak/>
        <w:drawing>
          <wp:inline distT="0" distB="0" distL="114300" distR="114300" wp14:anchorId="76027958" wp14:editId="57F616A2">
            <wp:extent cx="5269230" cy="3044825"/>
            <wp:effectExtent l="0" t="0" r="7620" b="317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3C82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</w:pPr>
      <w:r>
        <w:rPr>
          <w:noProof/>
        </w:rPr>
        <w:drawing>
          <wp:inline distT="0" distB="0" distL="114300" distR="114300" wp14:anchorId="16CF33D3" wp14:editId="2603D981">
            <wp:extent cx="5264150" cy="1341120"/>
            <wp:effectExtent l="0" t="0" r="12700" b="1143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722A4" w14:textId="77777777" w:rsidR="005A287F" w:rsidRDefault="00000000">
      <w:pPr>
        <w:pStyle w:val="a3"/>
        <w:widowControl/>
        <w:shd w:val="clear" w:color="auto" w:fill="FFFFFF"/>
        <w:spacing w:beforeAutospacing="0" w:afterAutospacing="0"/>
        <w:ind w:firstLine="420"/>
        <w:jc w:val="center"/>
      </w:pPr>
      <w:r>
        <w:rPr>
          <w:rFonts w:ascii="仿宋" w:eastAsia="仿宋" w:hAnsi="仿宋" w:cs="仿宋" w:hint="eastAsia"/>
        </w:rPr>
        <w:t>（图5-2-2-6-2）</w:t>
      </w:r>
    </w:p>
    <w:p w14:paraId="3C58B822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5.2.2.7备注信息分区</w:t>
      </w:r>
    </w:p>
    <w:p w14:paraId="329CBFED" w14:textId="77777777" w:rsidR="005A287F" w:rsidRDefault="00000000">
      <w:pPr>
        <w:numPr>
          <w:ilvl w:val="0"/>
          <w:numId w:val="15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备注信息控制最多可输入1000字</w:t>
      </w:r>
    </w:p>
    <w:p w14:paraId="427BBD31" w14:textId="77777777" w:rsidR="005A287F" w:rsidRDefault="00000000">
      <w:pPr>
        <w:numPr>
          <w:ilvl w:val="0"/>
          <w:numId w:val="15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点击删除备注弹框提示确认弹框，点击确定按钮后清空备注信息</w:t>
      </w:r>
    </w:p>
    <w:p w14:paraId="2015CF54" w14:textId="77777777" w:rsidR="005A287F" w:rsidRDefault="00000000">
      <w:pPr>
        <w:pStyle w:val="Flietext"/>
      </w:pPr>
      <w:r>
        <w:rPr>
          <w:noProof/>
        </w:rPr>
        <w:drawing>
          <wp:inline distT="0" distB="0" distL="114300" distR="114300" wp14:anchorId="7CBBF803" wp14:editId="5226763D">
            <wp:extent cx="5268595" cy="1574800"/>
            <wp:effectExtent l="0" t="0" r="8255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8AC6" w14:textId="77777777" w:rsidR="005A287F" w:rsidRDefault="005A287F"/>
    <w:p w14:paraId="723BD626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5.2.2.8单据底部按钮</w:t>
      </w:r>
    </w:p>
    <w:p w14:paraId="7C935255" w14:textId="77777777" w:rsidR="005A287F" w:rsidRDefault="00000000">
      <w:pPr>
        <w:numPr>
          <w:ilvl w:val="0"/>
          <w:numId w:val="16"/>
        </w:numPr>
      </w:pPr>
      <w:r>
        <w:rPr>
          <w:rFonts w:ascii="仿宋" w:eastAsia="仿宋" w:hAnsi="仿宋" w:cs="仿宋" w:hint="eastAsia"/>
        </w:rPr>
        <w:t>按钮部分固定在单据最下面，不随页面纵向滚动条进行滚动</w:t>
      </w:r>
    </w:p>
    <w:p w14:paraId="3ACA81B0" w14:textId="77777777" w:rsidR="005A287F" w:rsidRDefault="00000000">
      <w:pPr>
        <w:numPr>
          <w:ilvl w:val="0"/>
          <w:numId w:val="16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关闭按钮：弹框提示确认弹框，点击确认按钮后关闭当前页面</w:t>
      </w:r>
    </w:p>
    <w:p w14:paraId="05DE0BB1" w14:textId="77777777" w:rsidR="005A287F" w:rsidRDefault="00000000">
      <w:pPr>
        <w:numPr>
          <w:ilvl w:val="0"/>
          <w:numId w:val="16"/>
        </w:num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提交按钮：点击按钮 需要实现页面上所有数据的必填校验，同时需要校验补录行程中的人员+时间的数据是否存在重复日期、分摊信息分区中需要校验分摊比例合计是否为100%，分摊金额合计是否等于费用合计中的</w:t>
      </w:r>
      <w:proofErr w:type="gramStart"/>
      <w:r>
        <w:rPr>
          <w:rFonts w:ascii="仿宋" w:eastAsia="仿宋" w:hAnsi="仿宋" w:cs="仿宋" w:hint="eastAsia"/>
        </w:rPr>
        <w:t>补助总</w:t>
      </w:r>
      <w:proofErr w:type="gramEnd"/>
      <w:r>
        <w:rPr>
          <w:rFonts w:ascii="仿宋" w:eastAsia="仿宋" w:hAnsi="仿宋" w:cs="仿宋" w:hint="eastAsia"/>
        </w:rPr>
        <w:t>金额，校验完成后，提示“提交成功”弹框，点击确认后关闭当前页面。</w:t>
      </w:r>
    </w:p>
    <w:p w14:paraId="3273351B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08C9224E" w14:textId="77777777" w:rsidR="005A287F" w:rsidRDefault="00000000">
      <w:pPr>
        <w:pStyle w:val="5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5.2.2.9数据校验</w:t>
      </w:r>
    </w:p>
    <w:p w14:paraId="2735C77B" w14:textId="77777777" w:rsidR="005A287F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1.以上涉及的校验逻辑（页面字段必填、补录行程中人员+日期重复校验，补助信息中金额校验范围等），提交的时候页面和后台接口中都需要进行相关的校验逻辑</w:t>
      </w:r>
    </w:p>
    <w:p w14:paraId="5532758D" w14:textId="77777777" w:rsidR="005A287F" w:rsidRDefault="00000000">
      <w:pPr>
        <w:pStyle w:val="4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5.3页面数据</w:t>
      </w:r>
    </w:p>
    <w:p w14:paraId="0BD48116" w14:textId="77777777" w:rsidR="005A287F" w:rsidRDefault="00000000">
      <w:pPr>
        <w:pStyle w:val="5"/>
      </w:pPr>
      <w:r>
        <w:rPr>
          <w:rFonts w:hint="eastAsia"/>
        </w:rPr>
        <w:t>5.3.1</w:t>
      </w:r>
      <w:r>
        <w:rPr>
          <w:rFonts w:hint="eastAsia"/>
        </w:rPr>
        <w:t>费用归属公司控件数据</w:t>
      </w:r>
    </w:p>
    <w:p w14:paraId="7268DAD1" w14:textId="77777777" w:rsidR="005A287F" w:rsidRDefault="00000000">
      <w:pPr>
        <w:wordWrap w:val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[{"reimCompanyId":"1C54557F1782E000","reimCompanyNo":"0407","reimCompanyName":"胜</w:t>
      </w:r>
      <w:proofErr w:type="gramStart"/>
      <w:r>
        <w:rPr>
          <w:rFonts w:ascii="仿宋" w:eastAsia="仿宋" w:hAnsi="仿宋" w:cs="仿宋" w:hint="eastAsia"/>
        </w:rPr>
        <w:t>意科技</w:t>
      </w:r>
      <w:proofErr w:type="gramEnd"/>
      <w:r>
        <w:rPr>
          <w:rFonts w:ascii="仿宋" w:eastAsia="仿宋" w:hAnsi="仿宋" w:cs="仿宋" w:hint="eastAsia"/>
        </w:rPr>
        <w:t>北京分公司"},{"reimCompanyId":"19218A262C976000","reimCompanyNo":"0408","reimCompanyName":"胜</w:t>
      </w:r>
      <w:proofErr w:type="gramStart"/>
      <w:r>
        <w:rPr>
          <w:rFonts w:ascii="仿宋" w:eastAsia="仿宋" w:hAnsi="仿宋" w:cs="仿宋" w:hint="eastAsia"/>
        </w:rPr>
        <w:t>意科技</w:t>
      </w:r>
      <w:proofErr w:type="gramEnd"/>
      <w:r>
        <w:rPr>
          <w:rFonts w:ascii="仿宋" w:eastAsia="仿宋" w:hAnsi="仿宋" w:cs="仿宋" w:hint="eastAsia"/>
        </w:rPr>
        <w:t>上海分公司"},{"reimCompanyId":"1C61686865DA8000","reimCompanyNo":"0409","reimCompanyName":"胜</w:t>
      </w:r>
      <w:proofErr w:type="gramStart"/>
      <w:r>
        <w:rPr>
          <w:rFonts w:ascii="仿宋" w:eastAsia="仿宋" w:hAnsi="仿宋" w:cs="仿宋" w:hint="eastAsia"/>
        </w:rPr>
        <w:t>意科技</w:t>
      </w:r>
      <w:proofErr w:type="gramEnd"/>
      <w:r>
        <w:rPr>
          <w:rFonts w:ascii="仿宋" w:eastAsia="仿宋" w:hAnsi="仿宋" w:cs="仿宋" w:hint="eastAsia"/>
        </w:rPr>
        <w:t>武汉分公司"},{"reimCompanyId":"1717271D1DA15000","reimCompanyNo":"0410","reimCompanyName":"胜</w:t>
      </w:r>
      <w:proofErr w:type="gramStart"/>
      <w:r>
        <w:rPr>
          <w:rFonts w:ascii="仿宋" w:eastAsia="仿宋" w:hAnsi="仿宋" w:cs="仿宋" w:hint="eastAsia"/>
        </w:rPr>
        <w:t>意科技</w:t>
      </w:r>
      <w:proofErr w:type="gramEnd"/>
      <w:r>
        <w:rPr>
          <w:rFonts w:ascii="仿宋" w:eastAsia="仿宋" w:hAnsi="仿宋" w:cs="仿宋" w:hint="eastAsia"/>
        </w:rPr>
        <w:t>杭州分公司"},{"reimCompanyId":"16AE93CC7EF92002","reimCompanyNo":"0411","reimCompanyName":"胜</w:t>
      </w:r>
      <w:proofErr w:type="gramStart"/>
      <w:r>
        <w:rPr>
          <w:rFonts w:ascii="仿宋" w:eastAsia="仿宋" w:hAnsi="仿宋" w:cs="仿宋" w:hint="eastAsia"/>
        </w:rPr>
        <w:t>意科技</w:t>
      </w:r>
      <w:proofErr w:type="gramEnd"/>
      <w:r>
        <w:rPr>
          <w:rFonts w:ascii="仿宋" w:eastAsia="仿宋" w:hAnsi="仿宋" w:cs="仿宋" w:hint="eastAsia"/>
        </w:rPr>
        <w:t>荆州分公司"}]</w:t>
      </w:r>
    </w:p>
    <w:p w14:paraId="3B9F7C1D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7069257F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0CD0657D" w14:textId="77777777" w:rsidR="005A287F" w:rsidRDefault="00000000">
      <w:pPr>
        <w:pStyle w:val="5"/>
      </w:pPr>
      <w:r>
        <w:rPr>
          <w:rFonts w:hint="eastAsia"/>
        </w:rPr>
        <w:lastRenderedPageBreak/>
        <w:t>5.3.2</w:t>
      </w:r>
      <w:r>
        <w:rPr>
          <w:rFonts w:hint="eastAsia"/>
        </w:rPr>
        <w:t>报销部门控件数据</w:t>
      </w:r>
    </w:p>
    <w:p w14:paraId="31D212B3" w14:textId="77777777" w:rsidR="005A287F" w:rsidRDefault="00000000">
      <w:pPr>
        <w:wordWrap w:val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{"reimDepartmentId":"13AB8D7B52A9B002","reimDepartmentNo":"072001","reimDepartmentName":"客户成功事业部"},{"reimDepartmentId":"13BFD31C6029A002","reimDepartmentNo":"072002","reimDepartmentName":"企业消费事业部"},{"reimDepartmentId":"14515BB4BFB92003","reimDepartmentNo":"072003","reimDepartmentName":"企业</w:t>
      </w:r>
      <w:proofErr w:type="gramStart"/>
      <w:r>
        <w:rPr>
          <w:rFonts w:ascii="仿宋" w:eastAsia="仿宋" w:hAnsi="仿宋" w:cs="仿宋" w:hint="eastAsia"/>
        </w:rPr>
        <w:t>费控事业</w:t>
      </w:r>
      <w:proofErr w:type="gramEnd"/>
      <w:r>
        <w:rPr>
          <w:rFonts w:ascii="仿宋" w:eastAsia="仿宋" w:hAnsi="仿宋" w:cs="仿宋" w:hint="eastAsia"/>
        </w:rPr>
        <w:t>部"},{"reimDepartmentId":"19206611C47A6000","reimDepartmentNo":"072004","reimDepartmentName":"集</w:t>
      </w:r>
      <w:proofErr w:type="gramStart"/>
      <w:r>
        <w:rPr>
          <w:rFonts w:ascii="仿宋" w:eastAsia="仿宋" w:hAnsi="仿宋" w:cs="仿宋" w:hint="eastAsia"/>
        </w:rPr>
        <w:t>采事业</w:t>
      </w:r>
      <w:proofErr w:type="gramEnd"/>
      <w:r>
        <w:rPr>
          <w:rFonts w:ascii="仿宋" w:eastAsia="仿宋" w:hAnsi="仿宋" w:cs="仿宋" w:hint="eastAsia"/>
        </w:rPr>
        <w:t>部"},{"reimDepartmentId":"19D32F9FE9647000","reimDepartmentNo":"072005","reimDepartmentName":"航</w:t>
      </w:r>
      <w:proofErr w:type="gramStart"/>
      <w:r>
        <w:rPr>
          <w:rFonts w:ascii="仿宋" w:eastAsia="仿宋" w:hAnsi="仿宋" w:cs="仿宋" w:hint="eastAsia"/>
        </w:rPr>
        <w:t>旅事业</w:t>
      </w:r>
      <w:proofErr w:type="gramEnd"/>
      <w:r>
        <w:rPr>
          <w:rFonts w:ascii="仿宋" w:eastAsia="仿宋" w:hAnsi="仿宋" w:cs="仿宋" w:hint="eastAsia"/>
        </w:rPr>
        <w:t>部"},{"reimDepartmentId":"13C7E2BAE0393001","reimDepartmentNo":"072006","reimDepartmentName":"运营事业部"},{"reimDepartmentId":"14055D22BB808001","reimDepartmentNo":"072007","reimDepartmentName":"营销事业部"}]</w:t>
      </w:r>
    </w:p>
    <w:p w14:paraId="63242FE5" w14:textId="77777777" w:rsidR="005A287F" w:rsidRDefault="005A287F">
      <w:pPr>
        <w:rPr>
          <w:rFonts w:ascii="仿宋" w:eastAsia="仿宋" w:hAnsi="仿宋" w:cs="仿宋" w:hint="eastAsia"/>
        </w:rPr>
      </w:pPr>
    </w:p>
    <w:p w14:paraId="7E4E6058" w14:textId="77777777" w:rsidR="005A287F" w:rsidRDefault="005A287F">
      <w:pPr>
        <w:rPr>
          <w:rFonts w:ascii="仿宋" w:eastAsia="仿宋" w:hAnsi="仿宋" w:cs="仿宋" w:hint="eastAsia"/>
        </w:rPr>
      </w:pPr>
    </w:p>
    <w:p w14:paraId="1FD30F59" w14:textId="77777777" w:rsidR="005A287F" w:rsidRDefault="00000000">
      <w:pPr>
        <w:pStyle w:val="5"/>
      </w:pPr>
      <w:r>
        <w:rPr>
          <w:rFonts w:hint="eastAsia"/>
        </w:rPr>
        <w:t>5.3.3</w:t>
      </w:r>
      <w:r>
        <w:rPr>
          <w:rFonts w:hint="eastAsia"/>
        </w:rPr>
        <w:t>员工控件数据</w:t>
      </w:r>
    </w:p>
    <w:p w14:paraId="7F009B13" w14:textId="77777777" w:rsidR="005A287F" w:rsidRDefault="00000000">
      <w:pPr>
        <w:wordWrap w:val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{"reimburserId":"13AB3A3F72409002","reimburserNo":"74541","reimburserName":"徐年年"},{"reimburserId":"13AB498CC6409002","reimburserNo":"74008","reimburserName":"郑雨雪"},{"reimburserId":"13AB4A56BB009002","reimburserNo":"21552","reimburserName":"邹薇"},{"reimburserId":"13AB591FE8009002","reimburserNo":"80681","reimburserName":"王成军"},{"reimburserId":"13AB77281A408001","reimburserNo":"89899","reimburserName":"潘展飞"},{"reimburserId":"13AB7925EB808001","reimburserNo":"10503","reimburserName":"姜林"}]</w:t>
      </w:r>
    </w:p>
    <w:p w14:paraId="554A2E9F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19EB7A62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79C2B54D" w14:textId="77777777" w:rsidR="005A287F" w:rsidRDefault="00000000">
      <w:pPr>
        <w:pStyle w:val="5"/>
      </w:pPr>
      <w:r>
        <w:rPr>
          <w:rFonts w:hint="eastAsia"/>
        </w:rPr>
        <w:t>5.3.4</w:t>
      </w:r>
      <w:r>
        <w:rPr>
          <w:rFonts w:hint="eastAsia"/>
        </w:rPr>
        <w:t>业务类型控件数据</w:t>
      </w:r>
    </w:p>
    <w:p w14:paraId="3DB2318D" w14:textId="77777777" w:rsidR="005A287F" w:rsidRDefault="00000000">
      <w:pPr>
        <w:rPr>
          <w:rFonts w:ascii="仿宋" w:eastAsia="仿宋" w:hAnsi="仿宋" w:cs="仿宋" w:hint="eastAsia"/>
        </w:rPr>
      </w:pPr>
      <w:proofErr w:type="spellStart"/>
      <w:r>
        <w:rPr>
          <w:rFonts w:ascii="仿宋" w:eastAsia="仿宋" w:hAnsi="仿宋" w:cs="仿宋" w:hint="eastAsia"/>
        </w:rPr>
        <w:t>thereSubordinateNode</w:t>
      </w:r>
      <w:proofErr w:type="spellEnd"/>
      <w:r>
        <w:rPr>
          <w:rFonts w:ascii="仿宋" w:eastAsia="仿宋" w:hAnsi="仿宋" w:cs="仿宋" w:hint="eastAsia"/>
        </w:rPr>
        <w:t>:是否有下级节点，</w:t>
      </w:r>
      <w:proofErr w:type="spellStart"/>
      <w:r>
        <w:rPr>
          <w:rFonts w:ascii="仿宋" w:eastAsia="仿宋" w:hAnsi="仿宋" w:cs="仿宋" w:hint="eastAsia"/>
        </w:rPr>
        <w:t>superiorId</w:t>
      </w:r>
      <w:proofErr w:type="spellEnd"/>
      <w:r>
        <w:rPr>
          <w:rFonts w:ascii="仿宋" w:eastAsia="仿宋" w:hAnsi="仿宋" w:cs="仿宋" w:hint="eastAsia"/>
        </w:rPr>
        <w:t>:上级业务类型</w:t>
      </w:r>
      <w:proofErr w:type="spellStart"/>
      <w:r>
        <w:rPr>
          <w:rFonts w:ascii="仿宋" w:eastAsia="仿宋" w:hAnsi="仿宋" w:cs="仿宋" w:hint="eastAsia"/>
        </w:rPr>
        <w:t>id,"none</w:t>
      </w:r>
      <w:proofErr w:type="spellEnd"/>
      <w:r>
        <w:rPr>
          <w:rFonts w:ascii="仿宋" w:eastAsia="仿宋" w:hAnsi="仿宋" w:cs="仿宋" w:hint="eastAsia"/>
        </w:rPr>
        <w:t>"表示是最上</w:t>
      </w:r>
      <w:r>
        <w:rPr>
          <w:rFonts w:ascii="仿宋" w:eastAsia="仿宋" w:hAnsi="仿宋" w:cs="仿宋" w:hint="eastAsia"/>
        </w:rPr>
        <w:lastRenderedPageBreak/>
        <w:t>级</w:t>
      </w:r>
    </w:p>
    <w:p w14:paraId="7823BB52" w14:textId="77777777" w:rsidR="005A287F" w:rsidRDefault="00000000">
      <w:pPr>
        <w:jc w:val="left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[{"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businessTypeId</w:t>
      </w:r>
      <w:r>
        <w:rPr>
          <w:rFonts w:ascii="仿宋" w:eastAsia="仿宋" w:hAnsi="仿宋" w:cs="仿宋" w:hint="eastAsia"/>
        </w:rPr>
        <w:t>":"18F0916A8C2C4000","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businessTypeNo</w:t>
      </w:r>
      <w:r>
        <w:rPr>
          <w:rFonts w:ascii="仿宋" w:eastAsia="仿宋" w:hAnsi="仿宋" w:cs="仿宋" w:hint="eastAsia"/>
        </w:rPr>
        <w:t>":"1001001","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businessTypeName</w:t>
      </w:r>
      <w:r>
        <w:rPr>
          <w:rFonts w:ascii="仿宋" w:eastAsia="仿宋" w:hAnsi="仿宋" w:cs="仿宋" w:hint="eastAsia"/>
        </w:rPr>
        <w:t>":"员工差旅活动","thereSubordinateNode":"1","superiorId":"none"},</w:t>
      </w:r>
    </w:p>
    <w:p w14:paraId="0DD63579" w14:textId="77777777" w:rsidR="005A287F" w:rsidRDefault="00000000">
      <w:pPr>
        <w:wordWrap w:val="0"/>
        <w:ind w:rightChars="150" w:right="315"/>
        <w:jc w:val="left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{"businessTypeId":"18F091913EEC4000","businessTypeNo":"100100101","businessTypeName":"境内出差","thereSubordinateNode":"1","superiorId":"18F0916A8C2C4000"},{"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businessTypeId</w:t>
      </w:r>
      <w:r>
        <w:rPr>
          <w:rFonts w:ascii="仿宋" w:eastAsia="仿宋" w:hAnsi="仿宋" w:cs="仿宋" w:hint="eastAsia"/>
        </w:rPr>
        <w:t>":"1B5FEB7DD4396000","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businessTypeNo</w:t>
      </w:r>
      <w:r>
        <w:rPr>
          <w:rFonts w:ascii="仿宋" w:eastAsia="仿宋" w:hAnsi="仿宋" w:cs="仿宋" w:hint="eastAsia"/>
        </w:rPr>
        <w:t>":"10010010101","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businessTypeName</w:t>
      </w:r>
      <w:r>
        <w:rPr>
          <w:rFonts w:ascii="仿宋" w:eastAsia="仿宋" w:hAnsi="仿宋" w:cs="仿宋" w:hint="eastAsia"/>
        </w:rPr>
        <w:t>":"项目出差","thereSubordinateNode":"0","superiorId":"18F091913EEC4000"},{"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businessTypeId</w:t>
      </w:r>
      <w:r>
        <w:rPr>
          <w:rFonts w:ascii="仿宋" w:eastAsia="仿宋" w:hAnsi="仿宋" w:cs="仿宋" w:hint="eastAsia"/>
        </w:rPr>
        <w:t>":"1A92E43082EFC000","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businessTypeNo</w:t>
      </w:r>
      <w:r>
        <w:rPr>
          <w:rFonts w:ascii="仿宋" w:eastAsia="仿宋" w:hAnsi="仿宋" w:cs="仿宋" w:hint="eastAsia"/>
        </w:rPr>
        <w:t>":"10010010102","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businessTypeName</w:t>
      </w:r>
      <w:r>
        <w:rPr>
          <w:rFonts w:ascii="仿宋" w:eastAsia="仿宋" w:hAnsi="仿宋" w:cs="仿宋" w:hint="eastAsia"/>
        </w:rPr>
        <w:t>":"市场拓展出差","thereSubordinateNode":"0","superiorId":"18F091913EEC4000"},{"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businessTypeId</w:t>
      </w:r>
      <w:r>
        <w:rPr>
          <w:rFonts w:ascii="仿宋" w:eastAsia="仿宋" w:hAnsi="仿宋" w:cs="仿宋" w:hint="eastAsia"/>
        </w:rPr>
        <w:t>":"13AB3A4138008001","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businessTypeNo</w:t>
      </w:r>
      <w:r>
        <w:rPr>
          <w:rFonts w:ascii="仿宋" w:eastAsia="仿宋" w:hAnsi="仿宋" w:cs="仿宋" w:hint="eastAsia"/>
        </w:rPr>
        <w:t>":"100100102","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businessTypeName</w:t>
      </w:r>
      <w:r>
        <w:rPr>
          <w:rFonts w:ascii="仿宋" w:eastAsia="仿宋" w:hAnsi="仿宋" w:cs="仿宋" w:hint="eastAsia"/>
        </w:rPr>
        <w:t>":"境外出差","thereSubordinateNode":"1","superiorId":"18F0916A8C2C4000"},{"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businessTypeId</w:t>
      </w:r>
      <w:r>
        <w:rPr>
          <w:rFonts w:ascii="仿宋" w:eastAsia="仿宋" w:hAnsi="仿宋" w:cs="仿宋" w:hint="eastAsia"/>
        </w:rPr>
        <w:t>":"13AB3A4248008002","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businessTypeNo</w:t>
      </w:r>
      <w:r>
        <w:rPr>
          <w:rFonts w:ascii="仿宋" w:eastAsia="仿宋" w:hAnsi="仿宋" w:cs="仿宋" w:hint="eastAsia"/>
        </w:rPr>
        <w:t>":"10010010201","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businessTypeName</w:t>
      </w:r>
      <w:r>
        <w:rPr>
          <w:rFonts w:ascii="仿宋" w:eastAsia="仿宋" w:hAnsi="仿宋" w:cs="仿宋" w:hint="eastAsia"/>
        </w:rPr>
        <w:t>":"国外考察","thereSubordinateNode":"0","superiorId":"13AB3A4138008001"},{"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businessTypeId</w:t>
      </w:r>
      <w:r>
        <w:rPr>
          <w:rFonts w:ascii="仿宋" w:eastAsia="仿宋" w:hAnsi="仿宋" w:cs="仿宋" w:hint="eastAsia"/>
        </w:rPr>
        <w:t>":"13AB3A4154008001","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businessTypeNo</w:t>
      </w:r>
      <w:r>
        <w:rPr>
          <w:rFonts w:ascii="仿宋" w:eastAsia="仿宋" w:hAnsi="仿宋" w:cs="仿宋" w:hint="eastAsia"/>
        </w:rPr>
        <w:t>":"10010010202","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businessTypeName</w:t>
      </w:r>
      <w:r>
        <w:rPr>
          <w:rFonts w:ascii="仿宋" w:eastAsia="仿宋" w:hAnsi="仿宋" w:cs="仿宋" w:hint="eastAsia"/>
        </w:rPr>
        <w:t>":"售后维护出差","thereSubordinateNode":"0","superiorId":"13AB3A4138008001"},{"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businessTypeId</w:t>
      </w:r>
      <w:r>
        <w:rPr>
          <w:rFonts w:ascii="仿宋" w:eastAsia="仿宋" w:hAnsi="仿宋" w:cs="仿宋" w:hint="eastAsia"/>
        </w:rPr>
        <w:t>":"13AB3A4172008001","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businessTypeNo</w:t>
      </w:r>
      <w:r>
        <w:rPr>
          <w:rFonts w:ascii="仿宋" w:eastAsia="仿宋" w:hAnsi="仿宋" w:cs="仿宋" w:hint="eastAsia"/>
        </w:rPr>
        <w:t>":"1001002","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businessTypeName</w:t>
      </w:r>
      <w:r>
        <w:rPr>
          <w:rFonts w:ascii="仿宋" w:eastAsia="仿宋" w:hAnsi="仿宋" w:cs="仿宋" w:hint="eastAsia"/>
        </w:rPr>
        <w:t>":"人力资源","thereSubordinateNode":"1","superiorId":"none"},{"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businessTypeId</w:t>
      </w:r>
      <w:r>
        <w:rPr>
          <w:rFonts w:ascii="仿宋" w:eastAsia="仿宋" w:hAnsi="仿宋" w:cs="仿宋" w:hint="eastAsia"/>
        </w:rPr>
        <w:t>":"13AB3A418F808001","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businessTypeNo</w:t>
      </w:r>
      <w:r>
        <w:rPr>
          <w:rFonts w:ascii="仿宋" w:eastAsia="仿宋" w:hAnsi="仿宋" w:cs="仿宋" w:hint="eastAsia"/>
        </w:rPr>
        <w:t>":"100100201","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businessTypeName</w:t>
      </w:r>
      <w:r>
        <w:rPr>
          <w:rFonts w:ascii="仿宋" w:eastAsia="仿宋" w:hAnsi="仿宋" w:cs="仿宋" w:hint="eastAsia"/>
        </w:rPr>
        <w:t>":"个人团队培训","thereSubordinateNode":"0","superiorId":"13AB3A4172008001"},{"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businessTypeId</w:t>
      </w:r>
      <w:r>
        <w:rPr>
          <w:rFonts w:ascii="仿宋" w:eastAsia="仿宋" w:hAnsi="仿宋" w:cs="仿宋" w:hint="eastAsia"/>
        </w:rPr>
        <w:t>":"13AB3A41AC408001","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businessTypeNo</w:t>
      </w:r>
      <w:r>
        <w:rPr>
          <w:rFonts w:ascii="仿宋" w:eastAsia="仿宋" w:hAnsi="仿宋" w:cs="仿宋" w:hint="eastAsia"/>
        </w:rPr>
        <w:t>":"100100202","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businessTypeName</w:t>
      </w:r>
      <w:r>
        <w:rPr>
          <w:rFonts w:ascii="仿宋" w:eastAsia="仿宋" w:hAnsi="仿宋" w:cs="仿宋" w:hint="eastAsia"/>
        </w:rPr>
        <w:t>":"招聘会","thereSubordinateNode":"0","superiorId":"13AB3A4172008001"},{"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businessTypeId</w:t>
      </w:r>
      <w:r>
        <w:rPr>
          <w:rFonts w:ascii="仿宋" w:eastAsia="仿宋" w:hAnsi="仿宋" w:cs="仿宋" w:hint="eastAsia"/>
        </w:rPr>
        <w:t>":"13AB3A41CD808002","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businessTypeNo</w:t>
      </w:r>
      <w:r>
        <w:rPr>
          <w:rFonts w:ascii="仿宋" w:eastAsia="仿宋" w:hAnsi="仿宋" w:cs="仿宋" w:hint="eastAsia"/>
        </w:rPr>
        <w:t>":"1001003","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businessTypeName</w:t>
      </w:r>
      <w:r>
        <w:rPr>
          <w:rFonts w:ascii="仿宋" w:eastAsia="仿宋" w:hAnsi="仿宋" w:cs="仿宋" w:hint="eastAsia"/>
        </w:rPr>
        <w:t>":"员工福利","thereSubordinateNode":"1","superiorId":"none"},{"businessTypeId":"13AB3A41ED408002","businessTypeNo":"100100301","businessTypeName":"员工旅游","thereSubordinateNode":"0","superiorId":"13AB3A41CD808002"},{"businessTypeId":"13AB3A420CC08002","businessTypeNo":"100100302","businessTypeName":"员工团建","thereSubordinateNode":"0","superiorId":"13AB3A41CD808002"},{"businessTypeId":"13AB3A422A808001","businessTypeNo":"100100303","businessTypeName":"员工体检","thereSubordinateNode":"0","superiorId":"13AB3A41CD808002"}]</w:t>
      </w:r>
    </w:p>
    <w:p w14:paraId="6DCE2005" w14:textId="77777777" w:rsidR="005A287F" w:rsidRDefault="00000000">
      <w:pPr>
        <w:pStyle w:val="Flietext"/>
        <w:rPr>
          <w:rFonts w:ascii="仿宋" w:eastAsia="仿宋" w:hAnsi="仿宋" w:cs="仿宋" w:hint="eastAsia"/>
        </w:rPr>
      </w:pPr>
      <w:r>
        <w:rPr>
          <w:noProof/>
        </w:rPr>
        <w:lastRenderedPageBreak/>
        <w:drawing>
          <wp:inline distT="0" distB="0" distL="114300" distR="114300" wp14:anchorId="2892D269" wp14:editId="239ECE3A">
            <wp:extent cx="5272405" cy="3216910"/>
            <wp:effectExtent l="0" t="0" r="4445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6172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3E3A0F2E" w14:textId="77777777" w:rsidR="005A287F" w:rsidRDefault="005A287F">
      <w:pPr>
        <w:rPr>
          <w:rFonts w:ascii="仿宋" w:eastAsia="仿宋" w:hAnsi="仿宋" w:cs="仿宋" w:hint="eastAsia"/>
        </w:rPr>
      </w:pPr>
    </w:p>
    <w:p w14:paraId="54653D76" w14:textId="77777777" w:rsidR="005A287F" w:rsidRDefault="00000000">
      <w:pPr>
        <w:pStyle w:val="5"/>
      </w:pPr>
      <w:r>
        <w:rPr>
          <w:rFonts w:hint="eastAsia"/>
        </w:rPr>
        <w:t>5.3.5</w:t>
      </w:r>
      <w:r>
        <w:rPr>
          <w:rFonts w:hint="eastAsia"/>
        </w:rPr>
        <w:t>城市控件数据</w:t>
      </w:r>
    </w:p>
    <w:p w14:paraId="4AF3CB55" w14:textId="77777777" w:rsidR="005A287F" w:rsidRDefault="00000000">
      <w:pPr>
        <w:rPr>
          <w:rFonts w:ascii="仿宋" w:eastAsia="仿宋" w:hAnsi="仿宋" w:cs="仿宋" w:hint="eastAsia"/>
        </w:rPr>
      </w:pPr>
      <w:proofErr w:type="spellStart"/>
      <w:r>
        <w:rPr>
          <w:rFonts w:ascii="仿宋" w:eastAsia="仿宋" w:hAnsi="仿宋" w:cs="仿宋" w:hint="eastAsia"/>
        </w:rPr>
        <w:t>cityType</w:t>
      </w:r>
      <w:proofErr w:type="spellEnd"/>
      <w:r>
        <w:rPr>
          <w:rFonts w:ascii="仿宋" w:eastAsia="仿宋" w:hAnsi="仿宋" w:cs="仿宋" w:hint="eastAsia"/>
        </w:rPr>
        <w:t>:城市类型；1:一线、2:二线、3:三线</w:t>
      </w:r>
    </w:p>
    <w:p w14:paraId="05CC5233" w14:textId="77777777" w:rsidR="005A287F" w:rsidRDefault="00000000">
      <w:pPr>
        <w:wordWrap w:val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[{"cityNo":"10119","cityName":"北京","cityType":"1"},{"cityNo":"10621","cityName":"上海","cityType":"1"},{"cityNo":"10458","cityName":"武汉","cityType":"2"},{"cityNo":"10216","cityName":"杭州","cityType":"2"},{"cityNo":"10455","cityName":"荆州","cityType":"3"}]</w:t>
      </w:r>
    </w:p>
    <w:p w14:paraId="0A7A2B99" w14:textId="77777777" w:rsidR="005A287F" w:rsidRDefault="005A287F">
      <w:pPr>
        <w:pStyle w:val="Flietext"/>
        <w:rPr>
          <w:rFonts w:ascii="仿宋" w:eastAsia="仿宋" w:hAnsi="仿宋" w:cs="仿宋" w:hint="eastAsia"/>
        </w:rPr>
      </w:pPr>
    </w:p>
    <w:p w14:paraId="0BE7417C" w14:textId="77777777" w:rsidR="005A287F" w:rsidRDefault="00000000">
      <w:pPr>
        <w:pStyle w:val="5"/>
      </w:pPr>
      <w:r>
        <w:rPr>
          <w:rFonts w:hint="eastAsia"/>
        </w:rPr>
        <w:t>5.3.6</w:t>
      </w:r>
      <w:r>
        <w:rPr>
          <w:rFonts w:hint="eastAsia"/>
        </w:rPr>
        <w:t>项目控件数据</w:t>
      </w:r>
    </w:p>
    <w:p w14:paraId="41C7EEAA" w14:textId="77777777" w:rsidR="005A287F" w:rsidRDefault="00000000">
      <w:pPr>
        <w:wordWrap w:val="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{"projectId":"12BC248B25083001","projectNo":"nonProjectRelated","projectName":"非项目类费用归集"},{"projectId":"1C811ABF96195000","projectNo":"centralChina","projectName":"华中客户定制化项目"},{"projectId":"1C5931735AC4A000","projectNo":"southChina","projectName":"华南客户定制化项目"},{"projectId":"1771EC45F2443000","projectNo":"northChina","projectName":"华北客户定制化项目"},{"projectId":"17</w:t>
      </w:r>
      <w:r>
        <w:rPr>
          <w:rFonts w:ascii="仿宋" w:eastAsia="仿宋" w:hAnsi="仿宋" w:cs="仿宋" w:hint="eastAsia"/>
        </w:rPr>
        <w:lastRenderedPageBreak/>
        <w:t xml:space="preserve">62792DB4E9A002","projectNo":"eastChina","projectName":"华东客户定制化项目"},{"projectId":"17071065FC29A002","projectNo":"southWest","projectName":"西南客户定制化项目"},{"projectId":"162664EBE9ABE001","projectNo":"northWest","projectName":"西北客户定制化项目"},{"projectId":"162664B8526BE002","projectNo":"northEast","projectName":"东北客户定制化项目"}] </w:t>
      </w:r>
    </w:p>
    <w:sectPr w:rsidR="005A2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DEC2D" w14:textId="77777777" w:rsidR="00375BA3" w:rsidRDefault="00375BA3">
      <w:pPr>
        <w:spacing w:line="240" w:lineRule="auto"/>
      </w:pPr>
      <w:r>
        <w:separator/>
      </w:r>
    </w:p>
  </w:endnote>
  <w:endnote w:type="continuationSeparator" w:id="0">
    <w:p w14:paraId="18605557" w14:textId="77777777" w:rsidR="00375BA3" w:rsidRDefault="00375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EBABE" w14:textId="77777777" w:rsidR="00375BA3" w:rsidRDefault="00375BA3">
      <w:r>
        <w:separator/>
      </w:r>
    </w:p>
  </w:footnote>
  <w:footnote w:type="continuationSeparator" w:id="0">
    <w:p w14:paraId="05FAE52E" w14:textId="77777777" w:rsidR="00375BA3" w:rsidRDefault="00375B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931EE9"/>
    <w:multiLevelType w:val="singleLevel"/>
    <w:tmpl w:val="91931EE9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997EEF50"/>
    <w:multiLevelType w:val="singleLevel"/>
    <w:tmpl w:val="997EEF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99A32C49"/>
    <w:multiLevelType w:val="singleLevel"/>
    <w:tmpl w:val="99A32C4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9AE9F7C2"/>
    <w:multiLevelType w:val="singleLevel"/>
    <w:tmpl w:val="9AE9F7C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A2F382E7"/>
    <w:multiLevelType w:val="singleLevel"/>
    <w:tmpl w:val="A2F382E7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5" w15:restartNumberingAfterBreak="0">
    <w:nsid w:val="B989E563"/>
    <w:multiLevelType w:val="singleLevel"/>
    <w:tmpl w:val="B989E5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C628B86E"/>
    <w:multiLevelType w:val="singleLevel"/>
    <w:tmpl w:val="C628B8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D7205DCF"/>
    <w:multiLevelType w:val="singleLevel"/>
    <w:tmpl w:val="D7205DC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08358BF2"/>
    <w:multiLevelType w:val="singleLevel"/>
    <w:tmpl w:val="08358BF2"/>
    <w:lvl w:ilvl="0">
      <w:start w:val="1"/>
      <w:numFmt w:val="upperLetter"/>
      <w:suff w:val="nothing"/>
      <w:lvlText w:val="%1、"/>
      <w:lvlJc w:val="left"/>
    </w:lvl>
  </w:abstractNum>
  <w:abstractNum w:abstractNumId="9" w15:restartNumberingAfterBreak="0">
    <w:nsid w:val="2901DB21"/>
    <w:multiLevelType w:val="singleLevel"/>
    <w:tmpl w:val="2901DB2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2A2118FA"/>
    <w:multiLevelType w:val="singleLevel"/>
    <w:tmpl w:val="2A2118F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3D6685E3"/>
    <w:multiLevelType w:val="singleLevel"/>
    <w:tmpl w:val="3D6685E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48D779FE"/>
    <w:multiLevelType w:val="singleLevel"/>
    <w:tmpl w:val="48D779F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609D479F"/>
    <w:multiLevelType w:val="singleLevel"/>
    <w:tmpl w:val="609D479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61889DBB"/>
    <w:multiLevelType w:val="singleLevel"/>
    <w:tmpl w:val="61889DBB"/>
    <w:lvl w:ilvl="0">
      <w:start w:val="1"/>
      <w:numFmt w:val="decimal"/>
      <w:lvlText w:val="(%1)"/>
      <w:lvlJc w:val="left"/>
      <w:pPr>
        <w:tabs>
          <w:tab w:val="left" w:pos="840"/>
        </w:tabs>
        <w:ind w:left="845" w:hanging="425"/>
      </w:pPr>
      <w:rPr>
        <w:rFonts w:hint="default"/>
      </w:rPr>
    </w:lvl>
  </w:abstractNum>
  <w:abstractNum w:abstractNumId="15" w15:restartNumberingAfterBreak="0">
    <w:nsid w:val="680DF2DF"/>
    <w:multiLevelType w:val="singleLevel"/>
    <w:tmpl w:val="680DF2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55077427">
    <w:abstractNumId w:val="13"/>
  </w:num>
  <w:num w:numId="2" w16cid:durableId="794904851">
    <w:abstractNumId w:val="8"/>
  </w:num>
  <w:num w:numId="3" w16cid:durableId="1139880634">
    <w:abstractNumId w:val="10"/>
  </w:num>
  <w:num w:numId="4" w16cid:durableId="1553347980">
    <w:abstractNumId w:val="0"/>
  </w:num>
  <w:num w:numId="5" w16cid:durableId="1986348370">
    <w:abstractNumId w:val="11"/>
  </w:num>
  <w:num w:numId="6" w16cid:durableId="330917724">
    <w:abstractNumId w:val="3"/>
  </w:num>
  <w:num w:numId="7" w16cid:durableId="648360808">
    <w:abstractNumId w:val="5"/>
  </w:num>
  <w:num w:numId="8" w16cid:durableId="1115253910">
    <w:abstractNumId w:val="2"/>
  </w:num>
  <w:num w:numId="9" w16cid:durableId="1044403315">
    <w:abstractNumId w:val="12"/>
  </w:num>
  <w:num w:numId="10" w16cid:durableId="762605178">
    <w:abstractNumId w:val="4"/>
  </w:num>
  <w:num w:numId="11" w16cid:durableId="160895613">
    <w:abstractNumId w:val="15"/>
  </w:num>
  <w:num w:numId="12" w16cid:durableId="787118848">
    <w:abstractNumId w:val="14"/>
  </w:num>
  <w:num w:numId="13" w16cid:durableId="3899380">
    <w:abstractNumId w:val="7"/>
  </w:num>
  <w:num w:numId="14" w16cid:durableId="1038315320">
    <w:abstractNumId w:val="6"/>
  </w:num>
  <w:num w:numId="15" w16cid:durableId="1295330977">
    <w:abstractNumId w:val="1"/>
  </w:num>
  <w:num w:numId="16" w16cid:durableId="1649164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B5466B"/>
    <w:rsid w:val="000F3A8F"/>
    <w:rsid w:val="00375BA3"/>
    <w:rsid w:val="00430FCF"/>
    <w:rsid w:val="004B0905"/>
    <w:rsid w:val="004B5ABC"/>
    <w:rsid w:val="005A287F"/>
    <w:rsid w:val="005B7ACC"/>
    <w:rsid w:val="00734380"/>
    <w:rsid w:val="007510E4"/>
    <w:rsid w:val="00767031"/>
    <w:rsid w:val="007F2F42"/>
    <w:rsid w:val="008201CF"/>
    <w:rsid w:val="00846911"/>
    <w:rsid w:val="008C52E6"/>
    <w:rsid w:val="00961612"/>
    <w:rsid w:val="009B7B8A"/>
    <w:rsid w:val="00A53E9E"/>
    <w:rsid w:val="00AA49AA"/>
    <w:rsid w:val="00BA543F"/>
    <w:rsid w:val="00BF129B"/>
    <w:rsid w:val="00C73D1D"/>
    <w:rsid w:val="00D93A69"/>
    <w:rsid w:val="00EA4E1E"/>
    <w:rsid w:val="00EB3C3F"/>
    <w:rsid w:val="00EB62ED"/>
    <w:rsid w:val="01382C96"/>
    <w:rsid w:val="01875DDB"/>
    <w:rsid w:val="01926537"/>
    <w:rsid w:val="019422A6"/>
    <w:rsid w:val="01DB7ED5"/>
    <w:rsid w:val="023615AF"/>
    <w:rsid w:val="02566A93"/>
    <w:rsid w:val="02ED098F"/>
    <w:rsid w:val="03035935"/>
    <w:rsid w:val="03F67248"/>
    <w:rsid w:val="041A1188"/>
    <w:rsid w:val="04481100"/>
    <w:rsid w:val="04DE0718"/>
    <w:rsid w:val="051F6ABF"/>
    <w:rsid w:val="05B54B1D"/>
    <w:rsid w:val="05F048F1"/>
    <w:rsid w:val="060379FA"/>
    <w:rsid w:val="06513B55"/>
    <w:rsid w:val="067D4F16"/>
    <w:rsid w:val="06C54CB0"/>
    <w:rsid w:val="06E11AE9"/>
    <w:rsid w:val="06E72E78"/>
    <w:rsid w:val="07041C48"/>
    <w:rsid w:val="07BE007D"/>
    <w:rsid w:val="07E6535E"/>
    <w:rsid w:val="081859DF"/>
    <w:rsid w:val="084367D4"/>
    <w:rsid w:val="084D25E5"/>
    <w:rsid w:val="084E1401"/>
    <w:rsid w:val="0878647D"/>
    <w:rsid w:val="08F57ACE"/>
    <w:rsid w:val="092D0887"/>
    <w:rsid w:val="092E4D8E"/>
    <w:rsid w:val="09AB484A"/>
    <w:rsid w:val="09CD0A4B"/>
    <w:rsid w:val="0A0D52EB"/>
    <w:rsid w:val="0A2F2630"/>
    <w:rsid w:val="0A3960E0"/>
    <w:rsid w:val="0AE46AFB"/>
    <w:rsid w:val="0AFF7DAB"/>
    <w:rsid w:val="0B616970"/>
    <w:rsid w:val="0B7277C4"/>
    <w:rsid w:val="0BCB0FBA"/>
    <w:rsid w:val="0C272694"/>
    <w:rsid w:val="0C2D2CF0"/>
    <w:rsid w:val="0C9C64B3"/>
    <w:rsid w:val="0CA77331"/>
    <w:rsid w:val="0D0E21F1"/>
    <w:rsid w:val="0D4E1EA3"/>
    <w:rsid w:val="0D570D57"/>
    <w:rsid w:val="0DA33F9D"/>
    <w:rsid w:val="0DC14423"/>
    <w:rsid w:val="0E1409F6"/>
    <w:rsid w:val="0E15476E"/>
    <w:rsid w:val="0E213113"/>
    <w:rsid w:val="0E666D78"/>
    <w:rsid w:val="0ECA37AB"/>
    <w:rsid w:val="0EE50842"/>
    <w:rsid w:val="0F2420D6"/>
    <w:rsid w:val="0F605A48"/>
    <w:rsid w:val="0F7C6C87"/>
    <w:rsid w:val="100D394F"/>
    <w:rsid w:val="108E29D2"/>
    <w:rsid w:val="10D40911"/>
    <w:rsid w:val="10EF574B"/>
    <w:rsid w:val="11370429"/>
    <w:rsid w:val="11950E16"/>
    <w:rsid w:val="11B5604C"/>
    <w:rsid w:val="11C75B20"/>
    <w:rsid w:val="11DB6D32"/>
    <w:rsid w:val="120C7C36"/>
    <w:rsid w:val="121E11A2"/>
    <w:rsid w:val="12795E40"/>
    <w:rsid w:val="12894C0D"/>
    <w:rsid w:val="12A54313"/>
    <w:rsid w:val="13107778"/>
    <w:rsid w:val="132B700F"/>
    <w:rsid w:val="13866B4A"/>
    <w:rsid w:val="13B660AC"/>
    <w:rsid w:val="13DB568A"/>
    <w:rsid w:val="14685425"/>
    <w:rsid w:val="14812B5E"/>
    <w:rsid w:val="149B12D9"/>
    <w:rsid w:val="149B46F8"/>
    <w:rsid w:val="14C173FE"/>
    <w:rsid w:val="14FC1E12"/>
    <w:rsid w:val="151E03AD"/>
    <w:rsid w:val="15484A0E"/>
    <w:rsid w:val="15756EF6"/>
    <w:rsid w:val="16E87423"/>
    <w:rsid w:val="171C091C"/>
    <w:rsid w:val="17231CAA"/>
    <w:rsid w:val="1726179A"/>
    <w:rsid w:val="17343D5F"/>
    <w:rsid w:val="174E031D"/>
    <w:rsid w:val="17572040"/>
    <w:rsid w:val="175B7696"/>
    <w:rsid w:val="17C57205"/>
    <w:rsid w:val="17D031BF"/>
    <w:rsid w:val="17E8444C"/>
    <w:rsid w:val="17EE2320"/>
    <w:rsid w:val="18075883"/>
    <w:rsid w:val="18AA7BE3"/>
    <w:rsid w:val="18F04871"/>
    <w:rsid w:val="19137AFC"/>
    <w:rsid w:val="192D6772"/>
    <w:rsid w:val="196842EC"/>
    <w:rsid w:val="19731D0C"/>
    <w:rsid w:val="19E27BFB"/>
    <w:rsid w:val="1A8E7D82"/>
    <w:rsid w:val="1AAA0BD5"/>
    <w:rsid w:val="1AC15A62"/>
    <w:rsid w:val="1B087B35"/>
    <w:rsid w:val="1B122C99"/>
    <w:rsid w:val="1B4622E3"/>
    <w:rsid w:val="1B5763C6"/>
    <w:rsid w:val="1B787B1B"/>
    <w:rsid w:val="1BD865B7"/>
    <w:rsid w:val="1CB42A47"/>
    <w:rsid w:val="1D6923E1"/>
    <w:rsid w:val="1D7A63AF"/>
    <w:rsid w:val="1DC653C3"/>
    <w:rsid w:val="1DED61C3"/>
    <w:rsid w:val="1F285D8F"/>
    <w:rsid w:val="1F737547"/>
    <w:rsid w:val="1F7C289F"/>
    <w:rsid w:val="1F864AF6"/>
    <w:rsid w:val="1FC941D3"/>
    <w:rsid w:val="1FF74FCA"/>
    <w:rsid w:val="20CC6F0F"/>
    <w:rsid w:val="20E402C8"/>
    <w:rsid w:val="20F070A1"/>
    <w:rsid w:val="211C60E8"/>
    <w:rsid w:val="217F21D3"/>
    <w:rsid w:val="218872DA"/>
    <w:rsid w:val="21C10A3D"/>
    <w:rsid w:val="22486A69"/>
    <w:rsid w:val="22625D7D"/>
    <w:rsid w:val="226E2973"/>
    <w:rsid w:val="2297354C"/>
    <w:rsid w:val="22A2261D"/>
    <w:rsid w:val="22F025A9"/>
    <w:rsid w:val="23294AEC"/>
    <w:rsid w:val="23AB3848"/>
    <w:rsid w:val="23AB72AF"/>
    <w:rsid w:val="23F944BF"/>
    <w:rsid w:val="243A0D7A"/>
    <w:rsid w:val="24A11C9C"/>
    <w:rsid w:val="24C570E4"/>
    <w:rsid w:val="24ED38F7"/>
    <w:rsid w:val="25137802"/>
    <w:rsid w:val="25284930"/>
    <w:rsid w:val="254E25E8"/>
    <w:rsid w:val="25973F8F"/>
    <w:rsid w:val="25CB1E8B"/>
    <w:rsid w:val="25DF586C"/>
    <w:rsid w:val="25E8426F"/>
    <w:rsid w:val="266170CF"/>
    <w:rsid w:val="26EC20B9"/>
    <w:rsid w:val="270A253F"/>
    <w:rsid w:val="271E2FC2"/>
    <w:rsid w:val="274A5031"/>
    <w:rsid w:val="274E4B21"/>
    <w:rsid w:val="27646F9F"/>
    <w:rsid w:val="27750300"/>
    <w:rsid w:val="27763600"/>
    <w:rsid w:val="279C63F6"/>
    <w:rsid w:val="27E94763"/>
    <w:rsid w:val="283A32F8"/>
    <w:rsid w:val="2874680A"/>
    <w:rsid w:val="287B4C10"/>
    <w:rsid w:val="28C242E2"/>
    <w:rsid w:val="28EB45C7"/>
    <w:rsid w:val="28FE2577"/>
    <w:rsid w:val="2939710B"/>
    <w:rsid w:val="299221EA"/>
    <w:rsid w:val="29B5466B"/>
    <w:rsid w:val="29BB62C0"/>
    <w:rsid w:val="29BF63C5"/>
    <w:rsid w:val="2A383867"/>
    <w:rsid w:val="2A585CB7"/>
    <w:rsid w:val="2A822FCF"/>
    <w:rsid w:val="2A8A2314"/>
    <w:rsid w:val="2A8C0300"/>
    <w:rsid w:val="2A994305"/>
    <w:rsid w:val="2AA225E3"/>
    <w:rsid w:val="2AAF3B29"/>
    <w:rsid w:val="2BBE1B4A"/>
    <w:rsid w:val="2C0E2AD1"/>
    <w:rsid w:val="2C360F1D"/>
    <w:rsid w:val="2CB8214A"/>
    <w:rsid w:val="2CD70160"/>
    <w:rsid w:val="2CD86C3B"/>
    <w:rsid w:val="2D0A1CFC"/>
    <w:rsid w:val="2D282227"/>
    <w:rsid w:val="2D287BC3"/>
    <w:rsid w:val="2DE93FD2"/>
    <w:rsid w:val="2E291E44"/>
    <w:rsid w:val="2E2D16A7"/>
    <w:rsid w:val="2EE75E2C"/>
    <w:rsid w:val="2F146650"/>
    <w:rsid w:val="2F234AE5"/>
    <w:rsid w:val="2F2A5E74"/>
    <w:rsid w:val="2F522CD5"/>
    <w:rsid w:val="2F9F41B4"/>
    <w:rsid w:val="2FEE6EA1"/>
    <w:rsid w:val="300F55E3"/>
    <w:rsid w:val="30165DF3"/>
    <w:rsid w:val="304049F2"/>
    <w:rsid w:val="304A60A2"/>
    <w:rsid w:val="306C6DCE"/>
    <w:rsid w:val="307A24E3"/>
    <w:rsid w:val="31155FA2"/>
    <w:rsid w:val="312D39F9"/>
    <w:rsid w:val="314A77FE"/>
    <w:rsid w:val="318178A1"/>
    <w:rsid w:val="324D7781"/>
    <w:rsid w:val="327C6221"/>
    <w:rsid w:val="32BD6FFF"/>
    <w:rsid w:val="32C61F77"/>
    <w:rsid w:val="32D75F0F"/>
    <w:rsid w:val="33135377"/>
    <w:rsid w:val="33213CBA"/>
    <w:rsid w:val="33266952"/>
    <w:rsid w:val="3344502A"/>
    <w:rsid w:val="33680D19"/>
    <w:rsid w:val="33E31765"/>
    <w:rsid w:val="33EA19F9"/>
    <w:rsid w:val="33FB4E3E"/>
    <w:rsid w:val="340C016F"/>
    <w:rsid w:val="344572AC"/>
    <w:rsid w:val="34721F99"/>
    <w:rsid w:val="34767465"/>
    <w:rsid w:val="34DA1687"/>
    <w:rsid w:val="34EC597A"/>
    <w:rsid w:val="34FB6272"/>
    <w:rsid w:val="358931C8"/>
    <w:rsid w:val="35D84D34"/>
    <w:rsid w:val="35D91B60"/>
    <w:rsid w:val="35DE4584"/>
    <w:rsid w:val="3614763B"/>
    <w:rsid w:val="363B49B1"/>
    <w:rsid w:val="36E25286"/>
    <w:rsid w:val="3777160D"/>
    <w:rsid w:val="37A244CF"/>
    <w:rsid w:val="37D7646D"/>
    <w:rsid w:val="382471D8"/>
    <w:rsid w:val="38414E45"/>
    <w:rsid w:val="38507FCD"/>
    <w:rsid w:val="38576EBC"/>
    <w:rsid w:val="38743CBC"/>
    <w:rsid w:val="388F565A"/>
    <w:rsid w:val="390532B6"/>
    <w:rsid w:val="39857941"/>
    <w:rsid w:val="39A273BE"/>
    <w:rsid w:val="3A03179B"/>
    <w:rsid w:val="3A526203"/>
    <w:rsid w:val="3A954050"/>
    <w:rsid w:val="3B6B3A9C"/>
    <w:rsid w:val="3BA537DB"/>
    <w:rsid w:val="3BA7084C"/>
    <w:rsid w:val="3BF340B0"/>
    <w:rsid w:val="3C1001A0"/>
    <w:rsid w:val="3C1C6B44"/>
    <w:rsid w:val="3C291907"/>
    <w:rsid w:val="3C2D0783"/>
    <w:rsid w:val="3C32346D"/>
    <w:rsid w:val="3CCD7E3F"/>
    <w:rsid w:val="3D0A2E41"/>
    <w:rsid w:val="3D430101"/>
    <w:rsid w:val="3D7C21E5"/>
    <w:rsid w:val="3DCB0822"/>
    <w:rsid w:val="3DE7372A"/>
    <w:rsid w:val="3E2B12C1"/>
    <w:rsid w:val="3E330175"/>
    <w:rsid w:val="3E4C2BEF"/>
    <w:rsid w:val="3E6253FB"/>
    <w:rsid w:val="3EBF7C5B"/>
    <w:rsid w:val="3F6E0CAA"/>
    <w:rsid w:val="3F906071"/>
    <w:rsid w:val="40F217AD"/>
    <w:rsid w:val="411B386E"/>
    <w:rsid w:val="41904A5F"/>
    <w:rsid w:val="41EA3241"/>
    <w:rsid w:val="4202250A"/>
    <w:rsid w:val="425C413F"/>
    <w:rsid w:val="42C6780A"/>
    <w:rsid w:val="42CB5A36"/>
    <w:rsid w:val="42E75133"/>
    <w:rsid w:val="432033BE"/>
    <w:rsid w:val="432F7C3F"/>
    <w:rsid w:val="43861CDC"/>
    <w:rsid w:val="43A50A84"/>
    <w:rsid w:val="43A7769E"/>
    <w:rsid w:val="43BC3E97"/>
    <w:rsid w:val="44117A86"/>
    <w:rsid w:val="441A52C7"/>
    <w:rsid w:val="446E1AD2"/>
    <w:rsid w:val="4493014A"/>
    <w:rsid w:val="451D0329"/>
    <w:rsid w:val="455C26A8"/>
    <w:rsid w:val="45857616"/>
    <w:rsid w:val="46641814"/>
    <w:rsid w:val="4733455A"/>
    <w:rsid w:val="477E2911"/>
    <w:rsid w:val="482E032B"/>
    <w:rsid w:val="48B14AB8"/>
    <w:rsid w:val="48F5331D"/>
    <w:rsid w:val="49060960"/>
    <w:rsid w:val="49441489"/>
    <w:rsid w:val="49794B22"/>
    <w:rsid w:val="499C3073"/>
    <w:rsid w:val="4A216A56"/>
    <w:rsid w:val="4A2F5430"/>
    <w:rsid w:val="4A38723F"/>
    <w:rsid w:val="4A45370A"/>
    <w:rsid w:val="4A4F0A17"/>
    <w:rsid w:val="4A7D2EA4"/>
    <w:rsid w:val="4A963F66"/>
    <w:rsid w:val="4B1A00DA"/>
    <w:rsid w:val="4B447D1C"/>
    <w:rsid w:val="4B7F1599"/>
    <w:rsid w:val="4BB1048C"/>
    <w:rsid w:val="4C8D556A"/>
    <w:rsid w:val="4C991AEB"/>
    <w:rsid w:val="4D183767"/>
    <w:rsid w:val="4E040783"/>
    <w:rsid w:val="4E993FA6"/>
    <w:rsid w:val="4E9A1B2C"/>
    <w:rsid w:val="4E9F6B3C"/>
    <w:rsid w:val="4EAA4484"/>
    <w:rsid w:val="4ED82D9F"/>
    <w:rsid w:val="4F7725B8"/>
    <w:rsid w:val="4F9B1AF3"/>
    <w:rsid w:val="4F9D7B44"/>
    <w:rsid w:val="4FE36F25"/>
    <w:rsid w:val="5002407F"/>
    <w:rsid w:val="50291D12"/>
    <w:rsid w:val="507D73D9"/>
    <w:rsid w:val="50BE4809"/>
    <w:rsid w:val="50CE2822"/>
    <w:rsid w:val="50D852D8"/>
    <w:rsid w:val="50E84DEF"/>
    <w:rsid w:val="5164589F"/>
    <w:rsid w:val="517F5754"/>
    <w:rsid w:val="51B1477D"/>
    <w:rsid w:val="51D75590"/>
    <w:rsid w:val="51D830B6"/>
    <w:rsid w:val="52224331"/>
    <w:rsid w:val="5246411B"/>
    <w:rsid w:val="526B3F2A"/>
    <w:rsid w:val="534C2FF1"/>
    <w:rsid w:val="53D14261"/>
    <w:rsid w:val="540231F6"/>
    <w:rsid w:val="541232BE"/>
    <w:rsid w:val="54252495"/>
    <w:rsid w:val="54335CB2"/>
    <w:rsid w:val="54815C87"/>
    <w:rsid w:val="54A86D6F"/>
    <w:rsid w:val="55154680"/>
    <w:rsid w:val="554954B5"/>
    <w:rsid w:val="5598344D"/>
    <w:rsid w:val="55B654BC"/>
    <w:rsid w:val="56235F29"/>
    <w:rsid w:val="56310FE7"/>
    <w:rsid w:val="5697709C"/>
    <w:rsid w:val="56DE116E"/>
    <w:rsid w:val="56F352CD"/>
    <w:rsid w:val="57947A7F"/>
    <w:rsid w:val="57AA481D"/>
    <w:rsid w:val="587A0A23"/>
    <w:rsid w:val="58813B05"/>
    <w:rsid w:val="58AF5C59"/>
    <w:rsid w:val="5932118E"/>
    <w:rsid w:val="59C57F23"/>
    <w:rsid w:val="59F0759A"/>
    <w:rsid w:val="59F47814"/>
    <w:rsid w:val="5A032C9A"/>
    <w:rsid w:val="5AC24CB4"/>
    <w:rsid w:val="5AC27274"/>
    <w:rsid w:val="5AE605F2"/>
    <w:rsid w:val="5B2829B8"/>
    <w:rsid w:val="5BA64288"/>
    <w:rsid w:val="5BBD6C48"/>
    <w:rsid w:val="5BCD4A00"/>
    <w:rsid w:val="5BF31218"/>
    <w:rsid w:val="5C9F1CDA"/>
    <w:rsid w:val="5CC93D27"/>
    <w:rsid w:val="5D080AD2"/>
    <w:rsid w:val="5D373386"/>
    <w:rsid w:val="5D50269A"/>
    <w:rsid w:val="5D5958DD"/>
    <w:rsid w:val="5D7F0C2C"/>
    <w:rsid w:val="5DA90630"/>
    <w:rsid w:val="5E634999"/>
    <w:rsid w:val="5EC60BB7"/>
    <w:rsid w:val="5EEC1F4F"/>
    <w:rsid w:val="5EF05EE3"/>
    <w:rsid w:val="5F013290"/>
    <w:rsid w:val="5F5F5F1F"/>
    <w:rsid w:val="5FAB005C"/>
    <w:rsid w:val="5FAF18FA"/>
    <w:rsid w:val="5FB76A00"/>
    <w:rsid w:val="5FD50C35"/>
    <w:rsid w:val="5FE5356E"/>
    <w:rsid w:val="5FF76DFD"/>
    <w:rsid w:val="6002488C"/>
    <w:rsid w:val="603B71D2"/>
    <w:rsid w:val="60991639"/>
    <w:rsid w:val="60A2320D"/>
    <w:rsid w:val="60DD4245"/>
    <w:rsid w:val="60F3010B"/>
    <w:rsid w:val="60FB46CB"/>
    <w:rsid w:val="611B10CE"/>
    <w:rsid w:val="6138147B"/>
    <w:rsid w:val="61DD028A"/>
    <w:rsid w:val="628A1208"/>
    <w:rsid w:val="62B867CE"/>
    <w:rsid w:val="63C96D02"/>
    <w:rsid w:val="63CB23B8"/>
    <w:rsid w:val="63D253C8"/>
    <w:rsid w:val="63E708FD"/>
    <w:rsid w:val="63FB38C3"/>
    <w:rsid w:val="641568A1"/>
    <w:rsid w:val="643A3A64"/>
    <w:rsid w:val="644559A6"/>
    <w:rsid w:val="645041EC"/>
    <w:rsid w:val="64D140C0"/>
    <w:rsid w:val="650E0419"/>
    <w:rsid w:val="65297A59"/>
    <w:rsid w:val="656F7FF8"/>
    <w:rsid w:val="65DA6FA5"/>
    <w:rsid w:val="672C1E53"/>
    <w:rsid w:val="67402BA0"/>
    <w:rsid w:val="678E303D"/>
    <w:rsid w:val="683328AF"/>
    <w:rsid w:val="6944354F"/>
    <w:rsid w:val="698B2440"/>
    <w:rsid w:val="6A2C1D99"/>
    <w:rsid w:val="6AA67D9D"/>
    <w:rsid w:val="6ABF7B18"/>
    <w:rsid w:val="6B285C3F"/>
    <w:rsid w:val="6B362ECF"/>
    <w:rsid w:val="6B964F23"/>
    <w:rsid w:val="6BCC3834"/>
    <w:rsid w:val="6C2C7E2E"/>
    <w:rsid w:val="6C3C16D0"/>
    <w:rsid w:val="6D5835D1"/>
    <w:rsid w:val="6D806684"/>
    <w:rsid w:val="6D855A48"/>
    <w:rsid w:val="6E2116B0"/>
    <w:rsid w:val="6E2214E9"/>
    <w:rsid w:val="6E9E14B7"/>
    <w:rsid w:val="6EE449F0"/>
    <w:rsid w:val="6EE964AB"/>
    <w:rsid w:val="6F2566C0"/>
    <w:rsid w:val="6FE70C3C"/>
    <w:rsid w:val="6FF944CB"/>
    <w:rsid w:val="708F6BDE"/>
    <w:rsid w:val="709B5583"/>
    <w:rsid w:val="70BD1C22"/>
    <w:rsid w:val="70DF1228"/>
    <w:rsid w:val="714F4CEB"/>
    <w:rsid w:val="718E5409"/>
    <w:rsid w:val="71B71B61"/>
    <w:rsid w:val="71F4319C"/>
    <w:rsid w:val="7289422C"/>
    <w:rsid w:val="729E6E2D"/>
    <w:rsid w:val="72C60214"/>
    <w:rsid w:val="72C9287B"/>
    <w:rsid w:val="72CC2242"/>
    <w:rsid w:val="73090EC9"/>
    <w:rsid w:val="736507F6"/>
    <w:rsid w:val="73705D00"/>
    <w:rsid w:val="737722D7"/>
    <w:rsid w:val="73915ADA"/>
    <w:rsid w:val="73963C2B"/>
    <w:rsid w:val="739E5AB6"/>
    <w:rsid w:val="73C4611A"/>
    <w:rsid w:val="73EF6A1E"/>
    <w:rsid w:val="7428537F"/>
    <w:rsid w:val="745F3497"/>
    <w:rsid w:val="74632EE6"/>
    <w:rsid w:val="747D391D"/>
    <w:rsid w:val="747F7695"/>
    <w:rsid w:val="74996DF5"/>
    <w:rsid w:val="750602B1"/>
    <w:rsid w:val="75387844"/>
    <w:rsid w:val="75430DCD"/>
    <w:rsid w:val="771C5700"/>
    <w:rsid w:val="77387FCF"/>
    <w:rsid w:val="774822E9"/>
    <w:rsid w:val="77FC0FFD"/>
    <w:rsid w:val="789539FC"/>
    <w:rsid w:val="791941AC"/>
    <w:rsid w:val="79AD33AE"/>
    <w:rsid w:val="79C97604"/>
    <w:rsid w:val="7A5757DE"/>
    <w:rsid w:val="7A8734B8"/>
    <w:rsid w:val="7AC73B44"/>
    <w:rsid w:val="7ADA600B"/>
    <w:rsid w:val="7AE370F2"/>
    <w:rsid w:val="7B4E7DC1"/>
    <w:rsid w:val="7B5876EA"/>
    <w:rsid w:val="7BF85F7F"/>
    <w:rsid w:val="7C5C4760"/>
    <w:rsid w:val="7C761DAE"/>
    <w:rsid w:val="7C9976D4"/>
    <w:rsid w:val="7CFD1A9F"/>
    <w:rsid w:val="7D2D4000"/>
    <w:rsid w:val="7D835FC7"/>
    <w:rsid w:val="7DE26AB6"/>
    <w:rsid w:val="7E00302D"/>
    <w:rsid w:val="7E1A042F"/>
    <w:rsid w:val="7E296F04"/>
    <w:rsid w:val="7E2E38E5"/>
    <w:rsid w:val="7EE831DC"/>
    <w:rsid w:val="7EED3C07"/>
    <w:rsid w:val="7F351B9E"/>
    <w:rsid w:val="7F361298"/>
    <w:rsid w:val="7F473CA9"/>
    <w:rsid w:val="7F6000C3"/>
    <w:rsid w:val="7F6C63F9"/>
    <w:rsid w:val="7FBA5A25"/>
    <w:rsid w:val="7FFF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09DC61"/>
  <w15:docId w15:val="{2BC8C5F1-CFB6-43C8-953A-F6AACDBC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Flietext"/>
    <w:qFormat/>
    <w:pPr>
      <w:widowControl w:val="0"/>
      <w:spacing w:line="360" w:lineRule="auto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lietext">
    <w:name w:val="Fließtext"/>
    <w:basedOn w:val="a"/>
    <w:qFormat/>
    <w:pPr>
      <w:overflowPunct w:val="0"/>
      <w:autoSpaceDE w:val="0"/>
      <w:autoSpaceDN w:val="0"/>
      <w:adjustRightInd w:val="0"/>
      <w:textAlignment w:val="baseline"/>
    </w:pPr>
    <w:rPr>
      <w:kern w:val="28"/>
      <w:szCs w:val="20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修订记录"/>
    <w:basedOn w:val="a"/>
    <w:qFormat/>
    <w:pPr>
      <w:keepNext/>
      <w:widowControl/>
      <w:autoSpaceDE w:val="0"/>
      <w:autoSpaceDN w:val="0"/>
      <w:adjustRightInd w:val="0"/>
      <w:spacing w:before="300" w:after="150"/>
      <w:jc w:val="center"/>
    </w:pPr>
    <w:rPr>
      <w:rFonts w:ascii="Arial" w:eastAsia="黑体" w:hAnsi="Arial"/>
      <w:kern w:val="0"/>
      <w:sz w:val="32"/>
      <w:szCs w:val="32"/>
    </w:rPr>
  </w:style>
  <w:style w:type="paragraph" w:customStyle="1" w:styleId="Char">
    <w:name w:val="表头样式 Char"/>
    <w:basedOn w:val="a"/>
    <w:qFormat/>
    <w:pPr>
      <w:keepNext/>
      <w:autoSpaceDE w:val="0"/>
      <w:autoSpaceDN w:val="0"/>
      <w:adjustRightInd w:val="0"/>
      <w:jc w:val="center"/>
    </w:pPr>
    <w:rPr>
      <w:rFonts w:ascii="Arial" w:hAnsi="Arial"/>
      <w:b/>
      <w:szCs w:val="21"/>
    </w:rPr>
  </w:style>
  <w:style w:type="paragraph" w:customStyle="1" w:styleId="a6">
    <w:name w:val="表格文本"/>
    <w:basedOn w:val="a"/>
    <w:qFormat/>
    <w:pPr>
      <w:keepNext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Cs w:val="21"/>
    </w:rPr>
  </w:style>
  <w:style w:type="paragraph" w:styleId="a7">
    <w:name w:val="header"/>
    <w:basedOn w:val="a"/>
    <w:link w:val="a8"/>
    <w:rsid w:val="004B09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4B0905"/>
    <w:rPr>
      <w:rFonts w:ascii="Calibri" w:hAnsi="Calibri" w:cs="黑体"/>
      <w:kern w:val="2"/>
      <w:sz w:val="18"/>
      <w:szCs w:val="18"/>
    </w:rPr>
  </w:style>
  <w:style w:type="paragraph" w:styleId="a9">
    <w:name w:val="footer"/>
    <w:basedOn w:val="a"/>
    <w:link w:val="aa"/>
    <w:rsid w:val="004B090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4B0905"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3063</Words>
  <Characters>6555</Characters>
  <Application>Microsoft Office Word</Application>
  <DocSecurity>0</DocSecurity>
  <Lines>345</Lines>
  <Paragraphs>253</Paragraphs>
  <ScaleCrop>false</ScaleCrop>
  <Company/>
  <LinksUpToDate>false</LinksUpToDate>
  <CharactersWithSpaces>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vetech</dc:creator>
  <cp:lastModifiedBy>志军 杨</cp:lastModifiedBy>
  <cp:revision>11</cp:revision>
  <dcterms:created xsi:type="dcterms:W3CDTF">2021-05-10T12:27:00Z</dcterms:created>
  <dcterms:modified xsi:type="dcterms:W3CDTF">2026-06-01T09:25:00Z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eyJoZGlkIjoiMmYyYmJlYjgxMmY5NGU2ZDk1NzIzYzgzYTkwM2Y0MmMiLCJ1c2VySWQiOiI3NTU4OTIyNzQifQ==</vt:lpwstr>
  </property>
  <property fmtid="{D5CDD505-2E9C-101B-9397-08002B2CF9AE}" pid="4" name="ICV">
    <vt:lpwstr>8E1CBD3594D04A7CB5FD0D6C678521AE_13</vt:lpwstr>
  </property>
</Properties>
</file>