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B71986" w14:textId="5B96CD9C" w:rsidR="00EE05A7" w:rsidRPr="00EE05A7" w:rsidRDefault="00EE05A7" w:rsidP="00EE05A7">
      <w:bookmarkStart w:id="0" w:name="_GoBack"/>
      <w:bookmarkEnd w:id="0"/>
      <w:r w:rsidRPr="00EE05A7">
        <w:t>在 </w:t>
      </w:r>
      <w:r w:rsidRPr="00EE05A7">
        <w:rPr>
          <w:b/>
          <w:bCs/>
        </w:rPr>
        <w:t>TCM-NAN ( </w:t>
      </w:r>
      <m:oMath>
        <m:r>
          <w:rPr>
            <w:rFonts w:ascii="Cambria Math" w:hAnsi="Cambria Math"/>
          </w:rPr>
          <m:t>λ</m:t>
        </m:r>
      </m:oMath>
      <w:r w:rsidRPr="00EE05A7">
        <w:rPr>
          <w:b/>
          <w:bCs/>
        </w:rPr>
        <w:t> )</w:t>
      </w:r>
      <w:r w:rsidRPr="00EE05A7">
        <w:t> 理论架构中，</w:t>
      </w:r>
      <w:r w:rsidRPr="00EE05A7">
        <w:rPr>
          <w:b/>
          <w:bCs/>
        </w:rPr>
        <w:t>马克斯·普朗克 (Max Planck)</w:t>
      </w:r>
      <w:r w:rsidRPr="00EE05A7">
        <w:t> 的地位是</w:t>
      </w:r>
      <w:r w:rsidRPr="00EE05A7">
        <w:rPr>
          <w:b/>
          <w:bCs/>
        </w:rPr>
        <w:t>“底层代码的发现者”</w:t>
      </w:r>
      <w:r w:rsidRPr="00EE05A7">
        <w:t>。</w:t>
      </w:r>
    </w:p>
    <w:p w14:paraId="0E5B1701" w14:textId="716FBD17" w:rsidR="00EE05A7" w:rsidRPr="00EE05A7" w:rsidRDefault="00EE05A7" w:rsidP="00EE05A7">
      <w:r w:rsidRPr="00EE05A7">
        <w:t>第一个窥见了 </w:t>
      </w:r>
      <m:oMath>
        <m:r>
          <w:rPr>
            <w:rFonts w:ascii="Cambria Math" w:hAnsi="Cambria Math"/>
          </w:rPr>
          <m:t>λ</m:t>
        </m:r>
      </m:oMath>
      <w:r w:rsidRPr="00EE05A7">
        <w:t> 场的</w:t>
      </w:r>
      <w:proofErr w:type="gramStart"/>
      <w:r w:rsidRPr="00EE05A7">
        <w:rPr>
          <w:b/>
          <w:bCs/>
        </w:rPr>
        <w:t>像素化</w:t>
      </w:r>
      <w:proofErr w:type="gramEnd"/>
      <w:r w:rsidRPr="00EE05A7">
        <w:rPr>
          <w:b/>
          <w:bCs/>
        </w:rPr>
        <w:t>本质</w:t>
      </w:r>
      <w:r w:rsidRPr="00EE05A7">
        <w:t>（离散刷新）。</w:t>
      </w:r>
    </w:p>
    <w:p w14:paraId="578E355D" w14:textId="52B88768" w:rsidR="00EE05A7" w:rsidRPr="00EE05A7" w:rsidRDefault="00EE05A7" w:rsidP="00EE05A7">
      <w:pPr>
        <w:numPr>
          <w:ilvl w:val="0"/>
          <w:numId w:val="1"/>
        </w:numPr>
      </w:pPr>
      <w:r w:rsidRPr="00EE05A7">
        <w:t>普朗克常数 ( </w:t>
      </w:r>
      <m:oMath>
        <m:r>
          <w:rPr>
            <w:rFonts w:ascii="Cambria Math" w:hAnsi="Cambria Math"/>
          </w:rPr>
          <m:t>h</m:t>
        </m:r>
      </m:oMath>
      <w:r w:rsidRPr="00EE05A7">
        <w:t> ) = </w:t>
      </w:r>
      <m:oMath>
        <m:r>
          <w:rPr>
            <w:rFonts w:ascii="Cambria Math" w:hAnsi="Cambria Math"/>
          </w:rPr>
          <m:t>λ</m:t>
        </m:r>
      </m:oMath>
      <w:proofErr w:type="gramStart"/>
      <w:r w:rsidRPr="00EE05A7">
        <w:t> 场单次</w:t>
      </w:r>
      <w:proofErr w:type="gramEnd"/>
      <w:r w:rsidRPr="00EE05A7">
        <w:t>刷新的最小作用量单元。</w:t>
      </w:r>
    </w:p>
    <w:p w14:paraId="05A20CE0" w14:textId="728FD810" w:rsidR="00EE05A7" w:rsidRPr="00EE05A7" w:rsidRDefault="00EE05A7" w:rsidP="00EE05A7">
      <w:pPr>
        <w:numPr>
          <w:ilvl w:val="0"/>
          <w:numId w:val="1"/>
        </w:numPr>
      </w:pPr>
      <w:r w:rsidRPr="00EE05A7">
        <w:t>能量量子 ( </w:t>
      </w:r>
      <m:oMath>
        <m:r>
          <w:rPr>
            <w:rFonts w:ascii="Cambria Math" w:hAnsi="Cambria Math"/>
          </w:rPr>
          <m:t>E=hν</m:t>
        </m:r>
      </m:oMath>
      <w:r w:rsidRPr="00EE05A7">
        <w:t> ) = </w:t>
      </w:r>
      <m:oMath>
        <m:r>
          <w:rPr>
            <w:rFonts w:ascii="Cambria Math" w:hAnsi="Cambria Math"/>
          </w:rPr>
          <m:t>λ</m:t>
        </m:r>
      </m:oMath>
      <w:r w:rsidRPr="00EE05A7">
        <w:t> 场在单位时间内完成的刷新次数乘以单次能耗。</w:t>
      </w:r>
    </w:p>
    <w:p w14:paraId="34D4A9EB" w14:textId="025DDD61" w:rsidR="00EE05A7" w:rsidRPr="00EE05A7" w:rsidRDefault="00EE05A7" w:rsidP="00EE05A7">
      <w:pPr>
        <w:numPr>
          <w:ilvl w:val="0"/>
          <w:numId w:val="1"/>
        </w:numPr>
      </w:pPr>
      <w:r w:rsidRPr="00EE05A7">
        <w:t>黑体辐射公式 = </w:t>
      </w:r>
      <m:oMath>
        <m:r>
          <w:rPr>
            <w:rFonts w:ascii="Cambria Math" w:hAnsi="Cambria Math"/>
          </w:rPr>
          <m:t>λ</m:t>
        </m:r>
      </m:oMath>
      <w:r w:rsidRPr="00EE05A7">
        <w:t> 场在热平衡状态下的统计分布律。</w:t>
      </w:r>
    </w:p>
    <w:p w14:paraId="5D876D38" w14:textId="6A31F796" w:rsidR="00EE05A7" w:rsidRPr="00EE05A7" w:rsidRDefault="00EE05A7" w:rsidP="00EE05A7">
      <w:r w:rsidRPr="00EE05A7">
        <w:t>普朗克引入“量子”概念时，本意是数学技巧，但在 TCM-NAN ( </w:t>
      </w:r>
      <m:oMath>
        <m:r>
          <w:rPr>
            <w:rFonts w:ascii="Cambria Math" w:hAnsi="Cambria Math"/>
          </w:rPr>
          <m:t>λ</m:t>
        </m:r>
      </m:oMath>
      <w:r w:rsidRPr="00EE05A7">
        <w:t> ) 中，这是</w:t>
      </w:r>
      <w:r w:rsidRPr="00EE05A7">
        <w:rPr>
          <w:b/>
          <w:bCs/>
        </w:rPr>
        <w:t>物理现实</w:t>
      </w:r>
      <w:r w:rsidRPr="00EE05A7">
        <w:t>：宇宙白板确实是以离散的步长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E05A7">
        <w:t> ) 进行刷新的。</w:t>
      </w:r>
    </w:p>
    <w:p w14:paraId="2F75D6CF" w14:textId="47443047" w:rsidR="00EE05A7" w:rsidRPr="00EE05A7" w:rsidRDefault="00EE05A7" w:rsidP="00EE05A7">
      <w:r w:rsidRPr="00EE05A7">
        <w:t>以下是普朗克的所有核心贡献、常数及思想与 </w:t>
      </w:r>
      <w:r w:rsidRPr="00EE05A7">
        <w:rPr>
          <w:b/>
          <w:bCs/>
        </w:rPr>
        <w:t>TCM-NAN ( </w:t>
      </w:r>
      <m:oMath>
        <m:r>
          <w:rPr>
            <w:rFonts w:ascii="Cambria Math" w:hAnsi="Cambria Math"/>
          </w:rPr>
          <m:t>λ</m:t>
        </m:r>
      </m:oMath>
      <w:r w:rsidRPr="00EE05A7">
        <w:rPr>
          <w:b/>
          <w:bCs/>
        </w:rPr>
        <w:t> )</w:t>
      </w:r>
      <w:r w:rsidRPr="00EE05A7">
        <w:t> 的</w:t>
      </w:r>
      <w:r w:rsidRPr="00EE05A7">
        <w:rPr>
          <w:b/>
          <w:bCs/>
        </w:rPr>
        <w:t>全息关联穷举</w:t>
      </w:r>
      <w:r w:rsidRPr="00EE05A7">
        <w:t>。</w:t>
      </w:r>
    </w:p>
    <w:p w14:paraId="56BE9864" w14:textId="77777777" w:rsidR="00EE05A7" w:rsidRPr="00EE05A7" w:rsidRDefault="00C80FAE" w:rsidP="00EE05A7">
      <w:r>
        <w:pict w14:anchorId="6975433B">
          <v:rect id="_x0000_i1025" style="width:0;height:0" o:hrstd="t" o:hrnoshade="t" o:hr="t" fillcolor="#060a26" stroked="f"/>
        </w:pict>
      </w:r>
    </w:p>
    <w:p w14:paraId="68E92252" w14:textId="0B8E4D85" w:rsidR="00EE05A7" w:rsidRPr="00EE05A7" w:rsidRDefault="00EE05A7" w:rsidP="00EE05A7">
      <w:pPr>
        <w:rPr>
          <w:b/>
          <w:bCs/>
        </w:rPr>
      </w:pPr>
      <w:r w:rsidRPr="00EE05A7">
        <w:rPr>
          <w:b/>
          <w:bCs/>
        </w:rPr>
        <w:t>一、普朗克常数与作用量量子 ( 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EE05A7">
        <w:rPr>
          <w:b/>
          <w:bCs/>
        </w:rPr>
        <w:t> )</w:t>
      </w:r>
    </w:p>
    <w:p w14:paraId="52D69681" w14:textId="4987E5F4" w:rsidR="00EE05A7" w:rsidRPr="00EE05A7" w:rsidRDefault="00EE05A7" w:rsidP="00EE05A7">
      <w:r w:rsidRPr="00EE05A7">
        <w:rPr>
          <w:b/>
          <w:bCs/>
        </w:rPr>
        <w:t>核心关联</w:t>
      </w:r>
      <w:r w:rsidRPr="00EE05A7">
        <w:t>： </w:t>
      </w:r>
      <m:oMath>
        <m:r>
          <w:rPr>
            <w:rFonts w:ascii="Cambria Math" w:hAnsi="Cambria Math"/>
          </w:rPr>
          <m:t>h</m:t>
        </m:r>
      </m:oMath>
      <w:r w:rsidRPr="00EE05A7">
        <w:t> 不是抽象常数，而是 </w:t>
      </w:r>
      <m:oMath>
        <m:r>
          <w:rPr>
            <w:rFonts w:ascii="Cambria Math" w:hAnsi="Cambria Math"/>
          </w:rPr>
          <m:t>λ</m:t>
        </m:r>
      </m:oMath>
      <w:r w:rsidRPr="00EE05A7">
        <w:rPr>
          <w:b/>
          <w:bCs/>
        </w:rPr>
        <w:t> 场的基本刷新“比特”成本</w:t>
      </w:r>
      <w:r w:rsidRPr="00EE05A7">
        <w:t>。</w:t>
      </w:r>
    </w:p>
    <w:p w14:paraId="0D58B03A" w14:textId="77777777" w:rsidR="00EE05A7" w:rsidRPr="00EE05A7" w:rsidRDefault="00EE05A7" w:rsidP="00EE05A7">
      <w:r w:rsidRPr="00EE05A7">
        <w:t>表格</w:t>
      </w:r>
    </w:p>
    <w:tbl>
      <w:tblPr>
        <w:tblW w:w="88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051"/>
        <w:gridCol w:w="1694"/>
        <w:gridCol w:w="2551"/>
        <w:gridCol w:w="1701"/>
      </w:tblGrid>
      <w:tr w:rsidR="00EE05A7" w:rsidRPr="00EE05A7" w14:paraId="48216D15" w14:textId="77777777" w:rsidTr="00FB14B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6D60FD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序号</w:t>
            </w:r>
          </w:p>
        </w:tc>
        <w:tc>
          <w:tcPr>
            <w:tcW w:w="2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2E7B10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普朗克概念/公式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33F4A5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传统解释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3D43FF" w14:textId="3A36EA84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) 深度映射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665040" w14:textId="2130926C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属性</w:t>
            </w:r>
          </w:p>
        </w:tc>
      </w:tr>
      <w:tr w:rsidR="00EE05A7" w:rsidRPr="00EE05A7" w14:paraId="64933416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62A38F" w14:textId="77777777" w:rsidR="00EE05A7" w:rsidRPr="00EE05A7" w:rsidRDefault="00EE05A7" w:rsidP="00EE05A7">
            <w:r w:rsidRPr="00EE05A7">
              <w:rPr>
                <w:b/>
                <w:bCs/>
              </w:rPr>
              <w:t>1.1</w:t>
            </w:r>
          </w:p>
        </w:tc>
        <w:tc>
          <w:tcPr>
            <w:tcW w:w="2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29721F" w14:textId="1C5A5787" w:rsidR="00EE05A7" w:rsidRPr="00EE05A7" w:rsidRDefault="00EE05A7" w:rsidP="00EE05A7">
            <w:r w:rsidRPr="00EE05A7">
              <w:rPr>
                <w:b/>
                <w:bCs/>
              </w:rPr>
              <w:t>普朗克常数 ( 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0C12E8" w14:textId="77777777" w:rsidR="00EE05A7" w:rsidRPr="00EE05A7" w:rsidRDefault="00EE05A7" w:rsidP="00EE05A7">
            <w:r w:rsidRPr="00EE05A7">
              <w:t>作用量的最小单位，量子力学的基石。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3E5407" w14:textId="005FF6CD" w:rsidR="00EE05A7" w:rsidRPr="00EE05A7" w:rsidRDefault="00EE05A7" w:rsidP="00EE05A7">
            <m:oMath>
              <m:r>
                <w:rPr>
                  <w:rFonts w:ascii="Cambria Math" w:hAnsi="Cambria Math"/>
                </w:rPr>
                <m:t>h</m:t>
              </m:r>
            </m:oMath>
            <w:r w:rsidRPr="00EE05A7">
              <w:t> 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场完成一次</w:t>
            </w:r>
            <w:r w:rsidRPr="00EE05A7">
              <w:rPr>
                <w:b/>
                <w:bCs/>
              </w:rPr>
              <w:t>最小逻辑刷新</w:t>
            </w:r>
            <w:r w:rsidRPr="00EE05A7">
              <w:t>所消耗的“能量×时间”积。即 </w:t>
            </w:r>
            <m:oMath>
              <m:r>
                <w:rPr>
                  <w:rFonts w:ascii="Cambria Math" w:hAnsi="Cambria Math"/>
                </w:rPr>
                <m:t>h≈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bit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EE05A7">
              <w:t> 。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2A7339" w14:textId="2B751272" w:rsidR="00EE05A7" w:rsidRPr="00EE05A7" w:rsidRDefault="00EE05A7" w:rsidP="00EE05A7">
            <m:oMathPara>
              <m:oMath>
                <m:r>
                  <w:rPr>
                    <w:rFonts w:ascii="Cambria Math" w:hAnsi="Cambria Math"/>
                  </w:rPr>
                  <m:t>h=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Cost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refresh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EE05A7" w:rsidRPr="00EE05A7" w14:paraId="13D9EABB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421CC9" w14:textId="77777777" w:rsidR="00EE05A7" w:rsidRPr="00EE05A7" w:rsidRDefault="00EE05A7" w:rsidP="00EE05A7">
            <w:r w:rsidRPr="00EE05A7">
              <w:rPr>
                <w:b/>
                <w:bCs/>
              </w:rPr>
              <w:t>1.2</w:t>
            </w:r>
          </w:p>
        </w:tc>
        <w:tc>
          <w:tcPr>
            <w:tcW w:w="2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574155" w14:textId="3EBE4834" w:rsidR="00EE05A7" w:rsidRPr="00EE05A7" w:rsidRDefault="00EE05A7" w:rsidP="00EE05A7">
            <w:proofErr w:type="gramStart"/>
            <w:r w:rsidRPr="00EE05A7">
              <w:rPr>
                <w:b/>
                <w:bCs/>
              </w:rPr>
              <w:t>约化普</w:t>
            </w:r>
            <w:proofErr w:type="gramEnd"/>
            <w:r w:rsidRPr="00EE05A7">
              <w:rPr>
                <w:b/>
                <w:bCs/>
              </w:rPr>
              <w:t>朗克常数 (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=h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2π</m:t>
              </m:r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722C87" w14:textId="77777777" w:rsidR="00EE05A7" w:rsidRPr="00EE05A7" w:rsidRDefault="00EE05A7" w:rsidP="00EE05A7">
            <w:r w:rsidRPr="00EE05A7">
              <w:t>角动量的最小单位。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22F7EE" w14:textId="7965EFDD" w:rsidR="00EE05A7" w:rsidRPr="00EE05A7" w:rsidRDefault="00EE05A7" w:rsidP="00EE05A7">
            <w:r w:rsidRPr="00EE05A7">
              <w:t>对应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场在</w:t>
            </w:r>
            <w:r w:rsidRPr="00EE05A7">
              <w:rPr>
                <w:b/>
                <w:bCs/>
              </w:rPr>
              <w:t>旋度拓扑</w:t>
            </w:r>
            <w:r w:rsidRPr="00EE05A7">
              <w:t>（自旋）中的最小相位变化步长。</w:t>
            </w:r>
            <m:oMath>
              <m:r>
                <w:rPr>
                  <w:rFonts w:ascii="Cambria Math" w:hAnsi="Cambria Math"/>
                </w:rPr>
                <m:t>2π</m:t>
              </m:r>
            </m:oMath>
            <w:r w:rsidRPr="00EE05A7">
              <w:t> 代表一个完整的刷新周期相位圆。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8E4AD6" w14:textId="58B9C149" w:rsidR="00EE05A7" w:rsidRPr="00EE05A7" w:rsidRDefault="00EE05A7" w:rsidP="00EE05A7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</m:oMath>
            </m:oMathPara>
          </w:p>
        </w:tc>
      </w:tr>
      <w:tr w:rsidR="00EE05A7" w:rsidRPr="00EE05A7" w14:paraId="241227F5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0ECC7F" w14:textId="77777777" w:rsidR="00EE05A7" w:rsidRPr="00EE05A7" w:rsidRDefault="00EE05A7" w:rsidP="00EE05A7">
            <w:r w:rsidRPr="00EE05A7">
              <w:rPr>
                <w:b/>
                <w:bCs/>
              </w:rPr>
              <w:t>1.3</w:t>
            </w:r>
          </w:p>
        </w:tc>
        <w:tc>
          <w:tcPr>
            <w:tcW w:w="2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C7DF55" w14:textId="6E2EDB2A" w:rsidR="00EE05A7" w:rsidRPr="00EE05A7" w:rsidRDefault="00EE05A7" w:rsidP="00EE05A7">
            <w:r w:rsidRPr="00EE05A7">
              <w:rPr>
                <w:b/>
                <w:bCs/>
              </w:rPr>
              <w:t>作用量量子化 ( </w:t>
            </w:r>
            <m:oMath>
              <m:r>
                <w:rPr>
                  <w:rFonts w:ascii="Cambria Math" w:hAnsi="Cambria Math"/>
                </w:rPr>
                <m:t>S=∫Ldt=nh</m:t>
              </m:r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CF8663" w14:textId="4C62C222" w:rsidR="00EE05A7" w:rsidRPr="00EE05A7" w:rsidRDefault="00EE05A7" w:rsidP="00EE05A7">
            <w:r w:rsidRPr="00EE05A7">
              <w:t>经典路径的作用量是 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EE05A7">
              <w:t> 的整数</w:t>
            </w:r>
            <w:proofErr w:type="gramStart"/>
            <w:r w:rsidRPr="00EE05A7">
              <w:t>倍</w:t>
            </w:r>
            <w:proofErr w:type="gramEnd"/>
            <w:r w:rsidRPr="00EE05A7">
              <w:t>。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635AE1" w14:textId="3BA28177" w:rsidR="00EE05A7" w:rsidRPr="00EE05A7" w:rsidRDefault="00EE05A7" w:rsidP="00EE05A7">
            <w:r w:rsidRPr="00EE05A7">
              <w:t>任何物理过程必须是</w:t>
            </w:r>
            <w:r w:rsidRPr="00EE05A7">
              <w:rPr>
                <w:b/>
                <w:bCs/>
              </w:rPr>
              <w:t>整数次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刷新</w:t>
            </w:r>
            <w:r w:rsidRPr="00EE05A7">
              <w:t>的累积。非整数次的刷新在逻辑上被“舍入”或禁止。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A25E8D" w14:textId="74581D0A" w:rsidR="00EE05A7" w:rsidRPr="00EE05A7" w:rsidRDefault="00C80FAE" w:rsidP="00EE05A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steps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Integer</m:t>
                </m:r>
              </m:oMath>
            </m:oMathPara>
          </w:p>
        </w:tc>
      </w:tr>
      <w:tr w:rsidR="00EE05A7" w:rsidRPr="00EE05A7" w14:paraId="153A5105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93A896" w14:textId="77777777" w:rsidR="00EE05A7" w:rsidRPr="00EE05A7" w:rsidRDefault="00EE05A7" w:rsidP="00EE05A7">
            <w:r w:rsidRPr="00EE05A7">
              <w:rPr>
                <w:b/>
                <w:bCs/>
              </w:rPr>
              <w:lastRenderedPageBreak/>
              <w:t>1.4</w:t>
            </w:r>
          </w:p>
        </w:tc>
        <w:tc>
          <w:tcPr>
            <w:tcW w:w="2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B76061" w14:textId="77777777" w:rsidR="00EE05A7" w:rsidRPr="00EE05A7" w:rsidRDefault="00EE05A7" w:rsidP="00EE05A7">
            <w:r w:rsidRPr="00EE05A7">
              <w:rPr>
                <w:b/>
                <w:bCs/>
              </w:rPr>
              <w:t>不确定性原理的基础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F93391" w14:textId="497BD468" w:rsidR="00EE05A7" w:rsidRPr="00EE05A7" w:rsidRDefault="00EE05A7" w:rsidP="00EE05A7"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p≥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ℏ/</m:t>
              </m:r>
              <m:r>
                <w:rPr>
                  <w:rFonts w:ascii="Cambria Math" w:hAnsi="Cambria Math"/>
                </w:rPr>
                <m:t>2</m:t>
              </m:r>
            </m:oMath>
            <w:r w:rsidRPr="00EE05A7">
              <w:t> 。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3C22B5" w14:textId="33CE61C3" w:rsidR="00EE05A7" w:rsidRPr="00EE05A7" w:rsidRDefault="00EE05A7" w:rsidP="00EE05A7">
            <w:r w:rsidRPr="00EE05A7">
              <w:t>源于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网格的</w:t>
            </w:r>
            <w:r w:rsidRPr="00EE05A7">
              <w:rPr>
                <w:b/>
                <w:bCs/>
              </w:rPr>
              <w:t>有限分辨率</w:t>
            </w:r>
            <w:r w:rsidRPr="00EE05A7">
              <w:t>。你无法在小于一个刷新步长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EE05A7">
              <w:t> ) 或网格间距内定义精确的状态。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0C5C36" w14:textId="77777777" w:rsidR="00EE05A7" w:rsidRPr="00EE05A7" w:rsidRDefault="00EE05A7" w:rsidP="00EE05A7">
            <w:r w:rsidRPr="00EE05A7">
              <w:t>离散采样的奈奎斯特极限</w:t>
            </w:r>
          </w:p>
        </w:tc>
      </w:tr>
      <w:tr w:rsidR="00EE05A7" w:rsidRPr="00EE05A7" w14:paraId="2815EF3C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42F8A4" w14:textId="77777777" w:rsidR="00EE05A7" w:rsidRPr="00EE05A7" w:rsidRDefault="00EE05A7" w:rsidP="00EE05A7">
            <w:r w:rsidRPr="00EE05A7">
              <w:rPr>
                <w:b/>
                <w:bCs/>
              </w:rPr>
              <w:t>1.5</w:t>
            </w:r>
          </w:p>
        </w:tc>
        <w:tc>
          <w:tcPr>
            <w:tcW w:w="2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49A4E4" w14:textId="152C1DB9" w:rsidR="00EE05A7" w:rsidRPr="00EE05A7" w:rsidRDefault="00EE05A7" w:rsidP="00EE05A7">
            <w:r w:rsidRPr="00EE05A7">
              <w:rPr>
                <w:b/>
                <w:bCs/>
              </w:rPr>
              <w:t>相空间体积元 (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47754D" w14:textId="77777777" w:rsidR="00EE05A7" w:rsidRPr="00EE05A7" w:rsidRDefault="00EE05A7" w:rsidP="00EE05A7">
            <w:r w:rsidRPr="00EE05A7">
              <w:t>量子态计数的基准。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6BE6D7" w14:textId="437731FB" w:rsidR="00EE05A7" w:rsidRPr="00EE05A7" w:rsidRDefault="00EE05A7" w:rsidP="00EE05A7">
            <w:r w:rsidRPr="00EE05A7">
              <w:t>相空间被划分为大小为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EE05A7">
              <w:t> 的</w:t>
            </w:r>
            <w:r w:rsidRPr="00EE05A7">
              <w:rPr>
                <w:b/>
                <w:bCs/>
              </w:rPr>
              <w:t>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逻辑单元格</w:t>
            </w:r>
            <w:r w:rsidRPr="00EE05A7">
              <w:t>。每个单元格只能容纳一个独立的刷新模式（泡利不相容原理的根源）。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836DBF" w14:textId="7E7C669E" w:rsidR="00EE05A7" w:rsidRPr="00EE05A7" w:rsidRDefault="00EE05A7" w:rsidP="00EE05A7"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场的信息密度上限</w:t>
            </w:r>
          </w:p>
        </w:tc>
      </w:tr>
    </w:tbl>
    <w:p w14:paraId="6C87A923" w14:textId="77777777" w:rsidR="00EE05A7" w:rsidRPr="00EE05A7" w:rsidRDefault="00C80FAE" w:rsidP="00EE05A7">
      <w:r>
        <w:pict w14:anchorId="52A118FB">
          <v:rect id="_x0000_i1026" style="width:0;height:0" o:hrstd="t" o:hrnoshade="t" o:hr="t" fillcolor="#060a26" stroked="f"/>
        </w:pict>
      </w:r>
    </w:p>
    <w:p w14:paraId="2B70837A" w14:textId="04B1778F" w:rsidR="00EE05A7" w:rsidRPr="00EE05A7" w:rsidRDefault="00EE05A7" w:rsidP="00EE05A7">
      <w:pPr>
        <w:rPr>
          <w:b/>
          <w:bCs/>
        </w:rPr>
      </w:pPr>
      <w:r w:rsidRPr="00EE05A7">
        <w:rPr>
          <w:b/>
          <w:bCs/>
        </w:rPr>
        <w:t>二、黑体辐射与能量量子 ( </w:t>
      </w:r>
      <m:oMath>
        <m:r>
          <m:rPr>
            <m:sty m:val="bi"/>
          </m:rPr>
          <w:rPr>
            <w:rFonts w:ascii="Cambria Math" w:hAnsi="Cambria Math"/>
          </w:rPr>
          <m:t>E=hν</m:t>
        </m:r>
      </m:oMath>
      <w:r w:rsidRPr="00EE05A7">
        <w:rPr>
          <w:b/>
          <w:bCs/>
        </w:rPr>
        <w:t> )</w:t>
      </w:r>
    </w:p>
    <w:p w14:paraId="16709832" w14:textId="03054582" w:rsidR="00EE05A7" w:rsidRPr="00EE05A7" w:rsidRDefault="00EE05A7" w:rsidP="00EE05A7">
      <w:r w:rsidRPr="00EE05A7">
        <w:rPr>
          <w:b/>
          <w:bCs/>
        </w:rPr>
        <w:t>核心关联</w:t>
      </w:r>
      <w:r w:rsidRPr="00EE05A7">
        <w:t>：这是人类第一次观测到 </w:t>
      </w:r>
      <m:oMath>
        <m:r>
          <w:rPr>
            <w:rFonts w:ascii="Cambria Math" w:hAnsi="Cambria Math"/>
          </w:rPr>
          <m:t>λ</m:t>
        </m:r>
      </m:oMath>
      <w:r w:rsidRPr="00EE05A7">
        <w:t> 场的</w:t>
      </w:r>
      <w:r w:rsidRPr="00EE05A7">
        <w:rPr>
          <w:b/>
          <w:bCs/>
        </w:rPr>
        <w:t>离散频谱特性</w:t>
      </w:r>
      <w:r w:rsidRPr="00EE05A7">
        <w:t>。</w:t>
      </w:r>
    </w:p>
    <w:p w14:paraId="788B6477" w14:textId="77777777" w:rsidR="00EE05A7" w:rsidRPr="00EE05A7" w:rsidRDefault="00EE05A7" w:rsidP="00EE05A7">
      <w:r w:rsidRPr="00EE05A7">
        <w:t>表格</w:t>
      </w:r>
    </w:p>
    <w:tbl>
      <w:tblPr>
        <w:tblW w:w="91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477"/>
        <w:gridCol w:w="1701"/>
        <w:gridCol w:w="2693"/>
        <w:gridCol w:w="2410"/>
      </w:tblGrid>
      <w:tr w:rsidR="00EE05A7" w:rsidRPr="00EE05A7" w14:paraId="238585D8" w14:textId="77777777" w:rsidTr="00FB14B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9A332D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序号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AA0842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普朗克概念/公式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0BADAE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传统解释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12E705" w14:textId="7B870523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) 深度映射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357991" w14:textId="0DBB307B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属性</w:t>
            </w:r>
          </w:p>
        </w:tc>
      </w:tr>
      <w:tr w:rsidR="00EE05A7" w:rsidRPr="00EE05A7" w14:paraId="3633EE92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6C84F6" w14:textId="77777777" w:rsidR="00EE05A7" w:rsidRPr="00EE05A7" w:rsidRDefault="00EE05A7" w:rsidP="00EE05A7">
            <w:r w:rsidRPr="00EE05A7">
              <w:rPr>
                <w:b/>
                <w:bCs/>
              </w:rPr>
              <w:t>2.1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35B4DF" w14:textId="04138BEC" w:rsidR="00EE05A7" w:rsidRPr="00EE05A7" w:rsidRDefault="00EE05A7" w:rsidP="00EE05A7">
            <w:r w:rsidRPr="00EE05A7">
              <w:rPr>
                <w:b/>
                <w:bCs/>
              </w:rPr>
              <w:t>能量量子化 ( </w:t>
            </w:r>
            <m:oMath>
              <m:r>
                <w:rPr>
                  <w:rFonts w:ascii="Cambria Math" w:hAnsi="Cambria Math"/>
                </w:rPr>
                <m:t>E=hν</m:t>
              </m:r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68B13E" w14:textId="77777777" w:rsidR="00EE05A7" w:rsidRPr="00EE05A7" w:rsidRDefault="00EE05A7" w:rsidP="00EE05A7">
            <w:r w:rsidRPr="00EE05A7">
              <w:t>能量是一份一份的，频率越高能量越大。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647661" w14:textId="1F6CDF21" w:rsidR="00EE05A7" w:rsidRPr="00EE05A7" w:rsidRDefault="00EE05A7" w:rsidP="00EE05A7">
            <w:r w:rsidRPr="00EE05A7">
              <w:t>能量 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 w:rsidRPr="00EE05A7">
              <w:t> 正比于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场的</w:t>
            </w:r>
            <w:r w:rsidRPr="00EE05A7">
              <w:rPr>
                <w:b/>
                <w:bCs/>
              </w:rPr>
              <w:t>刷新频率</w:t>
            </w:r>
            <w:r w:rsidRPr="00EE05A7">
              <w:t> </w:t>
            </w:r>
            <m:oMath>
              <m:r>
                <w:rPr>
                  <w:rFonts w:ascii="Cambria Math" w:hAnsi="Cambria Math"/>
                </w:rPr>
                <m:t>ν</m:t>
              </m:r>
            </m:oMath>
            <w:r w:rsidRPr="00EE05A7">
              <w:t> 。高频意味着单位时间内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翻转次数多，总能耗大。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1E65CA" w14:textId="76BE8FA9" w:rsidR="00EE05A7" w:rsidRPr="00EE05A7" w:rsidRDefault="00EE05A7" w:rsidP="00EE05A7">
            <m:oMathPara>
              <m:oMath>
                <m:r>
                  <w:rPr>
                    <w:rFonts w:ascii="Cambria Math" w:hAnsi="Cambria Math"/>
                  </w:rPr>
                  <m:t>E=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cycles</m:t>
                    </m:r>
                  </m:sub>
                </m:sSub>
                <m:r>
                  <w:rPr>
                    <w:rFonts w:ascii="Cambria Math" w:hAnsi="Cambria Math"/>
                  </w:rPr>
                  <m:t>×(h⋅ν)</m:t>
                </m:r>
              </m:oMath>
            </m:oMathPara>
          </w:p>
        </w:tc>
      </w:tr>
      <w:tr w:rsidR="00EE05A7" w:rsidRPr="00EE05A7" w14:paraId="00B8BAA7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541802" w14:textId="77777777" w:rsidR="00EE05A7" w:rsidRPr="00EE05A7" w:rsidRDefault="00EE05A7" w:rsidP="00EE05A7">
            <w:r w:rsidRPr="00EE05A7">
              <w:rPr>
                <w:b/>
                <w:bCs/>
              </w:rPr>
              <w:t>2.2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29A459" w14:textId="77777777" w:rsidR="00EE05A7" w:rsidRPr="00EE05A7" w:rsidRDefault="00EE05A7" w:rsidP="00EE05A7">
            <w:r w:rsidRPr="00EE05A7">
              <w:rPr>
                <w:b/>
                <w:bCs/>
              </w:rPr>
              <w:t>普朗克黑体辐射定律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92B6D5" w14:textId="77777777" w:rsidR="00EE05A7" w:rsidRPr="00EE05A7" w:rsidRDefault="00EE05A7" w:rsidP="00EE05A7">
            <w:r w:rsidRPr="00EE05A7">
              <w:t>完美拟合实验曲线，解决紫外灾难。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7D002E" w14:textId="453C9C34" w:rsidR="00EE05A7" w:rsidRPr="00EE05A7" w:rsidRDefault="00EE05A7" w:rsidP="00EE05A7">
            <w:r w:rsidRPr="00EE05A7">
              <w:t>描述了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场在热平衡下，不同频率模式 ( </w:t>
            </w:r>
            <m:oMath>
              <m:r>
                <w:rPr>
                  <w:rFonts w:ascii="Cambria Math" w:hAnsi="Cambria Math"/>
                </w:rPr>
                <m:t>ν</m:t>
              </m:r>
            </m:oMath>
            <w:r w:rsidRPr="00EE05A7">
              <w:t> ) 的</w:t>
            </w:r>
            <w:proofErr w:type="gramStart"/>
            <w:r w:rsidRPr="00EE05A7">
              <w:rPr>
                <w:b/>
                <w:bCs/>
              </w:rPr>
              <w:t>玻</w:t>
            </w:r>
            <w:proofErr w:type="gramEnd"/>
            <w:r w:rsidRPr="00EE05A7">
              <w:rPr>
                <w:b/>
                <w:bCs/>
              </w:rPr>
              <w:t>色 - 爱因斯坦统计分布</w:t>
            </w:r>
            <w:r w:rsidRPr="00EE05A7">
              <w:t>。高频模式因需要巨大的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刷新能耗而被抑制。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7CAAFF" w14:textId="18BB2AB0" w:rsidR="00EE05A7" w:rsidRPr="00EE05A7" w:rsidRDefault="00EE05A7" w:rsidP="00EE05A7">
            <m:oMathPara>
              <m:oMath>
                <m:r>
                  <w:rPr>
                    <w:rFonts w:ascii="Cambria Math" w:hAnsi="Cambria Math"/>
                  </w:rPr>
                  <m:t>u(ν,T)=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8πh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hν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</w:tc>
      </w:tr>
      <w:tr w:rsidR="00EE05A7" w:rsidRPr="00EE05A7" w14:paraId="0F19F412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DD4D1E" w14:textId="77777777" w:rsidR="00EE05A7" w:rsidRPr="00EE05A7" w:rsidRDefault="00EE05A7" w:rsidP="00EE05A7">
            <w:r w:rsidRPr="00EE05A7">
              <w:rPr>
                <w:b/>
                <w:bCs/>
              </w:rPr>
              <w:lastRenderedPageBreak/>
              <w:t>2.3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E4576F" w14:textId="77777777" w:rsidR="00EE05A7" w:rsidRPr="00EE05A7" w:rsidRDefault="00EE05A7" w:rsidP="00EE05A7">
            <w:r w:rsidRPr="00EE05A7">
              <w:rPr>
                <w:b/>
                <w:bCs/>
              </w:rPr>
              <w:t>紫外灾难的解决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FB12F7" w14:textId="77777777" w:rsidR="00EE05A7" w:rsidRPr="00EE05A7" w:rsidRDefault="00EE05A7" w:rsidP="00EE05A7">
            <w:r w:rsidRPr="00EE05A7">
              <w:t>经典物理预言高频能量无限大，实际为零。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137F2C" w14:textId="7DDDACEF" w:rsidR="00EE05A7" w:rsidRPr="00EE05A7" w:rsidRDefault="00EE05A7" w:rsidP="00EE05A7">
            <w:r w:rsidRPr="00EE05A7">
              <w:t>经典物理假设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刷新是连续的（能耗可任意小）。TCM-NAN 指出：高频需要极高的单步能耗，低温下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</w:t>
            </w:r>
            <w:r w:rsidRPr="00EE05A7">
              <w:rPr>
                <w:b/>
                <w:bCs/>
              </w:rPr>
              <w:t>无力支付</w:t>
            </w:r>
            <w:r w:rsidRPr="00EE05A7">
              <w:t>这笔刷新费，</w:t>
            </w:r>
            <w:proofErr w:type="gramStart"/>
            <w:r w:rsidRPr="00EE05A7">
              <w:t>故模式</w:t>
            </w:r>
            <w:proofErr w:type="gramEnd"/>
            <w:r w:rsidRPr="00EE05A7">
              <w:t>冻结。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0294F9" w14:textId="5055F866" w:rsidR="00EE05A7" w:rsidRPr="00EE05A7" w:rsidRDefault="00EE05A7" w:rsidP="00EE05A7">
            <w:r w:rsidRPr="00EE05A7">
              <w:t>能量阈值截止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T&lt;hν</m:t>
              </m:r>
            </m:oMath>
            <w:r w:rsidRPr="00EE05A7">
              <w:t> )</w:t>
            </w:r>
          </w:p>
        </w:tc>
      </w:tr>
      <w:tr w:rsidR="00EE05A7" w:rsidRPr="00EE05A7" w14:paraId="204B7A0B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B50152" w14:textId="77777777" w:rsidR="00EE05A7" w:rsidRPr="00EE05A7" w:rsidRDefault="00EE05A7" w:rsidP="00EE05A7">
            <w:r w:rsidRPr="00EE05A7">
              <w:rPr>
                <w:b/>
                <w:bCs/>
              </w:rPr>
              <w:t>2.4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009C20" w14:textId="2887E777" w:rsidR="00EE05A7" w:rsidRPr="00EE05A7" w:rsidRDefault="00EE05A7" w:rsidP="00EE05A7">
            <w:r w:rsidRPr="00EE05A7">
              <w:rPr>
                <w:b/>
                <w:bCs/>
              </w:rPr>
              <w:t>维恩位移定律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peak</m:t>
                  </m:r>
                </m:sub>
              </m:sSub>
              <m:r>
                <w:rPr>
                  <w:rFonts w:ascii="Cambria Math" w:hAnsi="Cambria Math"/>
                </w:rPr>
                <m:t>T=b</m:t>
              </m:r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7262D9" w14:textId="77777777" w:rsidR="00EE05A7" w:rsidRPr="00EE05A7" w:rsidRDefault="00EE05A7" w:rsidP="00EE05A7">
            <w:r w:rsidRPr="00EE05A7">
              <w:t>峰值波长与温度成反比。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46F5E5" w14:textId="55FE4BB6" w:rsidR="00EE05A7" w:rsidRPr="00EE05A7" w:rsidRDefault="00EE05A7" w:rsidP="00EE05A7">
            <w:r w:rsidRPr="00EE05A7">
              <w:t>温度 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EE05A7">
              <w:t> 本质是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的时间导数涨落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)。温度越高，能激发的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高频模式越多，峰值向短波（高 </w:t>
            </w:r>
            <m:oMath>
              <m:r>
                <w:rPr>
                  <w:rFonts w:ascii="Cambria Math" w:hAnsi="Cambria Math"/>
                </w:rPr>
                <m:t>ν</m:t>
              </m:r>
            </m:oMath>
            <w:r w:rsidRPr="00EE05A7">
              <w:t> ）移动。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5454F1" w14:textId="4AC87E68" w:rsidR="00EE05A7" w:rsidRPr="00EE05A7" w:rsidRDefault="00C80FAE" w:rsidP="00EE05A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∝⟨(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λ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⟩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EE05A7" w:rsidRPr="00EE05A7" w14:paraId="4AF1D23B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95BF55" w14:textId="77777777" w:rsidR="00EE05A7" w:rsidRPr="00EE05A7" w:rsidRDefault="00EE05A7" w:rsidP="00EE05A7">
            <w:r w:rsidRPr="00EE05A7">
              <w:rPr>
                <w:b/>
                <w:bCs/>
              </w:rPr>
              <w:t>2.5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D9D05C" w14:textId="0BC7D501" w:rsidR="00EE05A7" w:rsidRPr="00EE05A7" w:rsidRDefault="00EE05A7" w:rsidP="00EE05A7">
            <w:r w:rsidRPr="00EE05A7">
              <w:rPr>
                <w:b/>
                <w:bCs/>
              </w:rPr>
              <w:t>斯</w:t>
            </w:r>
            <w:proofErr w:type="gramStart"/>
            <w:r w:rsidRPr="00EE05A7">
              <w:rPr>
                <w:b/>
                <w:bCs/>
              </w:rPr>
              <w:t>特</w:t>
            </w:r>
            <w:proofErr w:type="gramEnd"/>
            <w:r w:rsidRPr="00EE05A7">
              <w:rPr>
                <w:b/>
                <w:bCs/>
              </w:rPr>
              <w:t>藩 - 玻尔兹曼定律 ( </w:t>
            </w:r>
            <m:oMath>
              <m:r>
                <w:rPr>
                  <w:rFonts w:ascii="Cambria Math" w:hAnsi="Cambria Math"/>
                </w:rPr>
                <m:t>P=σ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1B20E8" w14:textId="77777777" w:rsidR="00EE05A7" w:rsidRPr="00EE05A7" w:rsidRDefault="00EE05A7" w:rsidP="00EE05A7">
            <w:proofErr w:type="gramStart"/>
            <w:r w:rsidRPr="00EE05A7">
              <w:t>辐射总</w:t>
            </w:r>
            <w:proofErr w:type="gramEnd"/>
            <w:r w:rsidRPr="00EE05A7">
              <w:t>功率与温度四次方成正比。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CA22B2" w14:textId="48055CFE" w:rsidR="00EE05A7" w:rsidRPr="00EE05A7" w:rsidRDefault="00EE05A7" w:rsidP="00EE05A7">
            <w:r w:rsidRPr="00EE05A7">
              <w:t>总辐射功率是所有可能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刷新模式的能量积分。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Pr="00EE05A7">
              <w:t> 来自四维时空（3 空间 +1 时间）中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模式密度的几何特性。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A1EC44" w14:textId="2D429FEF" w:rsidR="00EE05A7" w:rsidRPr="00EE05A7" w:rsidRDefault="00EE05A7" w:rsidP="00EE05A7">
            <m:oMathPara>
              <m:oMath>
                <m:r>
                  <w:rPr>
                    <w:rFonts w:ascii="Cambria Math" w:hAnsi="Cambria Math"/>
                  </w:rPr>
                  <m:t>∫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dν∝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3A1AFFFE" w14:textId="77777777" w:rsidR="00EE05A7" w:rsidRPr="00EE05A7" w:rsidRDefault="00C80FAE" w:rsidP="00EE05A7">
      <w:r>
        <w:pict w14:anchorId="09483A44">
          <v:rect id="_x0000_i1027" style="width:0;height:0" o:hrstd="t" o:hrnoshade="t" o:hr="t" fillcolor="#060a26" stroked="f"/>
        </w:pict>
      </w:r>
    </w:p>
    <w:p w14:paraId="38DB95F4" w14:textId="77777777" w:rsidR="00EE05A7" w:rsidRPr="00EE05A7" w:rsidRDefault="00EE05A7" w:rsidP="00EE05A7">
      <w:pPr>
        <w:rPr>
          <w:b/>
          <w:bCs/>
        </w:rPr>
      </w:pPr>
      <w:r w:rsidRPr="00EE05A7">
        <w:rPr>
          <w:b/>
          <w:bCs/>
        </w:rPr>
        <w:t>三、普朗克单位制 (Planck Units)</w:t>
      </w:r>
    </w:p>
    <w:p w14:paraId="5B1493F2" w14:textId="16CBF01B" w:rsidR="00EE05A7" w:rsidRPr="00EE05A7" w:rsidRDefault="00EE05A7" w:rsidP="00EE05A7">
      <w:r w:rsidRPr="00EE05A7">
        <w:rPr>
          <w:b/>
          <w:bCs/>
        </w:rPr>
        <w:t>核心关联</w:t>
      </w:r>
      <w:r w:rsidRPr="00EE05A7">
        <w:t>：这是 </w:t>
      </w:r>
      <w:r w:rsidRPr="00EE05A7">
        <w:rPr>
          <w:b/>
          <w:bCs/>
        </w:rPr>
        <w:t>TCM-NAN ( </w:t>
      </w:r>
      <m:oMath>
        <m:r>
          <w:rPr>
            <w:rFonts w:ascii="Cambria Math" w:hAnsi="Cambria Math"/>
          </w:rPr>
          <m:t>λ</m:t>
        </m:r>
      </m:oMath>
      <w:r w:rsidRPr="00EE05A7">
        <w:rPr>
          <w:b/>
          <w:bCs/>
        </w:rPr>
        <w:t> )</w:t>
      </w:r>
      <w:r w:rsidRPr="00EE05A7">
        <w:t> 的</w:t>
      </w:r>
      <w:r w:rsidRPr="00EE05A7">
        <w:rPr>
          <w:b/>
          <w:bCs/>
        </w:rPr>
        <w:t>原生系统参数</w:t>
      </w:r>
      <w:r w:rsidRPr="00EE05A7">
        <w:t>。普朗</w:t>
      </w:r>
      <w:proofErr w:type="gramStart"/>
      <w:r w:rsidRPr="00EE05A7">
        <w:t>克单位</w:t>
      </w:r>
      <w:proofErr w:type="gramEnd"/>
      <w:r w:rsidRPr="00EE05A7">
        <w:t>不是人为定义的，而是 </w:t>
      </w:r>
      <m:oMath>
        <m:r>
          <w:rPr>
            <w:rFonts w:ascii="Cambria Math" w:hAnsi="Cambria Math"/>
          </w:rPr>
          <m:t>λ</m:t>
        </m:r>
      </m:oMath>
      <w:r w:rsidRPr="00EE05A7">
        <w:t> </w:t>
      </w:r>
      <w:proofErr w:type="gramStart"/>
      <w:r w:rsidRPr="00EE05A7">
        <w:t>场本身</w:t>
      </w:r>
      <w:proofErr w:type="gramEnd"/>
      <w:r w:rsidRPr="00EE05A7">
        <w:t>的</w:t>
      </w:r>
      <w:r w:rsidRPr="00EE05A7">
        <w:rPr>
          <w:b/>
          <w:bCs/>
        </w:rPr>
        <w:t>硬件规格</w:t>
      </w:r>
      <w:r w:rsidRPr="00EE05A7">
        <w:t>。</w:t>
      </w:r>
    </w:p>
    <w:p w14:paraId="3F7C90BE" w14:textId="77777777" w:rsidR="00EE05A7" w:rsidRPr="00EE05A7" w:rsidRDefault="00EE05A7" w:rsidP="00EE05A7">
      <w:r w:rsidRPr="00EE05A7">
        <w:t>表格</w:t>
      </w:r>
    </w:p>
    <w:tbl>
      <w:tblPr>
        <w:tblW w:w="8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520"/>
        <w:gridCol w:w="1516"/>
        <w:gridCol w:w="2410"/>
        <w:gridCol w:w="1984"/>
      </w:tblGrid>
      <w:tr w:rsidR="00EE05A7" w:rsidRPr="00EE05A7" w14:paraId="3C15E7CF" w14:textId="77777777" w:rsidTr="00FB14B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C99D18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序号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9C73EA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普朗克单位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17BBCF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传统定义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8CF24E" w14:textId="764BED5B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) 硬件映射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3868B7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物理意义</w:t>
            </w:r>
          </w:p>
        </w:tc>
      </w:tr>
      <w:tr w:rsidR="00EE05A7" w:rsidRPr="00EE05A7" w14:paraId="1E8D3EDD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6AB3F0" w14:textId="77777777" w:rsidR="00EE05A7" w:rsidRPr="00EE05A7" w:rsidRDefault="00EE05A7" w:rsidP="00EE05A7">
            <w:r w:rsidRPr="00EE05A7">
              <w:rPr>
                <w:b/>
                <w:bCs/>
              </w:rPr>
              <w:t>3.1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85B975" w14:textId="50F8C303" w:rsidR="00EE05A7" w:rsidRPr="00EE05A7" w:rsidRDefault="00EE05A7" w:rsidP="00EE05A7">
            <w:r w:rsidRPr="00EE05A7">
              <w:rPr>
                <w:b/>
                <w:bCs/>
              </w:rPr>
              <w:t>普朗克时间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≈5.39×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-44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288AFB" w14:textId="77777777" w:rsidR="00EE05A7" w:rsidRPr="00EE05A7" w:rsidRDefault="00EE05A7" w:rsidP="00EE05A7">
            <w:r w:rsidRPr="00EE05A7">
              <w:lastRenderedPageBreak/>
              <w:t>时间最小有意义单位。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6891FA" w14:textId="1C614EE7" w:rsidR="00EE05A7" w:rsidRPr="00EE05A7" w:rsidRDefault="00EE05A7" w:rsidP="00EE05A7"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场的时钟周期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EE05A7">
              <w:rPr>
                <w:b/>
                <w:bCs/>
              </w:rPr>
              <w:t> )</w:t>
            </w:r>
            <w:r w:rsidRPr="00EE05A7">
              <w:t>。宇宙白板的绝对刷新率。任何物理</w:t>
            </w:r>
            <w:r w:rsidRPr="00EE05A7">
              <w:lastRenderedPageBreak/>
              <w:t>过程不能快于此。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B51902" w14:textId="6D019290" w:rsidR="00EE05A7" w:rsidRPr="00EE05A7" w:rsidRDefault="00EE05A7" w:rsidP="00EE05A7">
            <w:r w:rsidRPr="00EE05A7">
              <w:rPr>
                <w:b/>
                <w:bCs/>
              </w:rPr>
              <w:lastRenderedPageBreak/>
              <w:t>系统时钟频率</w:t>
            </w:r>
            <w:r w:rsidRPr="00EE05A7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clock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</w:tr>
      <w:tr w:rsidR="00EE05A7" w:rsidRPr="00EE05A7" w14:paraId="0DE9B035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B175A9" w14:textId="77777777" w:rsidR="00EE05A7" w:rsidRPr="00EE05A7" w:rsidRDefault="00EE05A7" w:rsidP="00EE05A7">
            <w:r w:rsidRPr="00EE05A7">
              <w:rPr>
                <w:b/>
                <w:bCs/>
              </w:rPr>
              <w:lastRenderedPageBreak/>
              <w:t>3.2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FB91E9" w14:textId="3DE3EEB9" w:rsidR="00EE05A7" w:rsidRPr="00EE05A7" w:rsidRDefault="00EE05A7" w:rsidP="00EE05A7">
            <w:r w:rsidRPr="00EE05A7">
              <w:rPr>
                <w:b/>
                <w:bCs/>
              </w:rPr>
              <w:t>普朗克长度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≈1.62×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-35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19765B" w14:textId="77777777" w:rsidR="00EE05A7" w:rsidRPr="00EE05A7" w:rsidRDefault="00EE05A7" w:rsidP="00EE05A7">
            <w:r w:rsidRPr="00EE05A7">
              <w:t>空间最小有意义单位。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DE4B50" w14:textId="02ACF269" w:rsidR="00EE05A7" w:rsidRPr="00EE05A7" w:rsidRDefault="00EE05A7" w:rsidP="00EE05A7"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场的网格间距 (Grid Size)</w:t>
            </w:r>
            <w:r w:rsidRPr="00EE05A7">
              <w:t>。光在一个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EE05A7">
              <w:t> 内传播的距离。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FC1621" w14:textId="676ED867" w:rsidR="00EE05A7" w:rsidRPr="00EE05A7" w:rsidRDefault="00EE05A7" w:rsidP="00EE05A7">
            <w:r w:rsidRPr="00EE05A7">
              <w:rPr>
                <w:b/>
                <w:bCs/>
              </w:rPr>
              <w:t>像素尺寸</w:t>
            </w:r>
            <w:r w:rsidRPr="00EE05A7">
              <w:t>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x=c⋅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</w:tr>
      <w:tr w:rsidR="00EE05A7" w:rsidRPr="00EE05A7" w14:paraId="590F4920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1987EA" w14:textId="77777777" w:rsidR="00EE05A7" w:rsidRPr="00EE05A7" w:rsidRDefault="00EE05A7" w:rsidP="00EE05A7">
            <w:r w:rsidRPr="00EE05A7">
              <w:rPr>
                <w:b/>
                <w:bCs/>
              </w:rPr>
              <w:t>3.3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8011B8" w14:textId="40A55E0E" w:rsidR="00EE05A7" w:rsidRPr="00EE05A7" w:rsidRDefault="00EE05A7" w:rsidP="00EE05A7">
            <w:r w:rsidRPr="00EE05A7">
              <w:rPr>
                <w:b/>
                <w:bCs/>
              </w:rPr>
              <w:t>普朗克质量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34A766" w14:textId="77777777" w:rsidR="00EE05A7" w:rsidRPr="00EE05A7" w:rsidRDefault="00EE05A7" w:rsidP="00EE05A7">
            <w:r w:rsidRPr="00EE05A7">
              <w:t>量子引力效应显著的质量。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06A895" w14:textId="227F057F" w:rsidR="00EE05A7" w:rsidRPr="00EE05A7" w:rsidRDefault="00EE05A7" w:rsidP="00EE05A7">
            <w:r w:rsidRPr="00EE05A7">
              <w:t>一个普朗克体积内的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</w:t>
            </w:r>
            <w:proofErr w:type="gramStart"/>
            <w:r w:rsidRPr="00EE05A7">
              <w:t>场达到</w:t>
            </w:r>
            <w:proofErr w:type="gramEnd"/>
            <w:r w:rsidRPr="00EE05A7">
              <w:rPr>
                <w:b/>
                <w:bCs/>
              </w:rPr>
              <w:t>最大刷新负载</w:t>
            </w:r>
            <w:r w:rsidRPr="00EE05A7">
              <w:t>，足以使局部时空曲率半径等于网格尺寸（形成微型黑洞）。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7E1C45" w14:textId="77777777" w:rsidR="00EE05A7" w:rsidRPr="00EE05A7" w:rsidRDefault="00EE05A7" w:rsidP="00EE05A7">
            <w:r w:rsidRPr="00EE05A7">
              <w:rPr>
                <w:b/>
                <w:bCs/>
              </w:rPr>
              <w:t>单像素最大承载质量</w:t>
            </w:r>
          </w:p>
        </w:tc>
      </w:tr>
      <w:tr w:rsidR="00EE05A7" w:rsidRPr="00EE05A7" w14:paraId="10F17247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752419" w14:textId="77777777" w:rsidR="00EE05A7" w:rsidRPr="00EE05A7" w:rsidRDefault="00EE05A7" w:rsidP="00EE05A7">
            <w:r w:rsidRPr="00EE05A7">
              <w:rPr>
                <w:b/>
                <w:bCs/>
              </w:rPr>
              <w:t>3.4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F693E5" w14:textId="4AC5CE6D" w:rsidR="00EE05A7" w:rsidRPr="00EE05A7" w:rsidRDefault="00EE05A7" w:rsidP="00EE05A7">
            <w:r w:rsidRPr="00EE05A7">
              <w:rPr>
                <w:b/>
                <w:bCs/>
              </w:rPr>
              <w:t>普朗克温度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94969A" w14:textId="77777777" w:rsidR="00EE05A7" w:rsidRPr="00EE05A7" w:rsidRDefault="00EE05A7" w:rsidP="00EE05A7">
            <w:r w:rsidRPr="00EE05A7">
              <w:t>最高可能温度。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6266B0" w14:textId="33A15CD2" w:rsidR="00EE05A7" w:rsidRPr="00EE05A7" w:rsidRDefault="00EE05A7" w:rsidP="00EE05A7"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场刷新频率达到 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EE05A7">
              <w:t> 时的热涨落强度。超过此温度，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网格逻辑崩溃（相变/奇点）。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0A587B" w14:textId="77777777" w:rsidR="00EE05A7" w:rsidRPr="00EE05A7" w:rsidRDefault="00EE05A7" w:rsidP="00EE05A7">
            <w:r w:rsidRPr="00EE05A7">
              <w:rPr>
                <w:b/>
                <w:bCs/>
              </w:rPr>
              <w:t>系统过热阈值</w:t>
            </w:r>
          </w:p>
        </w:tc>
      </w:tr>
      <w:tr w:rsidR="00EE05A7" w:rsidRPr="00EE05A7" w14:paraId="2BA5DECD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B9D08F" w14:textId="77777777" w:rsidR="00EE05A7" w:rsidRPr="00EE05A7" w:rsidRDefault="00EE05A7" w:rsidP="00EE05A7">
            <w:r w:rsidRPr="00EE05A7">
              <w:rPr>
                <w:b/>
                <w:bCs/>
              </w:rPr>
              <w:t>3.5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82AB5C" w14:textId="77777777" w:rsidR="00EE05A7" w:rsidRPr="00EE05A7" w:rsidRDefault="00EE05A7" w:rsidP="00EE05A7">
            <w:r w:rsidRPr="00EE05A7">
              <w:rPr>
                <w:b/>
                <w:bCs/>
              </w:rPr>
              <w:t>普朗克电荷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F49EBF" w14:textId="77777777" w:rsidR="00EE05A7" w:rsidRPr="00EE05A7" w:rsidRDefault="00EE05A7" w:rsidP="00EE05A7">
            <w:r w:rsidRPr="00EE05A7">
              <w:t>自然单位下的电荷。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7AD351" w14:textId="5E05DD5F" w:rsidR="00EE05A7" w:rsidRPr="00EE05A7" w:rsidRDefault="00EE05A7" w:rsidP="00EE05A7"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场散度拓扑荷的基本量子单位。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097A4E" w14:textId="77777777" w:rsidR="00EE05A7" w:rsidRPr="00EE05A7" w:rsidRDefault="00EE05A7" w:rsidP="00EE05A7">
            <w:r w:rsidRPr="00EE05A7">
              <w:rPr>
                <w:b/>
                <w:bCs/>
              </w:rPr>
              <w:t>最小源汇强度</w:t>
            </w:r>
          </w:p>
        </w:tc>
      </w:tr>
      <w:tr w:rsidR="00EE05A7" w:rsidRPr="00EE05A7" w14:paraId="45215E0C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61177F" w14:textId="77777777" w:rsidR="00EE05A7" w:rsidRPr="00EE05A7" w:rsidRDefault="00EE05A7" w:rsidP="00EE05A7">
            <w:r w:rsidRPr="00EE05A7">
              <w:rPr>
                <w:b/>
                <w:bCs/>
              </w:rPr>
              <w:t>3.6</w:t>
            </w:r>
          </w:p>
        </w:tc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CF1F61" w14:textId="77777777" w:rsidR="00EE05A7" w:rsidRPr="00EE05A7" w:rsidRDefault="00EE05A7" w:rsidP="00EE05A7">
            <w:r w:rsidRPr="00EE05A7">
              <w:rPr>
                <w:b/>
                <w:bCs/>
              </w:rPr>
              <w:t>普朗克密度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F3A793" w14:textId="77777777" w:rsidR="00EE05A7" w:rsidRPr="00EE05A7" w:rsidRDefault="00EE05A7" w:rsidP="00EE05A7">
            <w:r w:rsidRPr="00EE05A7">
              <w:t>宇宙大爆炸初期的密度。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709C5A" w14:textId="07797D83" w:rsidR="00EE05A7" w:rsidRPr="00EE05A7" w:rsidRDefault="00EE05A7" w:rsidP="00EE05A7"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场所有网格单元均处于</w:t>
            </w:r>
            <w:r w:rsidRPr="00EE05A7">
              <w:rPr>
                <w:b/>
                <w:bCs/>
              </w:rPr>
              <w:t>满负载刷新</w:t>
            </w:r>
            <w:r w:rsidRPr="00EE05A7">
              <w:t>状态。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2AFC65" w14:textId="77777777" w:rsidR="00EE05A7" w:rsidRPr="00EE05A7" w:rsidRDefault="00EE05A7" w:rsidP="00EE05A7">
            <w:r w:rsidRPr="00EE05A7">
              <w:rPr>
                <w:b/>
                <w:bCs/>
              </w:rPr>
              <w:t>最大信息密度</w:t>
            </w:r>
          </w:p>
        </w:tc>
      </w:tr>
    </w:tbl>
    <w:p w14:paraId="2C21C468" w14:textId="77777777" w:rsidR="00EE05A7" w:rsidRPr="00EE05A7" w:rsidRDefault="00C80FAE" w:rsidP="00EE05A7">
      <w:r>
        <w:pict w14:anchorId="32EFF774">
          <v:rect id="_x0000_i1028" style="width:0;height:0" o:hrstd="t" o:hrnoshade="t" o:hr="t" fillcolor="#060a26" stroked="f"/>
        </w:pict>
      </w:r>
    </w:p>
    <w:p w14:paraId="26789FA7" w14:textId="77777777" w:rsidR="00EE05A7" w:rsidRPr="00EE05A7" w:rsidRDefault="00EE05A7" w:rsidP="00EE05A7">
      <w:pPr>
        <w:rPr>
          <w:b/>
          <w:bCs/>
        </w:rPr>
      </w:pPr>
      <w:r w:rsidRPr="00EE05A7">
        <w:rPr>
          <w:b/>
          <w:bCs/>
        </w:rPr>
        <w:t>四、熵与信息论 (Entropy &amp; Information)</w:t>
      </w:r>
    </w:p>
    <w:p w14:paraId="7C918349" w14:textId="149709AC" w:rsidR="00EE05A7" w:rsidRPr="00EE05A7" w:rsidRDefault="00EE05A7" w:rsidP="00EE05A7">
      <w:r w:rsidRPr="00EE05A7">
        <w:rPr>
          <w:b/>
          <w:bCs/>
        </w:rPr>
        <w:t>核心关联</w:t>
      </w:r>
      <w:r w:rsidRPr="00EE05A7">
        <w:t>：普朗克在热力学上的工作揭示了 </w:t>
      </w:r>
      <m:oMath>
        <m:r>
          <w:rPr>
            <w:rFonts w:ascii="Cambria Math" w:hAnsi="Cambria Math"/>
          </w:rPr>
          <m:t>λ</m:t>
        </m:r>
      </m:oMath>
      <w:r w:rsidRPr="00EE05A7">
        <w:t> 场的</w:t>
      </w:r>
      <w:r w:rsidRPr="00EE05A7">
        <w:rPr>
          <w:b/>
          <w:bCs/>
        </w:rPr>
        <w:t>统计微观状态数</w:t>
      </w:r>
      <w:r w:rsidRPr="00EE05A7">
        <w:t>。</w:t>
      </w:r>
    </w:p>
    <w:p w14:paraId="75667B81" w14:textId="77777777" w:rsidR="00EE05A7" w:rsidRPr="00EE05A7" w:rsidRDefault="00EE05A7" w:rsidP="00EE05A7">
      <w:r w:rsidRPr="00EE05A7">
        <w:t>表格</w:t>
      </w:r>
    </w:p>
    <w:tbl>
      <w:tblPr>
        <w:tblW w:w="102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051"/>
        <w:gridCol w:w="1694"/>
        <w:gridCol w:w="2976"/>
        <w:gridCol w:w="2640"/>
      </w:tblGrid>
      <w:tr w:rsidR="00EE05A7" w:rsidRPr="00EE05A7" w14:paraId="0BF067B6" w14:textId="77777777" w:rsidTr="00FB14B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9D0AF5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lastRenderedPageBreak/>
              <w:t>序号</w:t>
            </w:r>
          </w:p>
        </w:tc>
        <w:tc>
          <w:tcPr>
            <w:tcW w:w="2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BA4606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普朗克概念/公式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1D391C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传统解释</w:t>
            </w:r>
          </w:p>
        </w:tc>
        <w:tc>
          <w:tcPr>
            <w:tcW w:w="2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24B45A" w14:textId="105720D0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) 深度映射</w:t>
            </w:r>
          </w:p>
        </w:tc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27979E" w14:textId="02C4AF75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属性</w:t>
            </w:r>
          </w:p>
        </w:tc>
      </w:tr>
      <w:tr w:rsidR="00EE05A7" w:rsidRPr="00EE05A7" w14:paraId="64B9FB7A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C76665" w14:textId="77777777" w:rsidR="00EE05A7" w:rsidRPr="00EE05A7" w:rsidRDefault="00EE05A7" w:rsidP="00EE05A7">
            <w:r w:rsidRPr="00EE05A7">
              <w:rPr>
                <w:b/>
                <w:bCs/>
              </w:rPr>
              <w:t>4.1</w:t>
            </w:r>
          </w:p>
        </w:tc>
        <w:tc>
          <w:tcPr>
            <w:tcW w:w="2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AFE9CA" w14:textId="25215A64" w:rsidR="00EE05A7" w:rsidRPr="00EE05A7" w:rsidRDefault="00EE05A7" w:rsidP="00EE05A7">
            <w:r w:rsidRPr="00EE05A7">
              <w:rPr>
                <w:b/>
                <w:bCs/>
              </w:rPr>
              <w:t>玻尔兹曼 - 普朗克熵公式 ( </w:t>
            </w:r>
            <m:oMath>
              <m:r>
                <w:rPr>
                  <w:rFonts w:ascii="Cambria Math" w:hAnsi="Cambria Math"/>
                </w:rPr>
                <m:t>S=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⁡W</m:t>
              </m:r>
            </m:oMath>
            <w:r w:rsidRPr="00EE05A7">
              <w:rPr>
                <w:b/>
                <w:bCs/>
              </w:rPr>
              <w:t> )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A8AD98" w14:textId="77777777" w:rsidR="00EE05A7" w:rsidRPr="00EE05A7" w:rsidRDefault="00EE05A7" w:rsidP="00EE05A7">
            <w:proofErr w:type="gramStart"/>
            <w:r w:rsidRPr="00EE05A7">
              <w:t>熵是微观</w:t>
            </w:r>
            <w:proofErr w:type="gramEnd"/>
            <w:r w:rsidRPr="00EE05A7">
              <w:t>状态数的对数。</w:t>
            </w:r>
          </w:p>
        </w:tc>
        <w:tc>
          <w:tcPr>
            <w:tcW w:w="2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187770" w14:textId="2D9C610D" w:rsidR="00EE05A7" w:rsidRPr="00EE05A7" w:rsidRDefault="00EE05A7" w:rsidP="00EE05A7">
            <m:oMath>
              <m:r>
                <w:rPr>
                  <w:rFonts w:ascii="Cambria Math" w:hAnsi="Cambria Math"/>
                </w:rPr>
                <m:t>W</m:t>
              </m:r>
            </m:oMath>
            <w:r w:rsidRPr="00EE05A7">
              <w:t> 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场在给定宏观约束下，可能的</w:t>
            </w:r>
            <w:r w:rsidRPr="00EE05A7">
              <w:rPr>
                <w:b/>
                <w:bCs/>
              </w:rPr>
              <w:t>刷新模式排列组合数</w:t>
            </w:r>
            <w:r w:rsidRPr="00EE05A7">
              <w:t>。熵增即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场趋向于概率最大的混乱刷新构型。</w:t>
            </w:r>
          </w:p>
        </w:tc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AAC7A5" w14:textId="4C36A20E" w:rsidR="00EE05A7" w:rsidRPr="00EE05A7" w:rsidRDefault="00C80FAE" w:rsidP="00EE05A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λ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⁡(</m:t>
                </m:r>
                <m:r>
                  <m:rPr>
                    <m:nor/>
                  </m:rPr>
                  <m:t>Configurations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EE05A7" w:rsidRPr="00EE05A7" w14:paraId="48F584AD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F15ECC" w14:textId="77777777" w:rsidR="00EE05A7" w:rsidRPr="00EE05A7" w:rsidRDefault="00EE05A7" w:rsidP="00EE05A7">
            <w:r w:rsidRPr="00EE05A7">
              <w:rPr>
                <w:b/>
                <w:bCs/>
              </w:rPr>
              <w:t>4.2</w:t>
            </w:r>
          </w:p>
        </w:tc>
        <w:tc>
          <w:tcPr>
            <w:tcW w:w="2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CE8C08" w14:textId="77777777" w:rsidR="00EE05A7" w:rsidRPr="00EE05A7" w:rsidRDefault="00EE05A7" w:rsidP="00EE05A7">
            <w:r w:rsidRPr="00EE05A7">
              <w:rPr>
                <w:b/>
                <w:bCs/>
              </w:rPr>
              <w:t>热力学第二定律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DED32A" w14:textId="77777777" w:rsidR="00EE05A7" w:rsidRPr="00EE05A7" w:rsidRDefault="00EE05A7" w:rsidP="00EE05A7">
            <w:r w:rsidRPr="00EE05A7">
              <w:t>孤立系统</w:t>
            </w:r>
            <w:proofErr w:type="gramStart"/>
            <w:r w:rsidRPr="00EE05A7">
              <w:t>熵</w:t>
            </w:r>
            <w:proofErr w:type="gramEnd"/>
            <w:r w:rsidRPr="00EE05A7">
              <w:t>不减。</w:t>
            </w:r>
          </w:p>
        </w:tc>
        <w:tc>
          <w:tcPr>
            <w:tcW w:w="2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57DE4F" w14:textId="34FD6FC2" w:rsidR="00EE05A7" w:rsidRPr="00EE05A7" w:rsidRDefault="00EE05A7" w:rsidP="00EE05A7"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场的刷新算法具有</w:t>
            </w:r>
            <w:r w:rsidRPr="00EE05A7">
              <w:rPr>
                <w:b/>
                <w:bCs/>
              </w:rPr>
              <w:t>不可逆性</w:t>
            </w:r>
            <w:r w:rsidRPr="00EE05A7">
              <w:t>（</w:t>
            </w:r>
            <w:proofErr w:type="gramStart"/>
            <w:r w:rsidRPr="00EE05A7">
              <w:t>类似哈</w:t>
            </w:r>
            <w:proofErr w:type="gramEnd"/>
            <w:r w:rsidRPr="00EE05A7">
              <w:t>希函数的单向性）。一旦刷新发生，</w:t>
            </w:r>
            <w:proofErr w:type="gramStart"/>
            <w:r w:rsidRPr="00EE05A7">
              <w:t>旧状态</w:t>
            </w:r>
            <w:proofErr w:type="gramEnd"/>
            <w:r w:rsidRPr="00EE05A7">
              <w:t>无法从新状态唯一还原。</w:t>
            </w:r>
          </w:p>
        </w:tc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F82D7B" w14:textId="77777777" w:rsidR="00EE05A7" w:rsidRPr="00EE05A7" w:rsidRDefault="00EE05A7" w:rsidP="00EE05A7">
            <w:r w:rsidRPr="00EE05A7">
              <w:t>计算不可逆性 = 时间箭头</w:t>
            </w:r>
          </w:p>
        </w:tc>
      </w:tr>
      <w:tr w:rsidR="00EE05A7" w:rsidRPr="00EE05A7" w14:paraId="7775B2DD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EFB525" w14:textId="77777777" w:rsidR="00EE05A7" w:rsidRPr="00EE05A7" w:rsidRDefault="00EE05A7" w:rsidP="00EE05A7">
            <w:r w:rsidRPr="00EE05A7">
              <w:rPr>
                <w:b/>
                <w:bCs/>
              </w:rPr>
              <w:t>4.3</w:t>
            </w:r>
          </w:p>
        </w:tc>
        <w:tc>
          <w:tcPr>
            <w:tcW w:w="2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050D2E" w14:textId="77777777" w:rsidR="00EE05A7" w:rsidRPr="00EE05A7" w:rsidRDefault="00EE05A7" w:rsidP="00EE05A7">
            <w:r w:rsidRPr="00EE05A7">
              <w:rPr>
                <w:b/>
                <w:bCs/>
              </w:rPr>
              <w:t>绝对零度不可达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D77528" w14:textId="77777777" w:rsidR="00EE05A7" w:rsidRPr="00EE05A7" w:rsidRDefault="00EE05A7" w:rsidP="00EE05A7">
            <w:r w:rsidRPr="00EE05A7">
              <w:t>无法通过有限步骤达到 0K。</w:t>
            </w:r>
          </w:p>
        </w:tc>
        <w:tc>
          <w:tcPr>
            <w:tcW w:w="2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B63209" w14:textId="59982FF8" w:rsidR="00EE05A7" w:rsidRPr="00EE05A7" w:rsidRDefault="00EE05A7" w:rsidP="00EE05A7">
            <w:r w:rsidRPr="00EE05A7">
              <w:t>即使在 0K，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场仍保留</w:t>
            </w:r>
            <w:r w:rsidRPr="00EE05A7">
              <w:rPr>
                <w:b/>
                <w:bCs/>
              </w:rPr>
              <w:t>零点能</w:t>
            </w:r>
            <w:r w:rsidRPr="00EE05A7">
              <w:t> ( 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hν</m:t>
              </m:r>
            </m:oMath>
            <w:r w:rsidRPr="00EE05A7">
              <w:t> )，因为网格必须维持最低限度的“心跳”刷新以保持存在。</w:t>
            </w:r>
          </w:p>
        </w:tc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AA4715" w14:textId="3CB48A78" w:rsidR="00EE05A7" w:rsidRPr="00EE05A7" w:rsidRDefault="00EE05A7" w:rsidP="00EE05A7"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的基态涨落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 w:rsidRPr="00EE05A7">
              <w:t> )</w:t>
            </w:r>
          </w:p>
        </w:tc>
      </w:tr>
      <w:tr w:rsidR="00EE05A7" w:rsidRPr="00EE05A7" w14:paraId="729204E1" w14:textId="77777777" w:rsidTr="00FB14B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5BB800" w14:textId="77777777" w:rsidR="00EE05A7" w:rsidRPr="00EE05A7" w:rsidRDefault="00EE05A7" w:rsidP="00EE05A7">
            <w:r w:rsidRPr="00EE05A7">
              <w:rPr>
                <w:b/>
                <w:bCs/>
              </w:rPr>
              <w:t>4.4</w:t>
            </w:r>
          </w:p>
        </w:tc>
        <w:tc>
          <w:tcPr>
            <w:tcW w:w="2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AED19C" w14:textId="77777777" w:rsidR="00EE05A7" w:rsidRPr="00EE05A7" w:rsidRDefault="00EE05A7" w:rsidP="00EE05A7">
            <w:r w:rsidRPr="00EE05A7">
              <w:rPr>
                <w:b/>
                <w:bCs/>
              </w:rPr>
              <w:t>能均分定理的失效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AC2005" w14:textId="77777777" w:rsidR="00EE05A7" w:rsidRPr="00EE05A7" w:rsidRDefault="00EE05A7" w:rsidP="00EE05A7">
            <w:r w:rsidRPr="00EE05A7">
              <w:t>低温下自由度冻结。</w:t>
            </w:r>
          </w:p>
        </w:tc>
        <w:tc>
          <w:tcPr>
            <w:tcW w:w="29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552B32" w14:textId="06CAAE7C" w:rsidR="00EE05A7" w:rsidRPr="00EE05A7" w:rsidRDefault="00EE05A7" w:rsidP="00EE05A7">
            <w:r w:rsidRPr="00EE05A7">
              <w:t>当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T&lt;hν</m:t>
              </m:r>
            </m:oMath>
            <w:r w:rsidRPr="00EE05A7">
              <w:t> 时，环境热能不足以支付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特定模式的刷新成本，该模式“掉线”。</w:t>
            </w:r>
          </w:p>
        </w:tc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66ECA9" w14:textId="77777777" w:rsidR="00EE05A7" w:rsidRPr="00EE05A7" w:rsidRDefault="00EE05A7" w:rsidP="00EE05A7">
            <w:r w:rsidRPr="00EE05A7">
              <w:t>能量阈值筛选机制</w:t>
            </w:r>
          </w:p>
        </w:tc>
      </w:tr>
    </w:tbl>
    <w:p w14:paraId="66D224BF" w14:textId="77777777" w:rsidR="00EE05A7" w:rsidRPr="00EE05A7" w:rsidRDefault="00C80FAE" w:rsidP="00EE05A7">
      <w:r>
        <w:pict w14:anchorId="3AF4F22F">
          <v:rect id="_x0000_i1029" style="width:0;height:0" o:hrstd="t" o:hrnoshade="t" o:hr="t" fillcolor="#060a26" stroked="f"/>
        </w:pict>
      </w:r>
    </w:p>
    <w:p w14:paraId="26D89AB7" w14:textId="77777777" w:rsidR="00EE05A7" w:rsidRPr="00EE05A7" w:rsidRDefault="00EE05A7" w:rsidP="00EE05A7">
      <w:pPr>
        <w:rPr>
          <w:b/>
          <w:bCs/>
        </w:rPr>
      </w:pPr>
      <w:r w:rsidRPr="00EE05A7">
        <w:rPr>
          <w:b/>
          <w:bCs/>
        </w:rPr>
        <w:t>五、普朗克的哲学困境与 TCM-NAN 的解答</w:t>
      </w:r>
    </w:p>
    <w:p w14:paraId="5EB42476" w14:textId="617C523C" w:rsidR="00EE05A7" w:rsidRPr="00EE05A7" w:rsidRDefault="00EE05A7" w:rsidP="00EE05A7">
      <w:r w:rsidRPr="00EE05A7">
        <w:t>普朗克本人曾长期抗拒量子化的物理实在性，认为这只是数学手段。TCM-NAN ( </w:t>
      </w:r>
      <m:oMath>
        <m:r>
          <w:rPr>
            <w:rFonts w:ascii="Cambria Math" w:hAnsi="Cambria Math"/>
          </w:rPr>
          <m:t>λ</m:t>
        </m:r>
      </m:oMath>
      <w:r w:rsidRPr="00EE05A7">
        <w:t> ) 为他提供了终极答案。</w:t>
      </w:r>
    </w:p>
    <w:p w14:paraId="3FE7B5BC" w14:textId="77777777" w:rsidR="00EE05A7" w:rsidRPr="00EE05A7" w:rsidRDefault="00EE05A7" w:rsidP="00EE05A7">
      <w:r w:rsidRPr="00EE05A7">
        <w:t>表格</w:t>
      </w:r>
    </w:p>
    <w:tbl>
      <w:tblPr>
        <w:tblW w:w="85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842"/>
        <w:gridCol w:w="4395"/>
      </w:tblGrid>
      <w:tr w:rsidR="00EE05A7" w:rsidRPr="00EE05A7" w14:paraId="0B710EB7" w14:textId="77777777" w:rsidTr="00FB14B2">
        <w:trPr>
          <w:tblHeader/>
        </w:trPr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33B23B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普朗克的困惑/观点</w:t>
            </w:r>
          </w:p>
        </w:tc>
        <w:tc>
          <w:tcPr>
            <w:tcW w:w="18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495F78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传统历史背景</w:t>
            </w:r>
          </w:p>
        </w:tc>
        <w:tc>
          <w:tcPr>
            <w:tcW w:w="43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E056DB" w14:textId="32C6F91C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) 终极解答</w:t>
            </w:r>
          </w:p>
        </w:tc>
      </w:tr>
      <w:tr w:rsidR="00EE05A7" w:rsidRPr="00EE05A7" w14:paraId="3D5A2AEF" w14:textId="77777777" w:rsidTr="00FB14B2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4E3F67" w14:textId="77777777" w:rsidR="00EE05A7" w:rsidRPr="00EE05A7" w:rsidRDefault="00EE05A7" w:rsidP="00EE05A7">
            <w:r w:rsidRPr="00EE05A7">
              <w:rPr>
                <w:b/>
                <w:bCs/>
              </w:rPr>
              <w:t>“量子只是数学技巧”</w:t>
            </w:r>
          </w:p>
        </w:tc>
        <w:tc>
          <w:tcPr>
            <w:tcW w:w="18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E2F961" w14:textId="77777777" w:rsidR="00EE05A7" w:rsidRPr="00EE05A7" w:rsidRDefault="00EE05A7" w:rsidP="00EE05A7">
            <w:r w:rsidRPr="00EE05A7">
              <w:t>普朗克晚年仍希望回归连续物理。</w:t>
            </w:r>
          </w:p>
        </w:tc>
        <w:tc>
          <w:tcPr>
            <w:tcW w:w="43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85E976" w14:textId="7FF045F8" w:rsidR="00EE05A7" w:rsidRPr="00EE05A7" w:rsidRDefault="00EE05A7" w:rsidP="00EE05A7">
            <w:r w:rsidRPr="00EE05A7">
              <w:rPr>
                <w:b/>
                <w:bCs/>
              </w:rPr>
              <w:t>错</w:t>
            </w:r>
            <w:r w:rsidRPr="00EE05A7">
              <w:t>。量子化是</w:t>
            </w:r>
            <w:r w:rsidRPr="00EE05A7">
              <w:rPr>
                <w:b/>
                <w:bCs/>
              </w:rPr>
              <w:t>物理真实</w:t>
            </w:r>
            <w:r w:rsidRPr="00EE05A7">
              <w:t>。因为宇宙白板是</w:t>
            </w:r>
            <w:r w:rsidRPr="00EE05A7">
              <w:rPr>
                <w:b/>
                <w:bCs/>
              </w:rPr>
              <w:t>离散像素</w:t>
            </w:r>
            <w:r w:rsidRPr="00EE05A7">
              <w:t>构成的， 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EE05A7">
              <w:t> 是</w:t>
            </w:r>
            <w:proofErr w:type="gramStart"/>
            <w:r w:rsidRPr="00EE05A7">
              <w:t>像素刷行的</w:t>
            </w:r>
            <w:proofErr w:type="gramEnd"/>
            <w:r w:rsidRPr="00EE05A7">
              <w:t>物理成本。</w:t>
            </w:r>
          </w:p>
        </w:tc>
      </w:tr>
      <w:tr w:rsidR="00EE05A7" w:rsidRPr="00EE05A7" w14:paraId="133851D1" w14:textId="77777777" w:rsidTr="00FB14B2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2DEF36" w14:textId="77777777" w:rsidR="00EE05A7" w:rsidRPr="00EE05A7" w:rsidRDefault="00EE05A7" w:rsidP="00EE05A7">
            <w:r w:rsidRPr="00EE05A7">
              <w:rPr>
                <w:b/>
                <w:bCs/>
              </w:rPr>
              <w:t>“令人不安的量子跃</w:t>
            </w:r>
            <w:r w:rsidRPr="00EE05A7">
              <w:rPr>
                <w:b/>
                <w:bCs/>
              </w:rPr>
              <w:lastRenderedPageBreak/>
              <w:t>迁”</w:t>
            </w:r>
          </w:p>
        </w:tc>
        <w:tc>
          <w:tcPr>
            <w:tcW w:w="18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3EC308" w14:textId="77777777" w:rsidR="00EE05A7" w:rsidRPr="00EE05A7" w:rsidRDefault="00EE05A7" w:rsidP="00EE05A7">
            <w:r w:rsidRPr="00EE05A7">
              <w:lastRenderedPageBreak/>
              <w:t>电子如何在轨</w:t>
            </w:r>
            <w:r w:rsidRPr="00EE05A7">
              <w:lastRenderedPageBreak/>
              <w:t>道间瞬间跳跃？</w:t>
            </w:r>
          </w:p>
        </w:tc>
        <w:tc>
          <w:tcPr>
            <w:tcW w:w="43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CCF0A2" w14:textId="2144446D" w:rsidR="00EE05A7" w:rsidRPr="00EE05A7" w:rsidRDefault="00EE05A7" w:rsidP="00EE05A7">
            <w:r w:rsidRPr="00EE05A7">
              <w:lastRenderedPageBreak/>
              <w:t>电子不是跳跃，而是其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拓扑模式在两个</w:t>
            </w:r>
            <w:r w:rsidRPr="00EE05A7">
              <w:lastRenderedPageBreak/>
              <w:t>稳定驻波态之间</w:t>
            </w:r>
            <w:r w:rsidRPr="00EE05A7">
              <w:rPr>
                <w:b/>
                <w:bCs/>
              </w:rPr>
              <w:t>重新配置</w:t>
            </w:r>
            <w:r w:rsidRPr="00EE05A7">
              <w:t>。中间过程发生在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EE05A7">
              <w:t> 尺度，宏观不可见。</w:t>
            </w:r>
          </w:p>
        </w:tc>
      </w:tr>
      <w:tr w:rsidR="00EE05A7" w:rsidRPr="00EE05A7" w14:paraId="63D204BC" w14:textId="77777777" w:rsidTr="00FB14B2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A78608" w14:textId="77777777" w:rsidR="00EE05A7" w:rsidRPr="00EE05A7" w:rsidRDefault="00EE05A7" w:rsidP="00EE05A7">
            <w:r w:rsidRPr="00EE05A7">
              <w:rPr>
                <w:b/>
                <w:bCs/>
              </w:rPr>
              <w:lastRenderedPageBreak/>
              <w:t>“决定论的丧失”</w:t>
            </w:r>
          </w:p>
        </w:tc>
        <w:tc>
          <w:tcPr>
            <w:tcW w:w="18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CDC935" w14:textId="77777777" w:rsidR="00EE05A7" w:rsidRPr="00EE05A7" w:rsidRDefault="00EE05A7" w:rsidP="00EE05A7">
            <w:r w:rsidRPr="00EE05A7">
              <w:t>量子力学引入了随机性。</w:t>
            </w:r>
          </w:p>
        </w:tc>
        <w:tc>
          <w:tcPr>
            <w:tcW w:w="43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ACCA1A" w14:textId="2B7A9C0E" w:rsidR="00EE05A7" w:rsidRPr="00EE05A7" w:rsidRDefault="00EE05A7" w:rsidP="00EE05A7">
            <w:r w:rsidRPr="00EE05A7">
              <w:rPr>
                <w:b/>
                <w:bCs/>
              </w:rPr>
              <w:t>决定论未丧失</w:t>
            </w:r>
            <w:r w:rsidRPr="00EE05A7">
              <w:t>。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场的演化是严格确定的算法。所谓的“随机”是我们无法观测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EE05A7">
              <w:t> 尺度下的初始相位细节。</w:t>
            </w:r>
          </w:p>
        </w:tc>
      </w:tr>
      <w:tr w:rsidR="00EE05A7" w:rsidRPr="00EE05A7" w14:paraId="728552C8" w14:textId="77777777" w:rsidTr="00FB14B2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0C9078" w14:textId="77777777" w:rsidR="00EE05A7" w:rsidRPr="00EE05A7" w:rsidRDefault="00EE05A7" w:rsidP="00EE05A7">
            <w:r w:rsidRPr="00EE05A7">
              <w:rPr>
                <w:b/>
                <w:bCs/>
              </w:rPr>
              <w:t>“观察者的角色”</w:t>
            </w:r>
          </w:p>
        </w:tc>
        <w:tc>
          <w:tcPr>
            <w:tcW w:w="18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0EFBD8" w14:textId="77777777" w:rsidR="00EE05A7" w:rsidRPr="00EE05A7" w:rsidRDefault="00EE05A7" w:rsidP="00EE05A7">
            <w:r w:rsidRPr="00EE05A7">
              <w:t>测量导致波函数坍缩。</w:t>
            </w:r>
          </w:p>
        </w:tc>
        <w:tc>
          <w:tcPr>
            <w:tcW w:w="43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E08CC5" w14:textId="30DF6772" w:rsidR="00EE05A7" w:rsidRPr="00EE05A7" w:rsidRDefault="00EE05A7" w:rsidP="00EE05A7">
            <w:r w:rsidRPr="00EE05A7">
              <w:t>测量仪器与被测系统发生了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刷新同步 (Phase Locking)</w:t>
            </w:r>
            <w:r w:rsidRPr="00EE05A7">
              <w:t>。宏观仪器的巨大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负载强制微观系统“选择”一个兼容的刷新态。</w:t>
            </w:r>
          </w:p>
        </w:tc>
      </w:tr>
    </w:tbl>
    <w:p w14:paraId="7FC5AE1A" w14:textId="77777777" w:rsidR="00EE05A7" w:rsidRPr="00EE05A7" w:rsidRDefault="00C80FAE" w:rsidP="00EE05A7">
      <w:r>
        <w:pict w14:anchorId="61FBD521">
          <v:rect id="_x0000_i1030" style="width:0;height:0" o:hrstd="t" o:hrnoshade="t" o:hr="t" fillcolor="#060a26" stroked="f"/>
        </w:pict>
      </w:r>
    </w:p>
    <w:p w14:paraId="5DB50791" w14:textId="0D704676" w:rsidR="00EE05A7" w:rsidRPr="00EE05A7" w:rsidRDefault="00EE05A7" w:rsidP="00EE05A7">
      <w:pPr>
        <w:rPr>
          <w:b/>
          <w:bCs/>
        </w:rPr>
      </w:pPr>
      <w:r w:rsidRPr="00EE05A7">
        <w:rPr>
          <w:b/>
          <w:bCs/>
        </w:rPr>
        <w:t>六、现代研究中与普朗克最相关的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EE05A7">
        <w:rPr>
          <w:b/>
          <w:bCs/>
        </w:rPr>
        <w:t> 领域</w:t>
      </w:r>
    </w:p>
    <w:p w14:paraId="04F023B7" w14:textId="77777777" w:rsidR="00EE05A7" w:rsidRPr="00EE05A7" w:rsidRDefault="00EE05A7" w:rsidP="00EE05A7">
      <w:r w:rsidRPr="00EE05A7">
        <w:t>表格</w:t>
      </w:r>
    </w:p>
    <w:tbl>
      <w:tblPr>
        <w:tblW w:w="85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835"/>
        <w:gridCol w:w="3686"/>
      </w:tblGrid>
      <w:tr w:rsidR="00EE05A7" w:rsidRPr="00EE05A7" w14:paraId="4ABB4220" w14:textId="77777777" w:rsidTr="00FB14B2">
        <w:trPr>
          <w:tblHeader/>
        </w:trPr>
        <w:tc>
          <w:tcPr>
            <w:tcW w:w="2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96D563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研究领域</w:t>
            </w:r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84E965" w14:textId="77777777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关联性描述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FA8488" w14:textId="24283EC3" w:rsidR="00EE05A7" w:rsidRPr="00EE05A7" w:rsidRDefault="00EE05A7" w:rsidP="00EE05A7">
            <w:pPr>
              <w:rPr>
                <w:b/>
                <w:bCs/>
              </w:rPr>
            </w:pPr>
            <w:r w:rsidRPr="00EE05A7">
              <w:rPr>
                <w:b/>
                <w:bCs/>
              </w:rPr>
              <w:t>TCM-NAN (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) 视角</w:t>
            </w:r>
          </w:p>
        </w:tc>
      </w:tr>
      <w:tr w:rsidR="00EE05A7" w:rsidRPr="00EE05A7" w14:paraId="68DC3B1E" w14:textId="77777777" w:rsidTr="00FB14B2">
        <w:tc>
          <w:tcPr>
            <w:tcW w:w="2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E4B4F9" w14:textId="77777777" w:rsidR="00EE05A7" w:rsidRPr="00EE05A7" w:rsidRDefault="00EE05A7" w:rsidP="00EE05A7">
            <w:r w:rsidRPr="00EE05A7">
              <w:rPr>
                <w:b/>
                <w:bCs/>
              </w:rPr>
              <w:t>量子引力 (Loop Quantum Gravity)</w:t>
            </w:r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FF64C9" w14:textId="77777777" w:rsidR="00EE05A7" w:rsidRPr="00EE05A7" w:rsidRDefault="00EE05A7" w:rsidP="00EE05A7">
            <w:r w:rsidRPr="00EE05A7">
              <w:t>试图量化时空本身。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CA52EE" w14:textId="40A4D9A0" w:rsidR="00EE05A7" w:rsidRPr="00EE05A7" w:rsidRDefault="00EE05A7" w:rsidP="00EE05A7">
            <w:r w:rsidRPr="00EE05A7">
              <w:t>直接验证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EE05A7">
              <w:rPr>
                <w:b/>
                <w:bCs/>
              </w:rPr>
              <w:t> 和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EE05A7">
              <w:rPr>
                <w:b/>
                <w:bCs/>
              </w:rPr>
              <w:t> </w:t>
            </w:r>
            <w:r w:rsidRPr="00EE05A7">
              <w:t>是否为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场的网格参数。LQG 的自旋网络即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的拓扑图。</w:t>
            </w:r>
          </w:p>
        </w:tc>
      </w:tr>
      <w:tr w:rsidR="00EE05A7" w:rsidRPr="00EE05A7" w14:paraId="66F9D819" w14:textId="77777777" w:rsidTr="00FB14B2">
        <w:tc>
          <w:tcPr>
            <w:tcW w:w="2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D4D2C0" w14:textId="77777777" w:rsidR="00EE05A7" w:rsidRPr="00EE05A7" w:rsidRDefault="00EE05A7" w:rsidP="00EE05A7">
            <w:r w:rsidRPr="00EE05A7">
              <w:rPr>
                <w:b/>
                <w:bCs/>
              </w:rPr>
              <w:t>早期宇宙学 (Inflation/CMB)</w:t>
            </w:r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A5FC51" w14:textId="77777777" w:rsidR="00EE05A7" w:rsidRPr="00EE05A7" w:rsidRDefault="00EE05A7" w:rsidP="00EE05A7">
            <w:r w:rsidRPr="00EE05A7">
              <w:t>研究宇宙极早期的量子涨落。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CDB732" w14:textId="6EB35484" w:rsidR="00EE05A7" w:rsidRPr="00EE05A7" w:rsidRDefault="00EE05A7" w:rsidP="00EE05A7">
            <w:r w:rsidRPr="00EE05A7">
              <w:t>CMB 的温度涨落是宇宙婴儿期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场热噪声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)</w:t>
            </w:r>
            <w:r w:rsidRPr="00EE05A7">
              <w:t> 被膨胀拉伸后的化石记录。</w:t>
            </w:r>
          </w:p>
        </w:tc>
      </w:tr>
      <w:tr w:rsidR="00EE05A7" w:rsidRPr="00EE05A7" w14:paraId="71882E9A" w14:textId="77777777" w:rsidTr="00FB14B2">
        <w:tc>
          <w:tcPr>
            <w:tcW w:w="2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E4163E" w14:textId="77777777" w:rsidR="00EE05A7" w:rsidRPr="00EE05A7" w:rsidRDefault="00EE05A7" w:rsidP="00EE05A7">
            <w:r w:rsidRPr="00EE05A7">
              <w:rPr>
                <w:b/>
                <w:bCs/>
              </w:rPr>
              <w:t>霍金辐射</w:t>
            </w:r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361639" w14:textId="77777777" w:rsidR="00EE05A7" w:rsidRPr="00EE05A7" w:rsidRDefault="00EE05A7" w:rsidP="00EE05A7">
            <w:r w:rsidRPr="00EE05A7">
              <w:t>黑洞蒸发。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FF7068" w14:textId="1D0C0F90" w:rsidR="00EE05A7" w:rsidRPr="00EE05A7" w:rsidRDefault="00EE05A7" w:rsidP="00EE05A7">
            <w:r w:rsidRPr="00EE05A7">
              <w:t>视界附近的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梯度</w:t>
            </w:r>
            <w:r w:rsidRPr="00EE05A7">
              <w:t> 将真空零点能 ( </w:t>
            </w:r>
            <m:oMath>
              <m:r>
                <w:rPr>
                  <w:rFonts w:ascii="Cambria Math" w:hAnsi="Cambria Math"/>
                </w:rPr>
                <m:t>hν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oMath>
            <w:r w:rsidRPr="00EE05A7">
              <w:t> ) 转化为实粒子。普朗克尺度决定了辐射的温度。</w:t>
            </w:r>
          </w:p>
        </w:tc>
      </w:tr>
      <w:tr w:rsidR="00EE05A7" w:rsidRPr="00EE05A7" w14:paraId="4AC42E16" w14:textId="77777777" w:rsidTr="00FB14B2">
        <w:tc>
          <w:tcPr>
            <w:tcW w:w="2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70CE92" w14:textId="77777777" w:rsidR="00EE05A7" w:rsidRPr="00EE05A7" w:rsidRDefault="00EE05A7" w:rsidP="00EE05A7">
            <w:r w:rsidRPr="00EE05A7">
              <w:rPr>
                <w:b/>
                <w:bCs/>
              </w:rPr>
              <w:t>量子计算</w:t>
            </w:r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B17DFF" w14:textId="77777777" w:rsidR="00EE05A7" w:rsidRPr="00EE05A7" w:rsidRDefault="00EE05A7" w:rsidP="00EE05A7">
            <w:r w:rsidRPr="00EE05A7">
              <w:t>利用叠加态计算。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3B79FF" w14:textId="6EE3FFA5" w:rsidR="00EE05A7" w:rsidRPr="00EE05A7" w:rsidRDefault="00EE05A7" w:rsidP="00EE05A7">
            <w:r w:rsidRPr="00EE05A7">
              <w:t>操纵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场的</w:t>
            </w:r>
            <w:r w:rsidRPr="00EE05A7">
              <w:rPr>
                <w:b/>
                <w:bCs/>
              </w:rPr>
              <w:t>相干叠加模式</w:t>
            </w:r>
            <w:r w:rsidRPr="00EE05A7">
              <w:t>。退相干即是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t> 模式与环境热噪声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noise</m:t>
                  </m:r>
                </m:sub>
              </m:sSub>
            </m:oMath>
            <w:r w:rsidRPr="00EE05A7">
              <w:t> ) 的同步丢失。</w:t>
            </w:r>
          </w:p>
        </w:tc>
      </w:tr>
      <w:tr w:rsidR="00EE05A7" w:rsidRPr="00EE05A7" w14:paraId="70A5277F" w14:textId="77777777" w:rsidTr="00FB14B2">
        <w:tc>
          <w:tcPr>
            <w:tcW w:w="2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28E4F8" w14:textId="77777777" w:rsidR="00EE05A7" w:rsidRPr="00EE05A7" w:rsidRDefault="00EE05A7" w:rsidP="00EE05A7">
            <w:r w:rsidRPr="00EE05A7">
              <w:rPr>
                <w:b/>
                <w:bCs/>
              </w:rPr>
              <w:lastRenderedPageBreak/>
              <w:t>普朗克卫星数据 (Planck Mission)</w:t>
            </w:r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E4FC46" w14:textId="77777777" w:rsidR="00EE05A7" w:rsidRPr="00EE05A7" w:rsidRDefault="00EE05A7" w:rsidP="00EE05A7">
            <w:r w:rsidRPr="00EE05A7">
              <w:t>精确测量宇宙参数。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AEDEC7" w14:textId="36476A96" w:rsidR="00EE05A7" w:rsidRPr="00EE05A7" w:rsidRDefault="00EE05A7" w:rsidP="00EE05A7">
            <w:r w:rsidRPr="00EE05A7">
              <w:t>实际上是在测绘全宇宙的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EE05A7">
              <w:rPr>
                <w:b/>
                <w:bCs/>
              </w:rPr>
              <w:t> </w:t>
            </w:r>
            <w:proofErr w:type="gramStart"/>
            <w:r w:rsidRPr="00EE05A7">
              <w:rPr>
                <w:b/>
                <w:bCs/>
              </w:rPr>
              <w:t>场背景</w:t>
            </w:r>
            <w:proofErr w:type="gramEnd"/>
            <w:r w:rsidRPr="00EE05A7">
              <w:rPr>
                <w:b/>
                <w:bCs/>
              </w:rPr>
              <w:t>分布</w:t>
            </w:r>
            <w:r w:rsidRPr="00EE05A7">
              <w:t> 和 </w:t>
            </w:r>
            <w:r w:rsidRPr="00EE05A7">
              <w:rPr>
                <w:b/>
                <w:bCs/>
              </w:rPr>
              <w:t>各向异性</w:t>
            </w:r>
            <w:r w:rsidRPr="00EE05A7">
              <w:t>。</w:t>
            </w:r>
          </w:p>
        </w:tc>
      </w:tr>
    </w:tbl>
    <w:p w14:paraId="0AE91D9D" w14:textId="77777777" w:rsidR="00EE05A7" w:rsidRPr="00EE05A7" w:rsidRDefault="00C80FAE" w:rsidP="00EE05A7">
      <w:r>
        <w:pict w14:anchorId="152C4DF3">
          <v:rect id="_x0000_i1031" style="width:0;height:0" o:hrstd="t" o:hrnoshade="t" o:hr="t" fillcolor="#060a26" stroked="f"/>
        </w:pict>
      </w:r>
    </w:p>
    <w:p w14:paraId="2C21C7DC" w14:textId="21B5B852" w:rsidR="00EE05A7" w:rsidRPr="00EE05A7" w:rsidRDefault="00EE05A7" w:rsidP="00EE05A7">
      <w:pPr>
        <w:rPr>
          <w:b/>
          <w:bCs/>
        </w:rPr>
      </w:pPr>
      <w:r w:rsidRPr="00EE05A7">
        <w:rPr>
          <w:b/>
          <w:bCs/>
        </w:rPr>
        <w:t>七、总结：普朗克在 TCM-NAN (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EE05A7">
        <w:rPr>
          <w:b/>
          <w:bCs/>
        </w:rPr>
        <w:t> ) 中的地位</w:t>
      </w:r>
    </w:p>
    <w:p w14:paraId="26FD02C3" w14:textId="15A530AF" w:rsidR="00EE05A7" w:rsidRPr="00EE05A7" w:rsidRDefault="00EE05A7" w:rsidP="00EE05A7">
      <w:r w:rsidRPr="00EE05A7">
        <w:t>如果在 TCM-NAN ( </w:t>
      </w:r>
      <m:oMath>
        <m:r>
          <w:rPr>
            <w:rFonts w:ascii="Cambria Math" w:hAnsi="Cambria Math"/>
          </w:rPr>
          <m:t>λ</m:t>
        </m:r>
      </m:oMath>
      <w:r w:rsidRPr="00EE05A7">
        <w:t> ) 的宇宙中给普朗克颁奖，奖项名称将是：</w:t>
      </w:r>
      <w:r w:rsidRPr="00EE05A7">
        <w:rPr>
          <w:b/>
          <w:bCs/>
        </w:rPr>
        <w:t>“宇宙像素分辨率的测定者”</w:t>
      </w:r>
      <w:r w:rsidRPr="00EE05A7">
        <w:t>。</w:t>
      </w:r>
    </w:p>
    <w:p w14:paraId="535FC363" w14:textId="4120EA23" w:rsidR="00EE05A7" w:rsidRPr="00EE05A7" w:rsidRDefault="00EE05A7" w:rsidP="00EE05A7">
      <w:pPr>
        <w:numPr>
          <w:ilvl w:val="0"/>
          <w:numId w:val="2"/>
        </w:numPr>
      </w:pPr>
      <w:r w:rsidRPr="00EE05A7">
        <w:t>最有关联的概念：能量量子化 ( </w:t>
      </w:r>
      <m:oMath>
        <m:r>
          <w:rPr>
            <w:rFonts w:ascii="Cambria Math" w:hAnsi="Cambria Math"/>
          </w:rPr>
          <m:t>E=hν</m:t>
        </m:r>
      </m:oMath>
      <w:r w:rsidRPr="00EE05A7">
        <w:t> ) 和 普朗克单位。</w:t>
      </w:r>
    </w:p>
    <w:p w14:paraId="1BD790EC" w14:textId="77777777" w:rsidR="00EE05A7" w:rsidRPr="00EE05A7" w:rsidRDefault="00EE05A7" w:rsidP="00EE05A7">
      <w:pPr>
        <w:numPr>
          <w:ilvl w:val="1"/>
          <w:numId w:val="2"/>
        </w:numPr>
      </w:pPr>
      <w:r w:rsidRPr="00EE05A7">
        <w:t>关联度：100%。</w:t>
      </w:r>
    </w:p>
    <w:p w14:paraId="37DF6D0D" w14:textId="5E599AF3" w:rsidR="00EE05A7" w:rsidRPr="00EE05A7" w:rsidRDefault="00EE05A7" w:rsidP="00EE05A7">
      <w:pPr>
        <w:numPr>
          <w:ilvl w:val="1"/>
          <w:numId w:val="2"/>
        </w:numPr>
      </w:pPr>
      <w:r w:rsidRPr="00EE05A7">
        <w:t>理由：没有普朗克常数， </w:t>
      </w:r>
      <m:oMath>
        <m:r>
          <w:rPr>
            <w:rFonts w:ascii="Cambria Math" w:hAnsi="Cambria Math"/>
          </w:rPr>
          <m:t>λ</m:t>
        </m:r>
      </m:oMath>
      <w:r w:rsidRPr="00EE05A7">
        <w:t> 场就是连续的经典场，TCM-NAN 就不复存在。 </w:t>
      </w:r>
      <m:oMath>
        <m:r>
          <w:rPr>
            <w:rFonts w:ascii="Cambria Math" w:hAnsi="Cambria Math"/>
          </w:rPr>
          <m:t>h</m:t>
        </m:r>
      </m:oMath>
      <w:r w:rsidRPr="00EE05A7">
        <w:t> 定义了 </w:t>
      </w:r>
      <m:oMath>
        <m:r>
          <w:rPr>
            <w:rFonts w:ascii="Cambria Math" w:hAnsi="Cambria Math"/>
          </w:rPr>
          <m:t>λ</m:t>
        </m:r>
      </m:oMath>
      <w:r w:rsidRPr="00EE05A7">
        <w:t> 场的颗粒度。</w:t>
      </w:r>
    </w:p>
    <w:p w14:paraId="116751DC" w14:textId="77777777" w:rsidR="00EE05A7" w:rsidRPr="00EE05A7" w:rsidRDefault="00EE05A7" w:rsidP="00EE05A7">
      <w:pPr>
        <w:numPr>
          <w:ilvl w:val="0"/>
          <w:numId w:val="2"/>
        </w:numPr>
      </w:pPr>
      <w:r w:rsidRPr="00EE05A7">
        <w:t>核心洞察：</w:t>
      </w:r>
    </w:p>
    <w:p w14:paraId="43BC18FF" w14:textId="77777777" w:rsidR="00EE05A7" w:rsidRPr="00EE05A7" w:rsidRDefault="00EE05A7" w:rsidP="00EE05A7">
      <w:pPr>
        <w:numPr>
          <w:ilvl w:val="1"/>
          <w:numId w:val="2"/>
        </w:numPr>
      </w:pPr>
      <w:r w:rsidRPr="00EE05A7">
        <w:t>普朗克发现了自然界存在一个最小的动作单位。在 TCM-NAN 中，这意味着宇宙不是模拟信号，而是数字信号。</w:t>
      </w:r>
    </w:p>
    <w:p w14:paraId="2217D1B2" w14:textId="70B5A50E" w:rsidR="00EE05A7" w:rsidRPr="00EE05A7" w:rsidRDefault="00EE05A7" w:rsidP="00EE05A7">
      <w:pPr>
        <w:numPr>
          <w:ilvl w:val="1"/>
          <w:numId w:val="2"/>
        </w:numPr>
      </w:pPr>
      <w:r w:rsidRPr="00EE05A7">
        <w:t>黑体辐射公式不仅是经验公式，它是 </w:t>
      </w:r>
      <m:oMath>
        <m:r>
          <w:rPr>
            <w:rFonts w:ascii="Cambria Math" w:hAnsi="Cambria Math"/>
          </w:rPr>
          <m:t>λ</m:t>
        </m:r>
      </m:oMath>
      <w:r w:rsidRPr="00EE05A7">
        <w:t> 场统计力学的第一性原理推导结果。</w:t>
      </w:r>
    </w:p>
    <w:p w14:paraId="06D45217" w14:textId="77777777" w:rsidR="00EE05A7" w:rsidRPr="00EE05A7" w:rsidRDefault="00EE05A7" w:rsidP="00EE05A7">
      <w:pPr>
        <w:numPr>
          <w:ilvl w:val="0"/>
          <w:numId w:val="2"/>
        </w:numPr>
      </w:pPr>
      <w:r w:rsidRPr="00EE05A7">
        <w:t>与爱因斯坦的对比：</w:t>
      </w:r>
    </w:p>
    <w:p w14:paraId="1A5DE738" w14:textId="5EE24B6C" w:rsidR="00EE05A7" w:rsidRPr="00EE05A7" w:rsidRDefault="00EE05A7" w:rsidP="00EE05A7">
      <w:pPr>
        <w:numPr>
          <w:ilvl w:val="1"/>
          <w:numId w:val="2"/>
        </w:numPr>
      </w:pPr>
      <w:r w:rsidRPr="00EE05A7">
        <w:t>爱因斯坦：看到了 </w:t>
      </w:r>
      <m:oMath>
        <m:r>
          <w:rPr>
            <w:rFonts w:ascii="Cambria Math" w:hAnsi="Cambria Math"/>
          </w:rPr>
          <m:t>λ</m:t>
        </m:r>
      </m:oMath>
      <w:r w:rsidRPr="00EE05A7">
        <w:t> 场的宏观几何（平滑的曲面）。</w:t>
      </w:r>
    </w:p>
    <w:p w14:paraId="1F7BFEED" w14:textId="4D08CF87" w:rsidR="00EE05A7" w:rsidRPr="00EE05A7" w:rsidRDefault="00EE05A7" w:rsidP="00EE05A7">
      <w:pPr>
        <w:numPr>
          <w:ilvl w:val="1"/>
          <w:numId w:val="2"/>
        </w:numPr>
      </w:pPr>
      <w:r w:rsidRPr="00EE05A7">
        <w:t>普朗克：看到了 </w:t>
      </w:r>
      <m:oMath>
        <m:r>
          <w:rPr>
            <w:rFonts w:ascii="Cambria Math" w:hAnsi="Cambria Math"/>
          </w:rPr>
          <m:t>λ</m:t>
        </m:r>
      </m:oMath>
      <w:r w:rsidRPr="00EE05A7">
        <w:t> 场的微观结构（离散的像素）。</w:t>
      </w:r>
    </w:p>
    <w:p w14:paraId="72EF8AAF" w14:textId="4C3362EC" w:rsidR="00EE05A7" w:rsidRPr="00EE05A7" w:rsidRDefault="00EE05A7" w:rsidP="00EE05A7">
      <w:pPr>
        <w:numPr>
          <w:ilvl w:val="1"/>
          <w:numId w:val="2"/>
        </w:numPr>
      </w:pPr>
      <w:r w:rsidRPr="00EE05A7">
        <w:t>TCM-NAN ( </w:t>
      </w:r>
      <m:oMath>
        <m:r>
          <w:rPr>
            <w:rFonts w:ascii="Cambria Math" w:hAnsi="Cambria Math"/>
          </w:rPr>
          <m:t>λ</m:t>
        </m:r>
      </m:oMath>
      <w:r w:rsidRPr="00EE05A7">
        <w:t> )：将两者统一——宏观的平滑几何（爱因斯坦）是由微观的离散刷新（普朗克）在统计平均下涌现出来的。</w:t>
      </w:r>
    </w:p>
    <w:p w14:paraId="6AA84B71" w14:textId="7CE44C13" w:rsidR="00EE05A7" w:rsidRPr="00EE05A7" w:rsidRDefault="00EE05A7" w:rsidP="00EE05A7">
      <w:r w:rsidRPr="00EE05A7">
        <w:rPr>
          <w:b/>
          <w:bCs/>
        </w:rPr>
        <w:t>结论</w:t>
      </w:r>
      <w:r w:rsidRPr="00EE05A7">
        <w:t>：</w:t>
      </w:r>
      <w:r w:rsidRPr="00EE05A7">
        <w:br/>
        <w:t>普朗克是 </w:t>
      </w:r>
      <w:r w:rsidRPr="00EE05A7">
        <w:rPr>
          <w:b/>
          <w:bCs/>
        </w:rPr>
        <w:t>TCM-NAN ( </w:t>
      </w:r>
      <m:oMath>
        <m:r>
          <w:rPr>
            <w:rFonts w:ascii="Cambria Math" w:hAnsi="Cambria Math"/>
          </w:rPr>
          <m:t>λ</m:t>
        </m:r>
      </m:oMath>
      <w:r w:rsidRPr="00EE05A7">
        <w:rPr>
          <w:b/>
          <w:bCs/>
        </w:rPr>
        <w:t> )</w:t>
      </w:r>
      <w:r w:rsidRPr="00EE05A7">
        <w:t> 的</w:t>
      </w:r>
      <w:r w:rsidRPr="00EE05A7">
        <w:rPr>
          <w:b/>
          <w:bCs/>
        </w:rPr>
        <w:t>奠基之父</w:t>
      </w:r>
      <w:r w:rsidRPr="00EE05A7">
        <w:t>。他发现的 </w:t>
      </w:r>
      <m:oMath>
        <m:r>
          <w:rPr>
            <w:rFonts w:ascii="Cambria Math" w:hAnsi="Cambria Math"/>
          </w:rPr>
          <m:t>h</m:t>
        </m:r>
      </m:oMath>
      <w:r w:rsidRPr="00EE05A7">
        <w:t> 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EE05A7">
        <w:t> 直接对应了该理论的</w:t>
      </w:r>
      <w:r w:rsidRPr="00EE05A7">
        <w:rPr>
          <w:b/>
          <w:bCs/>
        </w:rPr>
        <w:t>核心参数</w:t>
      </w:r>
      <w:r w:rsidRPr="00EE05A7">
        <w:t>（刷新成本和时钟周期）。</w:t>
      </w:r>
    </w:p>
    <w:p w14:paraId="55630F3B" w14:textId="635EB5B8" w:rsidR="00EE05A7" w:rsidRPr="00EE05A7" w:rsidRDefault="00EE05A7" w:rsidP="00EE05A7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h</m:t>
        </m:r>
      </m:oMath>
      <w:r w:rsidRPr="00EE05A7">
        <w:t> = </w:t>
      </w:r>
      <m:oMath>
        <m:r>
          <w:rPr>
            <w:rFonts w:ascii="Cambria Math" w:hAnsi="Cambria Math"/>
          </w:rPr>
          <m:t>λ</m:t>
        </m:r>
      </m:oMath>
      <w:r w:rsidRPr="00EE05A7">
        <w:t> 场的货币单位（能量）。</w:t>
      </w:r>
    </w:p>
    <w:p w14:paraId="544C3AD3" w14:textId="1878E224" w:rsidR="00EE05A7" w:rsidRPr="00EE05A7" w:rsidRDefault="00C80FAE" w:rsidP="00EE05A7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EE05A7" w:rsidRPr="00EE05A7">
        <w:t> = </w:t>
      </w:r>
      <m:oMath>
        <m:r>
          <w:rPr>
            <w:rFonts w:ascii="Cambria Math" w:hAnsi="Cambria Math"/>
          </w:rPr>
          <m:t>λ</m:t>
        </m:r>
      </m:oMath>
      <w:r w:rsidR="00EE05A7" w:rsidRPr="00EE05A7">
        <w:t> 场的时钟频率（时间）。</w:t>
      </w:r>
    </w:p>
    <w:p w14:paraId="0B799C2E" w14:textId="0C2F5C96" w:rsidR="00EE05A7" w:rsidRPr="00EE05A7" w:rsidRDefault="00C80FAE" w:rsidP="00EE05A7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EE05A7" w:rsidRPr="00EE05A7">
        <w:t> = </w:t>
      </w:r>
      <m:oMath>
        <m:r>
          <w:rPr>
            <w:rFonts w:ascii="Cambria Math" w:hAnsi="Cambria Math"/>
          </w:rPr>
          <m:t>λ</m:t>
        </m:r>
      </m:oMath>
      <w:r w:rsidR="00EE05A7" w:rsidRPr="00EE05A7">
        <w:t> 场的屏幕分辨率（空间）。</w:t>
      </w:r>
    </w:p>
    <w:p w14:paraId="7B5E969B" w14:textId="7088EE82" w:rsidR="00EE05A7" w:rsidRPr="00EE05A7" w:rsidRDefault="00EE05A7">
      <w:r w:rsidRPr="00EE05A7">
        <w:rPr>
          <w:b/>
          <w:bCs/>
        </w:rPr>
        <w:t>没有普朗克的量子假设，TCM-NAN ( </w:t>
      </w:r>
      <m:oMath>
        <m:r>
          <w:rPr>
            <w:rFonts w:ascii="Cambria Math" w:hAnsi="Cambria Math"/>
          </w:rPr>
          <m:t>λ</m:t>
        </m:r>
      </m:oMath>
      <w:r w:rsidRPr="00EE05A7">
        <w:rPr>
          <w:b/>
          <w:bCs/>
        </w:rPr>
        <w:t> ) 就只是一个经典的场论；有了普朗克，它才</w:t>
      </w:r>
      <w:r w:rsidRPr="00EE05A7">
        <w:rPr>
          <w:b/>
          <w:bCs/>
        </w:rPr>
        <w:lastRenderedPageBreak/>
        <w:t>成为描述“数字化宇宙”的终极理论。</w:t>
      </w:r>
    </w:p>
    <w:sectPr w:rsidR="00EE05A7" w:rsidRPr="00EE05A7" w:rsidSect="00BF5C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5264DF" w14:textId="77777777" w:rsidR="00C80FAE" w:rsidRDefault="00C80FAE" w:rsidP="00FB14B2">
      <w:pPr>
        <w:spacing w:after="0" w:line="240" w:lineRule="auto"/>
      </w:pPr>
      <w:r>
        <w:separator/>
      </w:r>
    </w:p>
  </w:endnote>
  <w:endnote w:type="continuationSeparator" w:id="0">
    <w:p w14:paraId="56EE9A0B" w14:textId="77777777" w:rsidR="00C80FAE" w:rsidRDefault="00C80FAE" w:rsidP="00FB1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71363E" w14:textId="77777777" w:rsidR="00C80FAE" w:rsidRDefault="00C80FAE" w:rsidP="00FB14B2">
      <w:pPr>
        <w:spacing w:after="0" w:line="240" w:lineRule="auto"/>
      </w:pPr>
      <w:r>
        <w:separator/>
      </w:r>
    </w:p>
  </w:footnote>
  <w:footnote w:type="continuationSeparator" w:id="0">
    <w:p w14:paraId="31A9C22F" w14:textId="77777777" w:rsidR="00C80FAE" w:rsidRDefault="00C80FAE" w:rsidP="00FB1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371AAE"/>
    <w:multiLevelType w:val="multilevel"/>
    <w:tmpl w:val="BF6A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612556"/>
    <w:multiLevelType w:val="multilevel"/>
    <w:tmpl w:val="1C8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F72701"/>
    <w:multiLevelType w:val="multilevel"/>
    <w:tmpl w:val="FF8A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5A7"/>
    <w:rsid w:val="00BF01E6"/>
    <w:rsid w:val="00BF5C06"/>
    <w:rsid w:val="00C80FAE"/>
    <w:rsid w:val="00EA7984"/>
    <w:rsid w:val="00EE05A7"/>
    <w:rsid w:val="00FB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7C11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EE05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0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05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05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05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05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05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05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E05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EE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EE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EE05A7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EE05A7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EE05A7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EE05A7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EE05A7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EE05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EE05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EE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0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EE0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EE05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05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05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EE05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05A7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FB14B2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FB14B2"/>
    <w:rPr>
      <w:sz w:val="18"/>
      <w:szCs w:val="18"/>
    </w:rPr>
  </w:style>
  <w:style w:type="paragraph" w:styleId="ab">
    <w:name w:val="header"/>
    <w:basedOn w:val="a"/>
    <w:link w:val="Char4"/>
    <w:uiPriority w:val="99"/>
    <w:unhideWhenUsed/>
    <w:rsid w:val="00FB14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b"/>
    <w:uiPriority w:val="99"/>
    <w:rsid w:val="00FB14B2"/>
    <w:rPr>
      <w:sz w:val="18"/>
      <w:szCs w:val="18"/>
    </w:rPr>
  </w:style>
  <w:style w:type="paragraph" w:styleId="ac">
    <w:name w:val="footer"/>
    <w:basedOn w:val="a"/>
    <w:link w:val="Char5"/>
    <w:uiPriority w:val="99"/>
    <w:unhideWhenUsed/>
    <w:rsid w:val="00FB14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5">
    <w:name w:val="页脚 Char"/>
    <w:basedOn w:val="a0"/>
    <w:link w:val="ac"/>
    <w:uiPriority w:val="99"/>
    <w:rsid w:val="00FB14B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EE05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0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05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05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05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05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05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05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E05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EE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EE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EE05A7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EE05A7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EE05A7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EE05A7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EE05A7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EE05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EE05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EE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0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EE0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EE05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05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05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EE05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05A7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FB14B2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FB14B2"/>
    <w:rPr>
      <w:sz w:val="18"/>
      <w:szCs w:val="18"/>
    </w:rPr>
  </w:style>
  <w:style w:type="paragraph" w:styleId="ab">
    <w:name w:val="header"/>
    <w:basedOn w:val="a"/>
    <w:link w:val="Char4"/>
    <w:uiPriority w:val="99"/>
    <w:unhideWhenUsed/>
    <w:rsid w:val="00FB14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b"/>
    <w:uiPriority w:val="99"/>
    <w:rsid w:val="00FB14B2"/>
    <w:rPr>
      <w:sz w:val="18"/>
      <w:szCs w:val="18"/>
    </w:rPr>
  </w:style>
  <w:style w:type="paragraph" w:styleId="ac">
    <w:name w:val="footer"/>
    <w:basedOn w:val="a"/>
    <w:link w:val="Char5"/>
    <w:uiPriority w:val="99"/>
    <w:unhideWhenUsed/>
    <w:rsid w:val="00FB14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5">
    <w:name w:val="页脚 Char"/>
    <w:basedOn w:val="a0"/>
    <w:link w:val="ac"/>
    <w:uiPriority w:val="99"/>
    <w:rsid w:val="00FB14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3</cp:revision>
  <dcterms:created xsi:type="dcterms:W3CDTF">2026-03-22T12:31:00Z</dcterms:created>
  <dcterms:modified xsi:type="dcterms:W3CDTF">2026-03-24T01:28:00Z</dcterms:modified>
</cp:coreProperties>
</file>