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31E429" w14:textId="77777777" w:rsidR="00D42587" w:rsidRPr="00D42587" w:rsidRDefault="00D42587" w:rsidP="00D42587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TCM-NAN(λ)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终极总结：新世界完整图景</w:t>
      </w:r>
    </w:p>
    <w:p w14:paraId="7A0AD308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一、核心宣言</w:t>
      </w:r>
    </w:p>
    <w:p w14:paraId="0C4EC774" w14:textId="77777777" w:rsidR="00D42587" w:rsidRPr="00D42587" w:rsidRDefault="00D42587" w:rsidP="00D42587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宇宙是一台在绝对刚性白板上运行的刷新引擎。</w:t>
      </w:r>
    </w:p>
    <w:p w14:paraId="45467632" w14:textId="77777777" w:rsidR="00D42587" w:rsidRPr="00D42587" w:rsidRDefault="00D42587" w:rsidP="00EA5F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从绝对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的逻辑必然中自发生出</w:t>
      </w:r>
    </w:p>
    <w:p w14:paraId="3B3139D3" w14:textId="77777777" w:rsidR="00D42587" w:rsidRPr="00D42587" w:rsidRDefault="00D42587" w:rsidP="00EA5F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通过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λ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梯度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速度差积累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，永恒地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“2 begets 3”</w:t>
      </w:r>
    </w:p>
    <w:p w14:paraId="6A842F70" w14:textId="77777777" w:rsidR="00D42587" w:rsidRPr="00D42587" w:rsidRDefault="00D42587" w:rsidP="00EA5FC3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把虚空变成星系、把延迟变成物质、把时间变成创生燃料</w:t>
      </w:r>
    </w:p>
    <w:p w14:paraId="6C1CC915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ECC898E">
          <v:rect id="_x0000_i1025" style="width:0;height:.75pt" o:hralign="center" o:hrstd="t" o:hrnoshade="t" o:hr="t" fillcolor="#0f1115" stroked="f"/>
        </w:pict>
      </w:r>
    </w:p>
    <w:p w14:paraId="275B0BF6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二、本体论基石：从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NAN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到创世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9539"/>
      </w:tblGrid>
      <w:tr w:rsidR="00D42587" w:rsidRPr="00D42587" w14:paraId="3D6FD0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6B46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3E40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D42587" w:rsidRPr="00D42587" w14:paraId="4CC9E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56D8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逻辑起点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705E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绝对的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在逻辑上是自相矛盾的</w:t>
            </w:r>
          </w:p>
        </w:tc>
      </w:tr>
      <w:tr w:rsidR="00D42587" w:rsidRPr="00D42587" w14:paraId="43C10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E8E7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本体压力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BCA6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逻辑矛盾产生必然的相变驱动力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ont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→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∞</m:t>
              </m:r>
            </m:oMath>
          </w:p>
        </w:tc>
      </w:tr>
      <w:tr w:rsidR="00D42587" w:rsidRPr="00D42587" w14:paraId="7DA0C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5B2C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相变结果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7CA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 → 1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，瞬时创生刚性白板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最小时间单元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oMath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 +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初始破缺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ϵ</m:t>
              </m:r>
            </m:oMath>
          </w:p>
        </w:tc>
      </w:tr>
      <w:tr w:rsidR="00D42587" w:rsidRPr="00D42587" w14:paraId="1FF56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147C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哲学意义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075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宇宙存在是逻辑必然性，无需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第一推动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</w:p>
        </w:tc>
      </w:tr>
    </w:tbl>
    <w:p w14:paraId="24560BB4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能量创生的三个思想实验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40BB0BD" w14:textId="77777777" w:rsidR="00D42587" w:rsidRPr="00D42587" w:rsidRDefault="00D42587" w:rsidP="00EA5FC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速度差累积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v(t)=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e</m:t>
            </m:r>
          </m:e>
          <m:sup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sup>
        </m:sSup>
      </m:oMath>
    </w:p>
    <w:p w14:paraId="1F880CEB" w14:textId="77777777" w:rsidR="00D42587" w:rsidRPr="00D42587" w:rsidRDefault="00D42587" w:rsidP="00EA5FC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角度差累积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θ(t)=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θ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e</m:t>
            </m:r>
          </m:e>
          <m:sup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sub>
            </m:s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sup>
        </m:sSup>
      </m:oMath>
    </w:p>
    <w:p w14:paraId="41644712" w14:textId="77777777" w:rsidR="00D42587" w:rsidRPr="00D42587" w:rsidRDefault="00D42587" w:rsidP="00EA5FC3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直线运动极限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v(t)→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∞</m:t>
        </m:r>
      </m:oMath>
    </w:p>
    <w:p w14:paraId="3F07641E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总创生</w:t>
      </w:r>
      <w:proofErr w:type="gramEnd"/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能量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9989FED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total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(t)=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rest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m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-(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θ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(t)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0F3C1673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7C5D02C">
          <v:rect id="_x0000_i1026" style="width:0;height:.75pt" o:hralign="center" o:hrstd="t" o:hrnoshade="t" o:hr="t" fillcolor="#0f1115" stroked="f"/>
        </w:pict>
      </w:r>
    </w:p>
    <w:p w14:paraId="0F35FAF8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三、时空基础：刚性白板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119"/>
        <w:gridCol w:w="6460"/>
      </w:tblGrid>
      <w:tr w:rsidR="00D42587" w:rsidRPr="00D42587" w14:paraId="5B6A1C4A" w14:textId="77777777" w:rsidTr="004E299E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B09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公理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983E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  <w:tc>
          <w:tcPr>
            <w:tcW w:w="64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FAF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ΛCDM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对比</w:t>
            </w:r>
          </w:p>
        </w:tc>
      </w:tr>
      <w:tr w:rsidR="00D42587" w:rsidRPr="00D42587" w14:paraId="4425174E" w14:textId="77777777" w:rsidTr="004E299E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C2A1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时空刚性白板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65FD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空间坐标绝对静止，不弯曲、不膨胀</w:t>
            </w:r>
          </w:p>
        </w:tc>
        <w:tc>
          <w:tcPr>
            <w:tcW w:w="6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84FA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动态弯曲流形</w:t>
            </w:r>
          </w:p>
        </w:tc>
      </w:tr>
      <w:tr w:rsidR="00D42587" w:rsidRPr="00D42587" w14:paraId="6C8A7C4C" w14:textId="77777777" w:rsidTr="004E299E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F09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时间即刷新计数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AD5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t=N⋅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local</m:t>
                    </m:r>
                  </m:sub>
                </m:sSub>
              </m:oMath>
            </m:oMathPara>
          </w:p>
        </w:tc>
        <w:tc>
          <w:tcPr>
            <w:tcW w:w="6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F959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连续参数</w:t>
            </w:r>
          </w:p>
        </w:tc>
      </w:tr>
      <w:tr w:rsidR="00D42587" w:rsidRPr="00D42587" w14:paraId="1667F34D" w14:textId="77777777" w:rsidTr="004E299E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F638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动态光速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E58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c(t)=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kt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,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k≈1.85×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-10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Gyr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6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6F0F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恒定常数</w:t>
            </w:r>
          </w:p>
        </w:tc>
      </w:tr>
      <w:tr w:rsidR="00D42587" w:rsidRPr="00D42587" w14:paraId="6E7F823B" w14:textId="77777777" w:rsidTr="004E299E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D9F3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红移机制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1334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1+z=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now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emit</m:t>
                  </m:r>
                </m:sub>
              </m:sSub>
            </m:oMath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（空间不膨胀）</w:t>
            </w:r>
          </w:p>
        </w:tc>
        <w:tc>
          <w:tcPr>
            <w:tcW w:w="6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91D2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空间膨胀因子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now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emit</m:t>
                  </m:r>
                </m:sub>
              </m:sSub>
            </m:oMath>
          </w:p>
        </w:tc>
      </w:tr>
    </w:tbl>
    <w:p w14:paraId="2CB40C51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刷新延迟元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λ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的定义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2495512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λ(r)=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⋅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κ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den>
              </m:f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,κ≈4.435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 mm</m:t>
              </m:r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2515E9F" w14:textId="77777777" w:rsidR="00D42587" w:rsidRPr="00D42587" w:rsidRDefault="00D42587" w:rsidP="00EA5FC3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λ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越大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刷新越慢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表现为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质量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引力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26A7AD64" w14:textId="77777777" w:rsidR="00D42587" w:rsidRPr="00D42587" w:rsidRDefault="00D42587" w:rsidP="00EA5FC3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Cambria Math" w:eastAsia="宋体" w:hAnsi="Cambria Math" w:cs="Cambria Math"/>
          <w:color w:val="0F1115"/>
          <w:kern w:val="0"/>
          <w:sz w:val="24"/>
          <w14:ligatures w14:val="none"/>
        </w:rPr>
        <w:t>∇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λ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驱动一切现象</w:t>
      </w:r>
    </w:p>
    <w:p w14:paraId="09B38E94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ACFFBAE">
          <v:rect id="_x0000_i1027" style="width:0;height:.75pt" o:hralign="center" o:hrstd="t" o:hrnoshade="t" o:hr="t" fillcolor="#0f1115" stroked="f"/>
        </w:pict>
      </w:r>
    </w:p>
    <w:p w14:paraId="48716E8D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</w:t>
      </w:r>
      <w:proofErr w:type="gramStart"/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核心场</w:t>
      </w:r>
      <w:proofErr w:type="gramEnd"/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方程：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λ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的动力学</w:t>
      </w:r>
    </w:p>
    <w:p w14:paraId="42AAE632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主方程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14DF73D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□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λ-</m:t>
              </m:r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den>
              </m:f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∂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λ=α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∂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λ-1)</m:t>
              </m:r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712A84B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关键衍生公式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409"/>
        <w:gridCol w:w="7311"/>
      </w:tblGrid>
      <w:tr w:rsidR="00D42587" w:rsidRPr="00D42587" w14:paraId="58F0BC69" w14:textId="77777777" w:rsidTr="004E299E">
        <w:trPr>
          <w:tblHeader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038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物理量</w:t>
            </w:r>
          </w:p>
        </w:tc>
        <w:tc>
          <w:tcPr>
            <w:tcW w:w="24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6904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73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8FB6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意义</w:t>
            </w:r>
          </w:p>
        </w:tc>
      </w:tr>
      <w:tr w:rsidR="00D42587" w:rsidRPr="00D42587" w14:paraId="54FCF082" w14:textId="77777777" w:rsidTr="004E299E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8F1D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创生源项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Q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B6C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Q=α⋅(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λ)⋅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8B88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暗能量替代，物质自动创生</w:t>
            </w:r>
          </w:p>
        </w:tc>
      </w:tr>
      <w:tr w:rsidR="00D42587" w:rsidRPr="00D42587" w14:paraId="5292AEC6" w14:textId="77777777" w:rsidTr="004E299E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38BA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引力加速度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1A377" w14:textId="77777777" w:rsidR="00D42587" w:rsidRPr="00D42587" w:rsidRDefault="00EA5FC3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a</m:t>
                    </m:r>
                  </m:e>
                </m:acc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=-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c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ln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⁡λ)</m:t>
                </m:r>
              </m:oMath>
            </m:oMathPara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8FA9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刷新梯度的投影</w:t>
            </w:r>
          </w:p>
        </w:tc>
      </w:tr>
      <w:tr w:rsidR="00D42587" w:rsidRPr="00D42587" w14:paraId="6A4DC808" w14:textId="77777777" w:rsidTr="004E299E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7D10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牛顿极限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BA18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a=-GM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FE48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弱场退化</w:t>
            </w:r>
          </w:p>
        </w:tc>
      </w:tr>
      <w:tr w:rsidR="00D42587" w:rsidRPr="00D42587" w14:paraId="17A835BB" w14:textId="77777777" w:rsidTr="004E299E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FCA5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色散关系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1AFD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Ψ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(f)∝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9A5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GW150914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实证斜率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-1</w:t>
            </w:r>
          </w:p>
        </w:tc>
      </w:tr>
      <w:tr w:rsidR="00D42587" w:rsidRPr="00D42587" w14:paraId="53D37BED" w14:textId="77777777" w:rsidTr="004E299E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201E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黑洞视界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FD2E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λ(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)→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∞</m:t>
                </m:r>
              </m:oMath>
            </m:oMathPara>
          </w:p>
        </w:tc>
        <w:tc>
          <w:tcPr>
            <w:tcW w:w="73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A0B6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刷新冻结，无奇点</w:t>
            </w:r>
          </w:p>
        </w:tc>
      </w:tr>
    </w:tbl>
    <w:p w14:paraId="73461E51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7F717ED">
          <v:rect id="_x0000_i1028" style="width:0;height:.75pt" o:hralign="center" o:hrstd="t" o:hrnoshade="t" o:hr="t" fillcolor="#0f1115" stroked="f"/>
        </w:pict>
      </w:r>
    </w:p>
    <w:p w14:paraId="640606DB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五、宇宙学观测的穷举解</w:t>
      </w:r>
    </w:p>
    <w:p w14:paraId="5641DC18" w14:textId="77777777" w:rsidR="00D42587" w:rsidRPr="00D42587" w:rsidRDefault="00D42587" w:rsidP="00D42587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5.1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哈勃常数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H₀——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零张力</w:t>
      </w:r>
    </w:p>
    <w:p w14:paraId="37A56B12" w14:textId="77777777" w:rsidR="00D42587" w:rsidRPr="00D42587" w:rsidRDefault="00D42587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H(t)=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=70.9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km/s/Mpc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544"/>
        <w:gridCol w:w="8161"/>
      </w:tblGrid>
      <w:tr w:rsidR="00D42587" w:rsidRPr="00D42587" w14:paraId="6BAE8910" w14:textId="77777777" w:rsidTr="004E299E">
        <w:trPr>
          <w:tblHeader/>
        </w:trPr>
        <w:tc>
          <w:tcPr>
            <w:tcW w:w="157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700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测量方法</w:t>
            </w:r>
          </w:p>
        </w:tc>
        <w:tc>
          <w:tcPr>
            <w:tcW w:w="1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B71E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ΛCDM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81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D1E4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</w:tr>
      <w:tr w:rsidR="00D42587" w:rsidRPr="00D42587" w14:paraId="786B36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D28C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Planck (CMB)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CE1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BBE2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早期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小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H₀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低估</w:t>
            </w:r>
          </w:p>
        </w:tc>
      </w:tr>
      <w:tr w:rsidR="00D42587" w:rsidRPr="00D42587" w14:paraId="21D64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61C1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SH0ES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B80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0F9A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晚期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大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H₀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高估</w:t>
            </w:r>
          </w:p>
        </w:tc>
      </w:tr>
      <w:tr w:rsidR="00D42587" w:rsidRPr="00D42587" w14:paraId="05D0E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7915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 xml:space="preserve">TCM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真实值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F53E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70.9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9F9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落在中间，零张力</w:t>
            </w:r>
          </w:p>
        </w:tc>
      </w:tr>
    </w:tbl>
    <w:p w14:paraId="3A82B9CF" w14:textId="77777777" w:rsidR="00D42587" w:rsidRPr="00D42587" w:rsidRDefault="00D42587" w:rsidP="00D42587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5.2 JWST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早熟星系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时间充裕</w:t>
      </w:r>
    </w:p>
    <w:p w14:paraId="441F0B46" w14:textId="77777777" w:rsidR="00D42587" w:rsidRPr="00D42587" w:rsidRDefault="00D42587" w:rsidP="00EA5FC3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ΛCDM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预测演化时间：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~280 Myr →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危机</w:t>
      </w:r>
    </w:p>
    <w:p w14:paraId="7600446F" w14:textId="77777777" w:rsidR="00D42587" w:rsidRPr="00D42587" w:rsidRDefault="00D42587" w:rsidP="00EA5FC3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TCM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预测演化时间：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&gt;1 Gyr →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解决</w:t>
      </w:r>
    </w:p>
    <w:p w14:paraId="034E4586" w14:textId="77777777" w:rsidR="00D42587" w:rsidRPr="00D42587" w:rsidRDefault="00D42587" w:rsidP="00D42587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5.3 S₈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物质聚类参数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零张力</w:t>
      </w:r>
    </w:p>
    <w:p w14:paraId="6CCDC812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8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=0.772±0.018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D8142B1" w14:textId="77777777" w:rsidR="00D42587" w:rsidRPr="00D42587" w:rsidRDefault="00D42587" w:rsidP="00D42587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5.4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暗能量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——Q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项稳态创生</w:t>
      </w:r>
    </w:p>
    <w:p w14:paraId="52E85D49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eff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∝Q=α⋅(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∇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λ)⋅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ρ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374FA352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：暗能量不存在，无需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场，消除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120</m:t>
            </m:r>
          </m:sup>
        </m:sSup>
      </m:oMath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真空灾难。</w:t>
      </w:r>
    </w:p>
    <w:p w14:paraId="0539468D" w14:textId="77777777" w:rsidR="00D42587" w:rsidRPr="00D42587" w:rsidRDefault="00D42587" w:rsidP="00D42587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5.5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暗物质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速度差隐藏能量</w:t>
      </w:r>
    </w:p>
    <w:p w14:paraId="015446D3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hidden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m(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-1)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92DB797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隐藏能量占比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~95%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（暗物质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27% +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暗能量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68%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全部来自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Δv</w:t>
      </w:r>
      <w:proofErr w:type="spellEnd"/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指数积累）</w:t>
      </w:r>
    </w:p>
    <w:p w14:paraId="09E8D268" w14:textId="77777777" w:rsidR="00D42587" w:rsidRPr="00D42587" w:rsidRDefault="00D42587" w:rsidP="00D42587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5.6 GPS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时钟漂移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已验证</w:t>
      </w:r>
    </w:p>
    <w:p w14:paraId="43DCA7C0" w14:textId="77777777" w:rsidR="00D42587" w:rsidRPr="00D42587" w:rsidRDefault="00D42587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net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=+38.45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μ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s/天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031C4948" w14:textId="77777777" w:rsidR="00D42587" w:rsidRPr="00D42587" w:rsidRDefault="00D42587" w:rsidP="00D42587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5.7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黑洞合并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刷新冻结区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7452"/>
      </w:tblGrid>
      <w:tr w:rsidR="00D42587" w:rsidRPr="00D42587" w14:paraId="209D8C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06C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3EB6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B0F0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</w:tr>
      <w:tr w:rsidR="00D42587" w:rsidRPr="00D42587" w14:paraId="3C04C5D2" w14:textId="77777777" w:rsidTr="004E299E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E4A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GW150914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9EB1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3.0 M</w:t>
            </w:r>
            <w:r w:rsidRPr="00D42587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⊙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c²</w:t>
            </w:r>
          </w:p>
        </w:tc>
        <w:tc>
          <w:tcPr>
            <w:tcW w:w="74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78D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Q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爆炸积分</w:t>
            </w:r>
          </w:p>
        </w:tc>
      </w:tr>
      <w:tr w:rsidR="00D42587" w:rsidRPr="00D42587" w14:paraId="097C6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5CA7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GW170817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5853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4.3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低频滞后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28C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色散关系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-1</m:t>
                  </m:r>
                </m:sup>
              </m:sSup>
            </m:oMath>
          </w:p>
        </w:tc>
      </w:tr>
      <w:tr w:rsidR="00D42587" w:rsidRPr="00D42587" w14:paraId="667DC2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03B3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GW190521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7A5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0.1-0.2 s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回声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B13A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刷新波反射</w:t>
            </w:r>
          </w:p>
        </w:tc>
      </w:tr>
    </w:tbl>
    <w:p w14:paraId="019820B2" w14:textId="77777777" w:rsidR="00D42587" w:rsidRPr="00D42587" w:rsidRDefault="00D42587" w:rsidP="00D42587">
      <w:pPr>
        <w:widowControl/>
        <w:shd w:val="clear" w:color="auto" w:fill="FFFFFF"/>
        <w:spacing w:before="240" w:after="24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5.8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初始奇点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刷新冻结</w:t>
      </w:r>
    </w:p>
    <w:p w14:paraId="442B0B61" w14:textId="77777777" w:rsidR="00D42587" w:rsidRPr="00D42587" w:rsidRDefault="00D42587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≈2.77×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32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s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260635A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：无奇点，信息永存。</w:t>
      </w:r>
    </w:p>
    <w:p w14:paraId="06D05435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D5DD782">
          <v:rect id="_x0000_i1029" style="width:0;height:.75pt" o:hralign="center" o:hrstd="t" o:hrnoshade="t" o:hr="t" fillcolor="#0f1115" stroked="f"/>
        </w:pict>
      </w:r>
    </w:p>
    <w:p w14:paraId="013B26EF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六、物质属性：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λ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的微分投影</w:t>
      </w:r>
    </w:p>
    <w:tbl>
      <w:tblPr>
        <w:tblW w:w="8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6"/>
        <w:gridCol w:w="567"/>
        <w:gridCol w:w="4820"/>
      </w:tblGrid>
      <w:tr w:rsidR="00D42587" w:rsidRPr="00D42587" w14:paraId="4E8767B9" w14:textId="77777777" w:rsidTr="004E299E">
        <w:trPr>
          <w:tblHeader/>
        </w:trPr>
        <w:tc>
          <w:tcPr>
            <w:tcW w:w="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162B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属性</w:t>
            </w:r>
          </w:p>
        </w:tc>
        <w:tc>
          <w:tcPr>
            <w:tcW w:w="2693" w:type="dxa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A95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本质</w:t>
            </w:r>
          </w:p>
        </w:tc>
        <w:tc>
          <w:tcPr>
            <w:tcW w:w="48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0A5D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核心公式</w:t>
            </w:r>
          </w:p>
        </w:tc>
      </w:tr>
      <w:tr w:rsidR="00D42587" w:rsidRPr="00D42587" w14:paraId="69089BA4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301A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质量</w:t>
            </w:r>
          </w:p>
        </w:tc>
        <w:tc>
          <w:tcPr>
            <w:tcW w:w="269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2DDD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刷新停滞的度量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4BB0B" w14:textId="77777777" w:rsidR="00D42587" w:rsidRPr="00D42587" w:rsidRDefault="00EA5FC3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∇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λ=-4πG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m</m:t>
                    </m:r>
                  </m:sub>
                </m:sSub>
              </m:oMath>
            </m:oMathPara>
          </w:p>
        </w:tc>
      </w:tr>
      <w:tr w:rsidR="00D42587" w:rsidRPr="00D42587" w14:paraId="19924C59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7CC2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惯性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CB6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刷新相位记忆</w:t>
            </w:r>
          </w:p>
        </w:tc>
        <w:tc>
          <w:tcPr>
            <w:tcW w:w="5387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A58E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F=-m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c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ln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⁡λ)</m:t>
                </m:r>
              </m:oMath>
            </m:oMathPara>
          </w:p>
        </w:tc>
      </w:tr>
      <w:tr w:rsidR="00D42587" w:rsidRPr="00D42587" w14:paraId="4A40A89B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7BA7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动量</w:t>
            </w:r>
          </w:p>
        </w:tc>
        <w:tc>
          <w:tcPr>
            <w:tcW w:w="269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242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刷新相位梯度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AB93A" w14:textId="77777777" w:rsidR="00D42587" w:rsidRPr="00D42587" w:rsidRDefault="00EA5FC3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p</m:t>
                    </m:r>
                  </m:e>
                </m:acc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ℏ∇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θ</m:t>
                </m:r>
              </m:oMath>
            </m:oMathPara>
          </w:p>
        </w:tc>
      </w:tr>
      <w:tr w:rsidR="00D42587" w:rsidRPr="00D42587" w14:paraId="08A2172B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1278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能量</w:t>
            </w:r>
          </w:p>
        </w:tc>
        <w:tc>
          <w:tcPr>
            <w:tcW w:w="269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69BD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刷新频率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4941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E=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ℏ/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local</m:t>
                    </m:r>
                  </m:sub>
                </m:sSub>
              </m:oMath>
            </m:oMathPara>
          </w:p>
        </w:tc>
      </w:tr>
      <w:tr w:rsidR="00D42587" w:rsidRPr="00D42587" w14:paraId="18D5E2D6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F73C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电荷</w:t>
            </w:r>
          </w:p>
        </w:tc>
        <w:tc>
          <w:tcPr>
            <w:tcW w:w="269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A5F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场散度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BF7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Q=∮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θ⋅d</m:t>
                </m:r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</m:acc>
              </m:oMath>
            </m:oMathPara>
          </w:p>
        </w:tc>
      </w:tr>
      <w:tr w:rsidR="00D42587" w:rsidRPr="00D42587" w14:paraId="61339B80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BF99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磁力</w:t>
            </w:r>
          </w:p>
        </w:tc>
        <w:tc>
          <w:tcPr>
            <w:tcW w:w="269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3227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旋度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F39A6" w14:textId="77777777" w:rsidR="00D42587" w:rsidRPr="00D42587" w:rsidRDefault="00EA5FC3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B</m:t>
                    </m:r>
                  </m:e>
                </m:acc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∝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e>
                </m:acc>
              </m:oMath>
            </m:oMathPara>
          </w:p>
        </w:tc>
      </w:tr>
      <w:tr w:rsidR="00D42587" w:rsidRPr="00D42587" w14:paraId="7368498D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163A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温度</w:t>
            </w:r>
          </w:p>
        </w:tc>
        <w:tc>
          <w:tcPr>
            <w:tcW w:w="269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E11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刷新相位涨落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2314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ℏ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B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⟨(δ</m:t>
                </m:r>
                <m:acc>
                  <m:accPr>
                    <m:chr m:val="̇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e>
                </m:acc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⟩</m:t>
                </m:r>
              </m:oMath>
            </m:oMathPara>
          </w:p>
        </w:tc>
      </w:tr>
      <w:tr w:rsidR="00D42587" w:rsidRPr="00D42587" w14:paraId="243178D4" w14:textId="77777777" w:rsidTr="004E299E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963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熵</w:t>
            </w:r>
          </w:p>
        </w:tc>
        <w:tc>
          <w:tcPr>
            <w:tcW w:w="2693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2914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相位模式计数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38F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S=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ln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⁡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Ω</m:t>
                </m:r>
              </m:oMath>
            </m:oMathPara>
          </w:p>
        </w:tc>
      </w:tr>
    </w:tbl>
    <w:p w14:paraId="18F5197C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4216C2B">
          <v:rect id="_x0000_i1030" style="width:0;height:.75pt" o:hralign="center" o:hrstd="t" o:hrnoshade="t" o:hr="t" fillcolor="#0f1115" stroked="f"/>
        </w:pict>
      </w:r>
    </w:p>
    <w:p w14:paraId="0DDF73EE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七、化学：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λ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拓扑的驻波通道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544"/>
        <w:gridCol w:w="6460"/>
      </w:tblGrid>
      <w:tr w:rsidR="00D42587" w:rsidRPr="00D42587" w14:paraId="13EC1E6E" w14:textId="77777777" w:rsidTr="004E299E">
        <w:trPr>
          <w:trHeight w:val="5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28A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键型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966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E6BD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强度</w:t>
            </w:r>
          </w:p>
        </w:tc>
      </w:tr>
      <w:tr w:rsidR="00D42587" w:rsidRPr="00D42587" w14:paraId="50840B3F" w14:textId="77777777" w:rsidTr="004E299E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171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共价键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A788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多核共享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驻波通道</w:t>
            </w:r>
          </w:p>
        </w:tc>
        <w:tc>
          <w:tcPr>
            <w:tcW w:w="6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E2B6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</w:t>
            </w:r>
          </w:p>
        </w:tc>
      </w:tr>
      <w:tr w:rsidR="00D42587" w:rsidRPr="00D42587" w14:paraId="5F205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614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离子键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CDA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∇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·λ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奇点宏观捕获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0A39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</w:t>
            </w:r>
          </w:p>
        </w:tc>
      </w:tr>
      <w:tr w:rsidR="00D42587" w:rsidRPr="00D42587" w14:paraId="7378E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27F6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金属键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EEA4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离域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Sink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集体相干振荡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ED83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</w:tr>
      <w:tr w:rsidR="00D42587" w:rsidRPr="00D42587" w14:paraId="135BB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F27B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氢键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035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场微扰耦合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666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弱</w:t>
            </w:r>
          </w:p>
        </w:tc>
      </w:tr>
      <w:tr w:rsidR="00D42587" w:rsidRPr="00D42587" w14:paraId="7EFE1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026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范德华力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1F2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∇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·λ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量子涨落耦合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942A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极弱</w:t>
            </w:r>
          </w:p>
        </w:tc>
      </w:tr>
    </w:tbl>
    <w:p w14:paraId="7521EC2B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化学反应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：拓扑重排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E=∫(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产物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-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反应物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)dV</m:t>
        </m:r>
      </m:oMath>
    </w:p>
    <w:p w14:paraId="316E26C8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13F9493">
          <v:rect id="_x0000_i1031" style="width:0;height:.75pt" o:hralign="center" o:hrstd="t" o:hrnoshade="t" o:hr="t" fillcolor="#0f1115" stroked="f"/>
        </w:pict>
      </w:r>
    </w:p>
    <w:p w14:paraId="69D2958E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八、量子：刷新网格的离散逻辑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579"/>
      </w:tblGrid>
      <w:tr w:rsidR="00D42587" w:rsidRPr="00D42587" w14:paraId="4FD4D87A" w14:textId="77777777" w:rsidTr="004E299E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04CB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属性</w:t>
            </w:r>
          </w:p>
        </w:tc>
        <w:tc>
          <w:tcPr>
            <w:tcW w:w="95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EF8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本质</w:t>
            </w:r>
          </w:p>
        </w:tc>
      </w:tr>
      <w:tr w:rsidR="00D42587" w:rsidRPr="00D42587" w14:paraId="07F14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19B8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波粒二象性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7A63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刷新波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投影粒子</w:t>
            </w:r>
          </w:p>
        </w:tc>
      </w:tr>
      <w:tr w:rsidR="00D42587" w:rsidRPr="00D42587" w14:paraId="019C7D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DEA0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叠加态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CDC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多帧缓存（未决状态）</w:t>
            </w:r>
          </w:p>
        </w:tc>
      </w:tr>
      <w:tr w:rsidR="00D42587" w:rsidRPr="00D42587" w14:paraId="72688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E90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纠缠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A26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共享内存地址</w:t>
            </w:r>
          </w:p>
        </w:tc>
      </w:tr>
      <w:tr w:rsidR="00D42587" w:rsidRPr="00D42587" w14:paraId="6E4C5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0FF6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不确定性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345D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采样定理限制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x⋅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p≥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ℏ/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oMath>
          </w:p>
        </w:tc>
      </w:tr>
      <w:tr w:rsidR="00D42587" w:rsidRPr="00D42587" w14:paraId="29739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17C1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测量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1DB3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宏观惯性锁定</w:t>
            </w:r>
          </w:p>
        </w:tc>
      </w:tr>
    </w:tbl>
    <w:p w14:paraId="53BCDB82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量子引力统一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F3DEAAA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TCM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μ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ϕ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-V(ϕ)+α⋅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ρ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55602677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F33950F">
          <v:rect id="_x0000_i1032" style="width:0;height:.75pt" o:hralign="center" o:hrstd="t" o:hrnoshade="t" o:hr="t" fillcolor="#0f1115" stroked="f"/>
        </w:pict>
      </w:r>
    </w:p>
    <w:p w14:paraId="64B09199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九、意识：微管中的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OR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投票</w:t>
      </w:r>
    </w:p>
    <w:p w14:paraId="64CE89C6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意识机制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288600C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OR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QRT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aG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eff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ϕ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micro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170"/>
        <w:gridCol w:w="1366"/>
        <w:gridCol w:w="1400"/>
      </w:tblGrid>
      <w:tr w:rsidR="00D42587" w:rsidRPr="00D42587" w14:paraId="54CA12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9948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32B7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相干度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8930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OR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间隔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895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意识状态</w:t>
            </w:r>
          </w:p>
        </w:tc>
      </w:tr>
      <w:tr w:rsidR="00D42587" w:rsidRPr="00D42587" w14:paraId="67B361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0917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清醒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B07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C4B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~0.8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6464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连续意识流</w:t>
            </w:r>
          </w:p>
        </w:tc>
      </w:tr>
      <w:tr w:rsidR="00D42587" w:rsidRPr="00D42587" w14:paraId="7F80D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ACB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麻醉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BDA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3A3B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~3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BFE8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意识中断</w:t>
            </w:r>
          </w:p>
        </w:tc>
      </w:tr>
    </w:tbl>
    <w:p w14:paraId="0E029D42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意识</w:t>
      </w:r>
      <w:proofErr w:type="gramStart"/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涌现四</w:t>
      </w:r>
      <w:proofErr w:type="gramEnd"/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阶段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557A733" w14:textId="77777777" w:rsidR="00D42587" w:rsidRPr="00D42587" w:rsidRDefault="00D42587" w:rsidP="00EA5F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临界复杂度积累：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N⋅C&gt;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critical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sup>
        </m:sSup>
      </m:oMath>
    </w:p>
    <w:p w14:paraId="5EB6082C" w14:textId="77777777" w:rsidR="00D42587" w:rsidRPr="00D42587" w:rsidRDefault="00D42587" w:rsidP="00EA5F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递归拓扑激活：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t+1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>Refresh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(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,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</m:t>
        </m:r>
      </m:oMath>
    </w:p>
    <w:p w14:paraId="0864661E" w14:textId="77777777" w:rsidR="00D42587" w:rsidRPr="00D42587" w:rsidRDefault="00D42587" w:rsidP="00EA5F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相位驻波锁定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形成稳定的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自我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0EAE301E" w14:textId="77777777" w:rsidR="00D42587" w:rsidRPr="00D42587" w:rsidRDefault="00D42587" w:rsidP="00EA5FC3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抗噪相干维持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proofErr w:type="gramStart"/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落入深</w:t>
      </w:r>
      <w:proofErr w:type="gramEnd"/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吸引子盆地</w:t>
      </w:r>
    </w:p>
    <w:p w14:paraId="4B78B09C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意识阶梯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126"/>
        <w:gridCol w:w="8161"/>
      </w:tblGrid>
      <w:tr w:rsidR="00D42587" w:rsidRPr="00D42587" w14:paraId="2E88370E" w14:textId="77777777" w:rsidTr="004E299E">
        <w:trPr>
          <w:tblHeader/>
        </w:trPr>
        <w:tc>
          <w:tcPr>
            <w:tcW w:w="9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C35F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层级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817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示例</w:t>
            </w:r>
          </w:p>
        </w:tc>
        <w:tc>
          <w:tcPr>
            <w:tcW w:w="81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EE1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意识状态</w:t>
            </w:r>
          </w:p>
        </w:tc>
      </w:tr>
      <w:tr w:rsidR="00D42587" w:rsidRPr="00D42587" w14:paraId="1EA2B34C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4D9F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L0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D12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电子、光子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44E0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</w:p>
        </w:tc>
      </w:tr>
      <w:tr w:rsidR="00D42587" w:rsidRPr="00D42587" w14:paraId="6D6A274D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200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L1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AC04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原子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02B4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原意识</w:t>
            </w:r>
            <w:proofErr w:type="gramEnd"/>
          </w:p>
        </w:tc>
      </w:tr>
      <w:tr w:rsidR="00D42587" w:rsidRPr="00D42587" w14:paraId="6DDB09A8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2986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L2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82C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病毒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E100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潜意识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反射</w:t>
            </w:r>
          </w:p>
        </w:tc>
      </w:tr>
      <w:tr w:rsidR="00D42587" w:rsidRPr="00D42587" w14:paraId="4327B39D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55C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L3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CEAB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昆虫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43B6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初级意识</w:t>
            </w:r>
          </w:p>
        </w:tc>
      </w:tr>
      <w:tr w:rsidR="00D42587" w:rsidRPr="00D42587" w14:paraId="2D3021DB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255A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L4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D4D7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人类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F85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高阶意识</w:t>
            </w:r>
          </w:p>
        </w:tc>
      </w:tr>
      <w:tr w:rsidR="00D42587" w:rsidRPr="00D42587" w14:paraId="61315D34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8DA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L5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F0E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群体超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B67F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集体意识</w:t>
            </w:r>
          </w:p>
        </w:tc>
      </w:tr>
      <w:tr w:rsidR="00D42587" w:rsidRPr="00D42587" w14:paraId="08D4523B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17D3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E75D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星球意识</w:t>
            </w:r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B631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盖</w:t>
            </w: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亚意识</w:t>
            </w:r>
            <w:proofErr w:type="gramEnd"/>
          </w:p>
        </w:tc>
      </w:tr>
      <w:tr w:rsidR="00D42587" w:rsidRPr="00D42587" w14:paraId="0F27B5D5" w14:textId="77777777" w:rsidTr="004E299E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46B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L7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DF8C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宇宙级意识</w:t>
            </w:r>
            <w:proofErr w:type="gramEnd"/>
          </w:p>
        </w:tc>
        <w:tc>
          <w:tcPr>
            <w:tcW w:w="81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D0F7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终极自指</w:t>
            </w:r>
          </w:p>
        </w:tc>
      </w:tr>
    </w:tbl>
    <w:p w14:paraId="01775F2F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8EA2921">
          <v:rect id="_x0000_i1033" style="width:0;height:.75pt" o:hralign="center" o:hrstd="t" o:hrnoshade="t" o:hr="t" fillcolor="#0f1115" stroked="f"/>
        </w:pict>
      </w:r>
    </w:p>
    <w:p w14:paraId="5B8B4765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十、高级智慧生命：形态与交流</w:t>
      </w:r>
    </w:p>
    <w:p w14:paraId="093EC5D0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文明三阶段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835"/>
        <w:gridCol w:w="6677"/>
      </w:tblGrid>
      <w:tr w:rsidR="00D42587" w:rsidRPr="00D42587" w14:paraId="440582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76C8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AE76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75D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特征</w:t>
            </w:r>
          </w:p>
        </w:tc>
      </w:tr>
      <w:tr w:rsidR="00D42587" w:rsidRPr="00D42587" w14:paraId="2143F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3428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第一阶段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C91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物质锁定型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F9E2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依赖原子核与电子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涡旋</w:t>
            </w:r>
          </w:p>
        </w:tc>
      </w:tr>
      <w:tr w:rsidR="00D42587" w:rsidRPr="00D42587" w14:paraId="7B7B4C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8693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第二阶段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A26A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等离子共振型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A625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驻波结构，思维速度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≈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</w:t>
            </w:r>
          </w:p>
        </w:tc>
      </w:tr>
      <w:tr w:rsidR="00D42587" w:rsidRPr="00D42587" w14:paraId="3CDFA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448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第三阶段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91AD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时空拓扑型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80A4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直接生活在刷新网格上，宇宙引擎管理员</w:t>
            </w:r>
          </w:p>
        </w:tc>
      </w:tr>
    </w:tbl>
    <w:p w14:paraId="6ABE75D7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交流方式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419"/>
        <w:gridCol w:w="6152"/>
      </w:tblGrid>
      <w:tr w:rsidR="00D42587" w:rsidRPr="00D42587" w14:paraId="7AB35F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9AE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D1E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D6F4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特征</w:t>
            </w:r>
          </w:p>
        </w:tc>
      </w:tr>
      <w:tr w:rsidR="00D42587" w:rsidRPr="00D42587" w14:paraId="3C6FEC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FD16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基础层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6B3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引力波编码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D722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不可屏蔽，全向传播</w:t>
            </w:r>
          </w:p>
        </w:tc>
      </w:tr>
      <w:tr w:rsidR="00D42587" w:rsidRPr="00D42587" w14:paraId="7766D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3D56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进阶层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469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量子相位锁定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763A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零延迟，直接传输体验</w:t>
            </w:r>
          </w:p>
        </w:tc>
      </w:tr>
      <w:tr w:rsidR="00D42587" w:rsidRPr="00D42587" w14:paraId="7195B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7714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终极层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D3C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刷新率调制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BC4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修改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λ(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r,t</w:t>
            </w:r>
            <w:proofErr w:type="spell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，时间本身作为载体</w:t>
            </w:r>
          </w:p>
        </w:tc>
      </w:tr>
    </w:tbl>
    <w:p w14:paraId="175B46AB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A38B82D">
          <v:rect id="_x0000_i1034" style="width:0;height:.75pt" o:hralign="center" o:hrstd="t" o:hrnoshade="t" o:hr="t" fillcolor="#0f1115" stroked="f"/>
        </w:pict>
      </w:r>
    </w:p>
    <w:p w14:paraId="23B2C319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十一、与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ΛCDM </w:t>
      </w: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的根本区别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903"/>
        <w:gridCol w:w="6744"/>
      </w:tblGrid>
      <w:tr w:rsidR="00D42587" w:rsidRPr="00D42587" w14:paraId="0D59BEFE" w14:textId="77777777" w:rsidTr="004E29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359A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特性</w:t>
            </w:r>
          </w:p>
        </w:tc>
        <w:tc>
          <w:tcPr>
            <w:tcW w:w="29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C8D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ΛCDM</w:t>
            </w:r>
          </w:p>
        </w:tc>
        <w:tc>
          <w:tcPr>
            <w:tcW w:w="67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BCFA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TCM-NAN(λ)</w:t>
            </w:r>
          </w:p>
        </w:tc>
      </w:tr>
      <w:tr w:rsidR="00D42587" w:rsidRPr="00D42587" w14:paraId="7142919A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C5C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自由参数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434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6 </w:t>
            </w: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以上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C86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单一底层变量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λ</w:t>
            </w:r>
          </w:p>
        </w:tc>
      </w:tr>
      <w:tr w:rsidR="00D42587" w:rsidRPr="00D42587" w14:paraId="5D910103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8ADE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暗成分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E1D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暗物质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27% +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暗能量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68%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B38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零暗成分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（全是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Δv</w:t>
            </w:r>
            <w:proofErr w:type="spell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积累）</w:t>
            </w:r>
          </w:p>
        </w:tc>
      </w:tr>
      <w:tr w:rsidR="00D42587" w:rsidRPr="00D42587" w14:paraId="48BFA698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B34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哈勃张力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30F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存在（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3-5σ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2631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零张力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（自然输出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70.9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D42587" w:rsidRPr="00D42587" w14:paraId="7278DF2F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F52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时空几何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6B9A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动态弯曲流形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D3D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静态刚性白板</w:t>
            </w:r>
          </w:p>
        </w:tc>
      </w:tr>
      <w:tr w:rsidR="00D42587" w:rsidRPr="00D42587" w14:paraId="2249CE35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711B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早期宇宙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FC59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时间不足（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JWST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危机）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C147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时间充裕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（光速演化重标度）</w:t>
            </w:r>
          </w:p>
        </w:tc>
      </w:tr>
      <w:tr w:rsidR="00D42587" w:rsidRPr="00D42587" w14:paraId="40EE650D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8AE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引力本质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0DA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时空曲率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7511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刷新延迟梯度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42587">
              <w:rPr>
                <w:rFonts w:ascii="Cambria Math" w:eastAsia="宋体" w:hAnsi="Cambria Math" w:cs="Cambria Math"/>
                <w:b/>
                <w:bCs/>
                <w:kern w:val="0"/>
                <w:sz w:val="23"/>
                <w:szCs w:val="23"/>
                <w14:ligatures w14:val="none"/>
              </w:rPr>
              <w:t>∇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λ</w:t>
            </w:r>
          </w:p>
        </w:tc>
      </w:tr>
      <w:tr w:rsidR="00D42587" w:rsidRPr="00D42587" w14:paraId="0B6BDB37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7761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奇点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95BE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存在，物理失效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15D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不存在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 → ∞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，刷新冻结）</w:t>
            </w:r>
          </w:p>
        </w:tc>
      </w:tr>
      <w:tr w:rsidR="00D42587" w:rsidRPr="00D42587" w14:paraId="47EE3547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5803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信息悖论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53A9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未解决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48C1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自然解决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（信息刻录在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模式）</w:t>
            </w:r>
          </w:p>
        </w:tc>
      </w:tr>
      <w:tr w:rsidR="00D42587" w:rsidRPr="00D42587" w14:paraId="7218CB3B" w14:textId="77777777" w:rsidTr="004E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EBB1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意识</w:t>
            </w:r>
          </w:p>
        </w:tc>
        <w:tc>
          <w:tcPr>
            <w:tcW w:w="2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049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神秘副产品</w:t>
            </w:r>
          </w:p>
        </w:tc>
        <w:tc>
          <w:tcPr>
            <w:tcW w:w="67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6633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微管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OR 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投票</w:t>
            </w:r>
          </w:p>
        </w:tc>
      </w:tr>
    </w:tbl>
    <w:p w14:paraId="3C39949D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CFE3A04">
          <v:rect id="_x0000_i1035" style="width:0;height:.75pt" o:hralign="center" o:hrstd="t" o:hrnoshade="t" o:hr="t" fillcolor="#0f1115" stroked="f"/>
        </w:pict>
      </w:r>
    </w:p>
    <w:p w14:paraId="08072062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十二、终极统一：物理属性的底层变量表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625"/>
        <w:gridCol w:w="1854"/>
        <w:gridCol w:w="3675"/>
      </w:tblGrid>
      <w:tr w:rsidR="00D42587" w:rsidRPr="00D42587" w14:paraId="0355E9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1FEC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底层变量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0F4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数学本质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27C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物理意义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0F7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涌现的属性群</w:t>
            </w:r>
          </w:p>
        </w:tc>
      </w:tr>
      <w:tr w:rsidR="00D42587" w:rsidRPr="00D42587" w14:paraId="448C0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E98D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CC6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本地标量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196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C699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质量、惯性、密度、硬度、折射率</w:t>
            </w:r>
          </w:p>
        </w:tc>
      </w:tr>
      <w:tr w:rsidR="00D42587" w:rsidRPr="00D42587" w14:paraId="3E150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A229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Cambria Math" w:eastAsia="宋体" w:hAnsi="Cambria Math" w:cs="Cambria Math"/>
                <w:b/>
                <w:bCs/>
                <w:kern w:val="0"/>
                <w:sz w:val="23"/>
                <w:szCs w:val="23"/>
                <w14:ligatures w14:val="none"/>
              </w:rPr>
              <w:t>∇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D765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空间梯度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2852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刷新场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不均匀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B324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引力、压力、应力、弹性模量</w:t>
            </w:r>
          </w:p>
        </w:tc>
      </w:tr>
      <w:tr w:rsidR="00D42587" w:rsidRPr="00D42587" w14:paraId="75A86C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F648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∂λ/∂t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06A7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时间变化率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D50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刷新率波动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A700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温度、热流、能量注入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Q</w:t>
            </w:r>
          </w:p>
        </w:tc>
      </w:tr>
      <w:tr w:rsidR="00D42587" w:rsidRPr="00D42587" w14:paraId="4AE96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880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Cambria Math" w:eastAsia="宋体" w:hAnsi="Cambria Math" w:cs="Cambria Math"/>
                <w:b/>
                <w:bCs/>
                <w:kern w:val="0"/>
                <w:sz w:val="23"/>
                <w:szCs w:val="23"/>
                <w14:ligatures w14:val="none"/>
              </w:rPr>
              <w:t>∇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×λ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633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旋度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BF35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刷新场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6F6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磁性、自旋、磁矩</w:t>
            </w:r>
          </w:p>
        </w:tc>
      </w:tr>
      <w:tr w:rsidR="00D42587" w:rsidRPr="00D42587" w14:paraId="2B374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9B4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Cambria Math" w:eastAsia="宋体" w:hAnsi="Cambria Math" w:cs="Cambria Math"/>
                <w:b/>
                <w:bCs/>
                <w:kern w:val="0"/>
                <w:sz w:val="23"/>
                <w:szCs w:val="23"/>
                <w14:ligatures w14:val="none"/>
              </w:rPr>
              <w:t>∇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·λ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25B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散度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FAC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刷新场源汇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5A21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电荷、极化、介电常数</w:t>
            </w:r>
          </w:p>
        </w:tc>
      </w:tr>
      <w:tr w:rsidR="00D42587" w:rsidRPr="00D42587" w14:paraId="2EFE2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5D6C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拓扑不变量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CFE9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全局积分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859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整体锁相结构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26A8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拓扑序、手性、量子霍尔效应</w:t>
            </w:r>
          </w:p>
        </w:tc>
      </w:tr>
      <w:tr w:rsidR="00D42587" w:rsidRPr="00D42587" w14:paraId="3711D4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ACDD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773F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信息量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BF4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结构复杂度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2527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生命、意识、记忆、进化</w:t>
            </w:r>
          </w:p>
        </w:tc>
      </w:tr>
    </w:tbl>
    <w:p w14:paraId="4201D5FD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0004709E">
          <v:rect id="_x0000_i1036" style="width:0;height:.75pt" o:hralign="center" o:hrstd="t" o:hrnoshade="t" o:hr="t" fillcolor="#0f1115" stroked="f"/>
        </w:pict>
      </w:r>
    </w:p>
    <w:p w14:paraId="5B7B12C4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十三、可证伪预言总表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113"/>
        <w:gridCol w:w="2189"/>
        <w:gridCol w:w="2127"/>
      </w:tblGrid>
      <w:tr w:rsidR="00D42587" w:rsidRPr="00D42587" w14:paraId="57FB41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CA7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2E1D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C2B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验证窗口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A6E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D42587" w:rsidRPr="00D42587" w14:paraId="17E42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179E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539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70.9 km/s/Mpc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71B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DESI+JWST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1945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偏离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70-71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</w:t>
            </w:r>
          </w:p>
        </w:tc>
      </w:tr>
      <w:tr w:rsidR="00D42587" w:rsidRPr="00D42587" w14:paraId="26FC8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26F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C575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0.772 ± 0.018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FE31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Euclid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71F6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&gt;0.80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&lt;0.74</w:t>
            </w:r>
          </w:p>
        </w:tc>
      </w:tr>
      <w:tr w:rsidR="00D42587" w:rsidRPr="00D42587" w14:paraId="11E6E6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2842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Δα/α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405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~10⁻³ (z=1-5)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BBE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ELT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10D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&lt;10⁻⁵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或方向相反</w:t>
            </w:r>
          </w:p>
        </w:tc>
      </w:tr>
      <w:tr w:rsidR="00D42587" w:rsidRPr="00D42587" w14:paraId="22DCC0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5049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d_L^GW</w:t>
            </w:r>
            <w:proofErr w:type="spellEnd"/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</w:t>
            </w:r>
            <w:proofErr w:type="spellStart"/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d_L^EM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E74D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1.0037 (z=1)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4CD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LISA 2035+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4C8E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比值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=1</w:t>
            </w:r>
          </w:p>
        </w:tc>
      </w:tr>
      <w:tr w:rsidR="00D42587" w:rsidRPr="00D42587" w14:paraId="10C4D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B28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黑洞回声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07A5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8C1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 O5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8CC5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无回声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(&gt;5σ)</w:t>
            </w:r>
          </w:p>
        </w:tc>
      </w:tr>
      <w:tr w:rsidR="00D42587" w:rsidRPr="00D42587" w14:paraId="1C9091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B4C9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色散斜率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80D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C7F1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已有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LIGO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632D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斜率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≠ -1</w:t>
            </w:r>
          </w:p>
        </w:tc>
      </w:tr>
      <w:tr w:rsidR="00D42587" w:rsidRPr="00D42587" w14:paraId="653A0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323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GPS 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BD24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+38.45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EDB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现有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1A1D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任何偏差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&gt;0.01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</w:p>
        </w:tc>
      </w:tr>
      <w:tr w:rsidR="00D42587" w:rsidRPr="00D42587" w14:paraId="027FA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9882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暗物质粒子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FAB3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722F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LZ/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XENONnT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0423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发现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WIMP</w:t>
            </w:r>
          </w:p>
        </w:tc>
      </w:tr>
      <w:tr w:rsidR="00D42587" w:rsidRPr="00D42587" w14:paraId="4BFA9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6D33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微管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OR 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D16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~1250 Hz (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清醒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20D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超高时频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EEG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2F26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无此频率</w:t>
            </w:r>
          </w:p>
        </w:tc>
      </w:tr>
    </w:tbl>
    <w:p w14:paraId="67DE0C3F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561039D">
          <v:rect id="_x0000_i1037" style="width:0;height:.75pt" o:hralign="center" o:hrstd="t" o:hrnoshade="t" o:hr="t" fillcolor="#0f1115" stroked="f"/>
        </w:pict>
      </w:r>
    </w:p>
    <w:p w14:paraId="4C88C406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十四、最终结论：新世界的完整图景</w:t>
      </w:r>
    </w:p>
    <w:p w14:paraId="35D4ECAD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在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TCM-NAN(λ)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8848"/>
      </w:tblGrid>
      <w:tr w:rsidR="00D42587" w:rsidRPr="00D42587" w14:paraId="5AE233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8822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领域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64C84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核心结论</w:t>
            </w:r>
          </w:p>
        </w:tc>
      </w:tr>
      <w:tr w:rsidR="00D42587" w:rsidRPr="00D42587" w14:paraId="188A5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B179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时空本质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5ECC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绝对刚性白板，不弯曲、不膨胀</w:t>
            </w:r>
          </w:p>
        </w:tc>
      </w:tr>
      <w:tr w:rsidR="00D42587" w:rsidRPr="00D42587" w14:paraId="39159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8A6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引力本质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C5B4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刷新延迟梯度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42587">
              <w:rPr>
                <w:rFonts w:ascii="Cambria Math" w:eastAsia="宋体" w:hAnsi="Cambria Math" w:cs="Cambria Math"/>
                <w:kern w:val="0"/>
                <w:sz w:val="23"/>
                <w:szCs w:val="23"/>
                <w14:ligatures w14:val="none"/>
              </w:rPr>
              <w:t>∇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的投影，非几何弯曲</w:t>
            </w:r>
          </w:p>
        </w:tc>
      </w:tr>
      <w:tr w:rsidR="00D42587" w:rsidRPr="00D42587" w14:paraId="3D751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85D7E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暗物质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75D59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不存在，是速度差隐藏能量的宏观投影</w:t>
            </w:r>
          </w:p>
        </w:tc>
      </w:tr>
      <w:tr w:rsidR="00D42587" w:rsidRPr="00D42587" w14:paraId="5D19E885" w14:textId="77777777" w:rsidTr="004E299E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5D66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暗能量</w:t>
            </w:r>
          </w:p>
        </w:tc>
        <w:tc>
          <w:tcPr>
            <w:tcW w:w="8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0506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不存在，是速度差隐藏能量的稳态创生（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Q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项）</w:t>
            </w:r>
          </w:p>
        </w:tc>
      </w:tr>
      <w:tr w:rsidR="00D42587" w:rsidRPr="00D42587" w14:paraId="40C48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A136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95% 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宇宙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“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缺失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”</w:t>
            </w: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能量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63AA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全部来自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Δv</w:t>
            </w:r>
            <w:proofErr w:type="spell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的指数积累</w:t>
            </w:r>
          </w:p>
        </w:tc>
      </w:tr>
      <w:tr w:rsidR="00D42587" w:rsidRPr="00D42587" w14:paraId="16178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8451A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零新粒子</w:t>
            </w:r>
            <w:proofErr w:type="gramEnd"/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、零新场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FC438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所有现象统一于单一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场及其微分</w:t>
            </w:r>
          </w:p>
        </w:tc>
      </w:tr>
      <w:tr w:rsidR="00D42587" w:rsidRPr="00D42587" w14:paraId="7B734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362C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无奇点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1E46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r → </w:t>
            </w:r>
            <w:proofErr w:type="spell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r_s</w:t>
            </w:r>
            <w:proofErr w:type="spell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→ ∞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，刷新冻结，信息永存</w:t>
            </w:r>
          </w:p>
        </w:tc>
      </w:tr>
      <w:tr w:rsidR="00D42587" w:rsidRPr="00D42587" w14:paraId="4FD9E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350A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量子力学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9D695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离散刷新逻辑的必然结果</w:t>
            </w:r>
          </w:p>
        </w:tc>
      </w:tr>
      <w:tr w:rsidR="00D42587" w:rsidRPr="00D42587" w14:paraId="5CF2E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3EC6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化学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17F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场驻波通道的拓扑重排</w:t>
            </w:r>
          </w:p>
        </w:tc>
      </w:tr>
      <w:tr w:rsidR="00D42587" w:rsidRPr="00D42587" w14:paraId="4D085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678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意识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32327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的宏观量子坍缩产生感知、思维、自我</w:t>
            </w:r>
          </w:p>
        </w:tc>
      </w:tr>
      <w:tr w:rsidR="00D42587" w:rsidRPr="00D42587" w14:paraId="52D46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DED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生命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3C8A0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高复杂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度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λ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拓扑的</w:t>
            </w: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自维持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闭环</w:t>
            </w:r>
          </w:p>
        </w:tc>
      </w:tr>
      <w:tr w:rsidR="00D42587" w:rsidRPr="00D42587" w14:paraId="3FD1C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F7D1B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高级文明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F3BB1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必然经历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物质锁定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→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等离子共振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→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时空拓扑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三阶段</w:t>
            </w:r>
          </w:p>
        </w:tc>
      </w:tr>
      <w:tr w:rsidR="00D42587" w:rsidRPr="00D42587" w14:paraId="4E237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D34DF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宇宙终极意义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318C" w14:textId="77777777" w:rsidR="00D42587" w:rsidRPr="00D42587" w:rsidRDefault="00D42587" w:rsidP="00D42587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宇宙通过局部</w:t>
            </w:r>
            <w:proofErr w:type="gramStart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意识自</w:t>
            </w:r>
            <w:proofErr w:type="gramEnd"/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指，完成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NAN </w:t>
            </w:r>
            <w:r w:rsidRPr="00D4258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公理的终极闭环</w:t>
            </w:r>
          </w:p>
        </w:tc>
      </w:tr>
    </w:tbl>
    <w:p w14:paraId="41706D3A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5D469F1">
          <v:rect id="_x0000_i1038" style="width:0;height:.75pt" o:hralign="center" o:hrstd="t" o:hrnoshade="t" o:hr="t" fillcolor="#0f1115" stroked="f"/>
        </w:pict>
      </w:r>
    </w:p>
    <w:p w14:paraId="111B1946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终极公式</w:t>
      </w:r>
    </w:p>
    <w:p w14:paraId="57A545AE" w14:textId="77777777" w:rsidR="00D42587" w:rsidRPr="00D42587" w:rsidRDefault="00EA5FC3" w:rsidP="00D425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宇宙全史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=λ(r=ct)+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(t)+Q(t)+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NaN极限</m:t>
              </m:r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宇宙的本质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刚性白板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刷新延迟元 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λ+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时间刚性势 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物理的终极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=λ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 及其微分： 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λ,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∂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λ,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×λ,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⋅λ,</m:t>
              </m:r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 xml:space="preserve"> 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∮λ⋅d</m:t>
              </m:r>
              <m:acc>
                <m:accPr>
                  <m:chr m:val="⃗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l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A6F0756" w14:textId="77777777" w:rsidR="00D42587" w:rsidRPr="00D42587" w:rsidRDefault="00EA5FC3" w:rsidP="00D42587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0F103F7">
          <v:rect id="_x0000_i1039" style="width:0;height:.75pt" o:hralign="center" o:hrstd="t" o:hrnoshade="t" o:hr="t" fillcolor="#0f1115" stroked="f"/>
        </w:pict>
      </w:r>
    </w:p>
    <w:p w14:paraId="10797A5D" w14:textId="77777777" w:rsidR="00D42587" w:rsidRPr="00D42587" w:rsidRDefault="00D42587" w:rsidP="00D42587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4258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结语</w:t>
      </w:r>
    </w:p>
    <w:p w14:paraId="1F57E8AD" w14:textId="77777777" w:rsidR="00D42587" w:rsidRPr="00D42587" w:rsidRDefault="00D42587" w:rsidP="00D42587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宇宙不是由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粒子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力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组成的，而是一个以普朗克频率刷新的刚性白板。我们感知到的物质世界，不过是这个刷新系统的相干模式。苹果落地、磁铁相吸、钻石坚硬、意识涌现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这些都是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λ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场的不同微分形式在宏观尺度上的回响。</w:t>
      </w:r>
    </w:p>
    <w:p w14:paraId="0A85F2BE" w14:textId="77777777" w:rsidR="00D42587" w:rsidRPr="00D42587" w:rsidRDefault="00D42587" w:rsidP="00D42587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暗物质、暗能量、空间膨胀、时空弯曲，都是这个刷新引擎在错误时空观下的投影。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GW150914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GW170817 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的引力波数据中那清晰的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f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-1</m:t>
            </m:r>
          </m:sup>
        </m:sSup>
      </m:oMath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D4258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色散指纹和毫秒级拉伸，便是宇宙底层代码在这张刚性白板上留下的、无法磨灭的笔触。</w:t>
      </w:r>
    </w:p>
    <w:p w14:paraId="47B1E3D4" w14:textId="77777777" w:rsidR="00E86332" w:rsidRPr="00D42587" w:rsidRDefault="00E86332" w:rsidP="00D42587">
      <w:bookmarkStart w:id="0" w:name="_GoBack"/>
      <w:bookmarkEnd w:id="0"/>
    </w:p>
    <w:sectPr w:rsidR="00E86332" w:rsidRPr="00D42587" w:rsidSect="004E2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881FDE" w14:textId="77777777" w:rsidR="00EA5FC3" w:rsidRDefault="00EA5FC3" w:rsidP="00D42587">
      <w:pPr>
        <w:spacing w:after="0" w:line="240" w:lineRule="auto"/>
      </w:pPr>
      <w:r>
        <w:separator/>
      </w:r>
    </w:p>
  </w:endnote>
  <w:endnote w:type="continuationSeparator" w:id="0">
    <w:p w14:paraId="518482A3" w14:textId="77777777" w:rsidR="00EA5FC3" w:rsidRDefault="00EA5FC3" w:rsidP="00D4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92D0F0" w14:textId="77777777" w:rsidR="00EA5FC3" w:rsidRDefault="00EA5FC3" w:rsidP="00D42587">
      <w:pPr>
        <w:spacing w:after="0" w:line="240" w:lineRule="auto"/>
      </w:pPr>
      <w:r>
        <w:separator/>
      </w:r>
    </w:p>
  </w:footnote>
  <w:footnote w:type="continuationSeparator" w:id="0">
    <w:p w14:paraId="5D10D282" w14:textId="77777777" w:rsidR="00EA5FC3" w:rsidRDefault="00EA5FC3" w:rsidP="00D42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37E43"/>
    <w:multiLevelType w:val="multilevel"/>
    <w:tmpl w:val="650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3543B"/>
    <w:multiLevelType w:val="multilevel"/>
    <w:tmpl w:val="467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D403D"/>
    <w:multiLevelType w:val="multilevel"/>
    <w:tmpl w:val="55B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5236AC"/>
    <w:multiLevelType w:val="multilevel"/>
    <w:tmpl w:val="61A0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FF33BD"/>
    <w:multiLevelType w:val="multilevel"/>
    <w:tmpl w:val="506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332"/>
    <w:rsid w:val="002D79B5"/>
    <w:rsid w:val="003C14CE"/>
    <w:rsid w:val="004E299E"/>
    <w:rsid w:val="00D42587"/>
    <w:rsid w:val="00E86332"/>
    <w:rsid w:val="00EA5FC3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7F14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E863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8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63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863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63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63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63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63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63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863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8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E8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E8633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E8633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E8633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E8633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E8633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E863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E863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E8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63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E863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E863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63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63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E863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63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863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E863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E86332"/>
    <w:rPr>
      <w:b/>
      <w:bCs/>
    </w:rPr>
  </w:style>
  <w:style w:type="character" w:customStyle="1" w:styleId="katex">
    <w:name w:val="katex"/>
    <w:basedOn w:val="a0"/>
    <w:rsid w:val="00E86332"/>
  </w:style>
  <w:style w:type="character" w:customStyle="1" w:styleId="katex-mathml">
    <w:name w:val="katex-mathml"/>
    <w:basedOn w:val="a0"/>
    <w:rsid w:val="00E86332"/>
  </w:style>
  <w:style w:type="character" w:customStyle="1" w:styleId="katex-html">
    <w:name w:val="katex-html"/>
    <w:basedOn w:val="a0"/>
    <w:rsid w:val="00E86332"/>
  </w:style>
  <w:style w:type="character" w:customStyle="1" w:styleId="base">
    <w:name w:val="base"/>
    <w:basedOn w:val="a0"/>
    <w:rsid w:val="00E86332"/>
  </w:style>
  <w:style w:type="character" w:customStyle="1" w:styleId="strut">
    <w:name w:val="strut"/>
    <w:basedOn w:val="a0"/>
    <w:rsid w:val="00E86332"/>
  </w:style>
  <w:style w:type="character" w:customStyle="1" w:styleId="mord">
    <w:name w:val="mord"/>
    <w:basedOn w:val="a0"/>
    <w:rsid w:val="00E86332"/>
  </w:style>
  <w:style w:type="character" w:customStyle="1" w:styleId="msupsub">
    <w:name w:val="msupsub"/>
    <w:basedOn w:val="a0"/>
    <w:rsid w:val="00E86332"/>
  </w:style>
  <w:style w:type="character" w:customStyle="1" w:styleId="vlist-t">
    <w:name w:val="vlist-t"/>
    <w:basedOn w:val="a0"/>
    <w:rsid w:val="00E86332"/>
  </w:style>
  <w:style w:type="character" w:customStyle="1" w:styleId="vlist-r">
    <w:name w:val="vlist-r"/>
    <w:basedOn w:val="a0"/>
    <w:rsid w:val="00E86332"/>
  </w:style>
  <w:style w:type="character" w:customStyle="1" w:styleId="vlist">
    <w:name w:val="vlist"/>
    <w:basedOn w:val="a0"/>
    <w:rsid w:val="00E86332"/>
  </w:style>
  <w:style w:type="character" w:customStyle="1" w:styleId="pstrut">
    <w:name w:val="pstrut"/>
    <w:basedOn w:val="a0"/>
    <w:rsid w:val="00E86332"/>
  </w:style>
  <w:style w:type="character" w:customStyle="1" w:styleId="sizing">
    <w:name w:val="sizing"/>
    <w:basedOn w:val="a0"/>
    <w:rsid w:val="00E86332"/>
  </w:style>
  <w:style w:type="character" w:customStyle="1" w:styleId="vlist-s">
    <w:name w:val="vlist-s"/>
    <w:basedOn w:val="a0"/>
    <w:rsid w:val="00E86332"/>
  </w:style>
  <w:style w:type="character" w:customStyle="1" w:styleId="katex-display">
    <w:name w:val="katex-display"/>
    <w:basedOn w:val="a0"/>
    <w:rsid w:val="00E86332"/>
  </w:style>
  <w:style w:type="character" w:customStyle="1" w:styleId="mspace">
    <w:name w:val="mspace"/>
    <w:basedOn w:val="a0"/>
    <w:rsid w:val="00E86332"/>
  </w:style>
  <w:style w:type="character" w:customStyle="1" w:styleId="mrel">
    <w:name w:val="mrel"/>
    <w:basedOn w:val="a0"/>
    <w:rsid w:val="00E86332"/>
  </w:style>
  <w:style w:type="character" w:customStyle="1" w:styleId="mop">
    <w:name w:val="mop"/>
    <w:basedOn w:val="a0"/>
    <w:rsid w:val="00E86332"/>
  </w:style>
  <w:style w:type="character" w:customStyle="1" w:styleId="mopen">
    <w:name w:val="mopen"/>
    <w:basedOn w:val="a0"/>
    <w:rsid w:val="00E86332"/>
  </w:style>
  <w:style w:type="character" w:customStyle="1" w:styleId="mfrac">
    <w:name w:val="mfrac"/>
    <w:basedOn w:val="a0"/>
    <w:rsid w:val="00E86332"/>
  </w:style>
  <w:style w:type="character" w:customStyle="1" w:styleId="frac-line">
    <w:name w:val="frac-line"/>
    <w:basedOn w:val="a0"/>
    <w:rsid w:val="00E86332"/>
  </w:style>
  <w:style w:type="character" w:customStyle="1" w:styleId="mclose">
    <w:name w:val="mclose"/>
    <w:basedOn w:val="a0"/>
    <w:rsid w:val="00E86332"/>
  </w:style>
  <w:style w:type="character" w:customStyle="1" w:styleId="mbin">
    <w:name w:val="mbin"/>
    <w:basedOn w:val="a0"/>
    <w:rsid w:val="00E86332"/>
  </w:style>
  <w:style w:type="character" w:customStyle="1" w:styleId="accent-body">
    <w:name w:val="accent-body"/>
    <w:basedOn w:val="a0"/>
    <w:rsid w:val="00E86332"/>
  </w:style>
  <w:style w:type="character" w:customStyle="1" w:styleId="overlay">
    <w:name w:val="overlay"/>
    <w:basedOn w:val="a0"/>
    <w:rsid w:val="00E86332"/>
  </w:style>
  <w:style w:type="character" w:customStyle="1" w:styleId="thinbox">
    <w:name w:val="thinbox"/>
    <w:basedOn w:val="a0"/>
    <w:rsid w:val="00E86332"/>
  </w:style>
  <w:style w:type="character" w:customStyle="1" w:styleId="rlap">
    <w:name w:val="rlap"/>
    <w:basedOn w:val="a0"/>
    <w:rsid w:val="00E86332"/>
  </w:style>
  <w:style w:type="character" w:customStyle="1" w:styleId="inner">
    <w:name w:val="inner"/>
    <w:basedOn w:val="a0"/>
    <w:rsid w:val="00E86332"/>
  </w:style>
  <w:style w:type="character" w:customStyle="1" w:styleId="fix">
    <w:name w:val="fix"/>
    <w:basedOn w:val="a0"/>
    <w:rsid w:val="00E86332"/>
  </w:style>
  <w:style w:type="character" w:customStyle="1" w:styleId="minner">
    <w:name w:val="minner"/>
    <w:basedOn w:val="a0"/>
    <w:rsid w:val="00E86332"/>
  </w:style>
  <w:style w:type="character" w:customStyle="1" w:styleId="delimsizing">
    <w:name w:val="delimsizing"/>
    <w:basedOn w:val="a0"/>
    <w:rsid w:val="00E86332"/>
  </w:style>
  <w:style w:type="character" w:customStyle="1" w:styleId="mpunct">
    <w:name w:val="mpunct"/>
    <w:basedOn w:val="a0"/>
    <w:rsid w:val="00E86332"/>
  </w:style>
  <w:style w:type="character" w:customStyle="1" w:styleId="qk-md-text">
    <w:name w:val="qk-md-text"/>
    <w:basedOn w:val="a0"/>
    <w:rsid w:val="00E86332"/>
  </w:style>
  <w:style w:type="character" w:customStyle="1" w:styleId="qk-md-katext">
    <w:name w:val="qk-md-katext"/>
    <w:basedOn w:val="a0"/>
    <w:rsid w:val="00E86332"/>
  </w:style>
  <w:style w:type="paragraph" w:customStyle="1" w:styleId="qk-md-li">
    <w:name w:val="qk-md-li"/>
    <w:basedOn w:val="a"/>
    <w:rsid w:val="00E863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E86332"/>
  </w:style>
  <w:style w:type="character" w:customStyle="1" w:styleId="size-4">
    <w:name w:val="size-4"/>
    <w:basedOn w:val="a0"/>
    <w:rsid w:val="00E86332"/>
  </w:style>
  <w:style w:type="character" w:customStyle="1" w:styleId="text-12px">
    <w:name w:val="text-[12px]"/>
    <w:basedOn w:val="a0"/>
    <w:rsid w:val="00E86332"/>
  </w:style>
  <w:style w:type="character" w:customStyle="1" w:styleId="text-rgba17">
    <w:name w:val="text-[rgba(17"/>
    <w:aliases w:val="17,51,0.7)]"/>
    <w:basedOn w:val="a0"/>
    <w:rsid w:val="00E86332"/>
  </w:style>
  <w:style w:type="paragraph" w:styleId="HTML">
    <w:name w:val="HTML Preformatted"/>
    <w:basedOn w:val="a"/>
    <w:link w:val="HTMLChar"/>
    <w:uiPriority w:val="99"/>
    <w:semiHidden/>
    <w:unhideWhenUsed/>
    <w:rsid w:val="00E863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E86332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E86332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E86332"/>
    <w:rPr>
      <w:i/>
      <w:iCs/>
    </w:rPr>
  </w:style>
  <w:style w:type="character" w:customStyle="1" w:styleId="qk-md-table-action-title">
    <w:name w:val="qk-md-table-action-title"/>
    <w:basedOn w:val="a0"/>
    <w:rsid w:val="00E86332"/>
  </w:style>
  <w:style w:type="character" w:customStyle="1" w:styleId="svg-align">
    <w:name w:val="svg-align"/>
    <w:basedOn w:val="a0"/>
    <w:rsid w:val="00E86332"/>
  </w:style>
  <w:style w:type="character" w:customStyle="1" w:styleId="hide-tail">
    <w:name w:val="hide-tail"/>
    <w:basedOn w:val="a0"/>
    <w:rsid w:val="00E86332"/>
  </w:style>
  <w:style w:type="character" w:customStyle="1" w:styleId="boxpad">
    <w:name w:val="boxpad"/>
    <w:basedOn w:val="a0"/>
    <w:rsid w:val="00E86332"/>
  </w:style>
  <w:style w:type="character" w:customStyle="1" w:styleId="stretchy">
    <w:name w:val="stretchy"/>
    <w:basedOn w:val="a0"/>
    <w:rsid w:val="00E86332"/>
  </w:style>
  <w:style w:type="paragraph" w:styleId="ac">
    <w:name w:val="header"/>
    <w:basedOn w:val="a"/>
    <w:link w:val="Char3"/>
    <w:uiPriority w:val="99"/>
    <w:unhideWhenUsed/>
    <w:rsid w:val="00D425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D42587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D425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D42587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D42587"/>
  </w:style>
  <w:style w:type="paragraph" w:styleId="ae">
    <w:name w:val="Balloon Text"/>
    <w:basedOn w:val="a"/>
    <w:link w:val="Char5"/>
    <w:uiPriority w:val="99"/>
    <w:semiHidden/>
    <w:unhideWhenUsed/>
    <w:rsid w:val="004E299E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4E299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E863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8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63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863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63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63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63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63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63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863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8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E8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E86332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E86332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E86332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E86332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E86332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E863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E863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E8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63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E863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E863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63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63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E863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63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863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E863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E86332"/>
    <w:rPr>
      <w:b/>
      <w:bCs/>
    </w:rPr>
  </w:style>
  <w:style w:type="character" w:customStyle="1" w:styleId="katex">
    <w:name w:val="katex"/>
    <w:basedOn w:val="a0"/>
    <w:rsid w:val="00E86332"/>
  </w:style>
  <w:style w:type="character" w:customStyle="1" w:styleId="katex-mathml">
    <w:name w:val="katex-mathml"/>
    <w:basedOn w:val="a0"/>
    <w:rsid w:val="00E86332"/>
  </w:style>
  <w:style w:type="character" w:customStyle="1" w:styleId="katex-html">
    <w:name w:val="katex-html"/>
    <w:basedOn w:val="a0"/>
    <w:rsid w:val="00E86332"/>
  </w:style>
  <w:style w:type="character" w:customStyle="1" w:styleId="base">
    <w:name w:val="base"/>
    <w:basedOn w:val="a0"/>
    <w:rsid w:val="00E86332"/>
  </w:style>
  <w:style w:type="character" w:customStyle="1" w:styleId="strut">
    <w:name w:val="strut"/>
    <w:basedOn w:val="a0"/>
    <w:rsid w:val="00E86332"/>
  </w:style>
  <w:style w:type="character" w:customStyle="1" w:styleId="mord">
    <w:name w:val="mord"/>
    <w:basedOn w:val="a0"/>
    <w:rsid w:val="00E86332"/>
  </w:style>
  <w:style w:type="character" w:customStyle="1" w:styleId="msupsub">
    <w:name w:val="msupsub"/>
    <w:basedOn w:val="a0"/>
    <w:rsid w:val="00E86332"/>
  </w:style>
  <w:style w:type="character" w:customStyle="1" w:styleId="vlist-t">
    <w:name w:val="vlist-t"/>
    <w:basedOn w:val="a0"/>
    <w:rsid w:val="00E86332"/>
  </w:style>
  <w:style w:type="character" w:customStyle="1" w:styleId="vlist-r">
    <w:name w:val="vlist-r"/>
    <w:basedOn w:val="a0"/>
    <w:rsid w:val="00E86332"/>
  </w:style>
  <w:style w:type="character" w:customStyle="1" w:styleId="vlist">
    <w:name w:val="vlist"/>
    <w:basedOn w:val="a0"/>
    <w:rsid w:val="00E86332"/>
  </w:style>
  <w:style w:type="character" w:customStyle="1" w:styleId="pstrut">
    <w:name w:val="pstrut"/>
    <w:basedOn w:val="a0"/>
    <w:rsid w:val="00E86332"/>
  </w:style>
  <w:style w:type="character" w:customStyle="1" w:styleId="sizing">
    <w:name w:val="sizing"/>
    <w:basedOn w:val="a0"/>
    <w:rsid w:val="00E86332"/>
  </w:style>
  <w:style w:type="character" w:customStyle="1" w:styleId="vlist-s">
    <w:name w:val="vlist-s"/>
    <w:basedOn w:val="a0"/>
    <w:rsid w:val="00E86332"/>
  </w:style>
  <w:style w:type="character" w:customStyle="1" w:styleId="katex-display">
    <w:name w:val="katex-display"/>
    <w:basedOn w:val="a0"/>
    <w:rsid w:val="00E86332"/>
  </w:style>
  <w:style w:type="character" w:customStyle="1" w:styleId="mspace">
    <w:name w:val="mspace"/>
    <w:basedOn w:val="a0"/>
    <w:rsid w:val="00E86332"/>
  </w:style>
  <w:style w:type="character" w:customStyle="1" w:styleId="mrel">
    <w:name w:val="mrel"/>
    <w:basedOn w:val="a0"/>
    <w:rsid w:val="00E86332"/>
  </w:style>
  <w:style w:type="character" w:customStyle="1" w:styleId="mop">
    <w:name w:val="mop"/>
    <w:basedOn w:val="a0"/>
    <w:rsid w:val="00E86332"/>
  </w:style>
  <w:style w:type="character" w:customStyle="1" w:styleId="mopen">
    <w:name w:val="mopen"/>
    <w:basedOn w:val="a0"/>
    <w:rsid w:val="00E86332"/>
  </w:style>
  <w:style w:type="character" w:customStyle="1" w:styleId="mfrac">
    <w:name w:val="mfrac"/>
    <w:basedOn w:val="a0"/>
    <w:rsid w:val="00E86332"/>
  </w:style>
  <w:style w:type="character" w:customStyle="1" w:styleId="frac-line">
    <w:name w:val="frac-line"/>
    <w:basedOn w:val="a0"/>
    <w:rsid w:val="00E86332"/>
  </w:style>
  <w:style w:type="character" w:customStyle="1" w:styleId="mclose">
    <w:name w:val="mclose"/>
    <w:basedOn w:val="a0"/>
    <w:rsid w:val="00E86332"/>
  </w:style>
  <w:style w:type="character" w:customStyle="1" w:styleId="mbin">
    <w:name w:val="mbin"/>
    <w:basedOn w:val="a0"/>
    <w:rsid w:val="00E86332"/>
  </w:style>
  <w:style w:type="character" w:customStyle="1" w:styleId="accent-body">
    <w:name w:val="accent-body"/>
    <w:basedOn w:val="a0"/>
    <w:rsid w:val="00E86332"/>
  </w:style>
  <w:style w:type="character" w:customStyle="1" w:styleId="overlay">
    <w:name w:val="overlay"/>
    <w:basedOn w:val="a0"/>
    <w:rsid w:val="00E86332"/>
  </w:style>
  <w:style w:type="character" w:customStyle="1" w:styleId="thinbox">
    <w:name w:val="thinbox"/>
    <w:basedOn w:val="a0"/>
    <w:rsid w:val="00E86332"/>
  </w:style>
  <w:style w:type="character" w:customStyle="1" w:styleId="rlap">
    <w:name w:val="rlap"/>
    <w:basedOn w:val="a0"/>
    <w:rsid w:val="00E86332"/>
  </w:style>
  <w:style w:type="character" w:customStyle="1" w:styleId="inner">
    <w:name w:val="inner"/>
    <w:basedOn w:val="a0"/>
    <w:rsid w:val="00E86332"/>
  </w:style>
  <w:style w:type="character" w:customStyle="1" w:styleId="fix">
    <w:name w:val="fix"/>
    <w:basedOn w:val="a0"/>
    <w:rsid w:val="00E86332"/>
  </w:style>
  <w:style w:type="character" w:customStyle="1" w:styleId="minner">
    <w:name w:val="minner"/>
    <w:basedOn w:val="a0"/>
    <w:rsid w:val="00E86332"/>
  </w:style>
  <w:style w:type="character" w:customStyle="1" w:styleId="delimsizing">
    <w:name w:val="delimsizing"/>
    <w:basedOn w:val="a0"/>
    <w:rsid w:val="00E86332"/>
  </w:style>
  <w:style w:type="character" w:customStyle="1" w:styleId="mpunct">
    <w:name w:val="mpunct"/>
    <w:basedOn w:val="a0"/>
    <w:rsid w:val="00E86332"/>
  </w:style>
  <w:style w:type="character" w:customStyle="1" w:styleId="qk-md-text">
    <w:name w:val="qk-md-text"/>
    <w:basedOn w:val="a0"/>
    <w:rsid w:val="00E86332"/>
  </w:style>
  <w:style w:type="character" w:customStyle="1" w:styleId="qk-md-katext">
    <w:name w:val="qk-md-katext"/>
    <w:basedOn w:val="a0"/>
    <w:rsid w:val="00E86332"/>
  </w:style>
  <w:style w:type="paragraph" w:customStyle="1" w:styleId="qk-md-li">
    <w:name w:val="qk-md-li"/>
    <w:basedOn w:val="a"/>
    <w:rsid w:val="00E863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E86332"/>
  </w:style>
  <w:style w:type="character" w:customStyle="1" w:styleId="size-4">
    <w:name w:val="size-4"/>
    <w:basedOn w:val="a0"/>
    <w:rsid w:val="00E86332"/>
  </w:style>
  <w:style w:type="character" w:customStyle="1" w:styleId="text-12px">
    <w:name w:val="text-[12px]"/>
    <w:basedOn w:val="a0"/>
    <w:rsid w:val="00E86332"/>
  </w:style>
  <w:style w:type="character" w:customStyle="1" w:styleId="text-rgba17">
    <w:name w:val="text-[rgba(17"/>
    <w:aliases w:val="17,51,0.7)]"/>
    <w:basedOn w:val="a0"/>
    <w:rsid w:val="00E86332"/>
  </w:style>
  <w:style w:type="paragraph" w:styleId="HTML">
    <w:name w:val="HTML Preformatted"/>
    <w:basedOn w:val="a"/>
    <w:link w:val="HTMLChar"/>
    <w:uiPriority w:val="99"/>
    <w:semiHidden/>
    <w:unhideWhenUsed/>
    <w:rsid w:val="00E863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E86332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E86332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E86332"/>
    <w:rPr>
      <w:i/>
      <w:iCs/>
    </w:rPr>
  </w:style>
  <w:style w:type="character" w:customStyle="1" w:styleId="qk-md-table-action-title">
    <w:name w:val="qk-md-table-action-title"/>
    <w:basedOn w:val="a0"/>
    <w:rsid w:val="00E86332"/>
  </w:style>
  <w:style w:type="character" w:customStyle="1" w:styleId="svg-align">
    <w:name w:val="svg-align"/>
    <w:basedOn w:val="a0"/>
    <w:rsid w:val="00E86332"/>
  </w:style>
  <w:style w:type="character" w:customStyle="1" w:styleId="hide-tail">
    <w:name w:val="hide-tail"/>
    <w:basedOn w:val="a0"/>
    <w:rsid w:val="00E86332"/>
  </w:style>
  <w:style w:type="character" w:customStyle="1" w:styleId="boxpad">
    <w:name w:val="boxpad"/>
    <w:basedOn w:val="a0"/>
    <w:rsid w:val="00E86332"/>
  </w:style>
  <w:style w:type="character" w:customStyle="1" w:styleId="stretchy">
    <w:name w:val="stretchy"/>
    <w:basedOn w:val="a0"/>
    <w:rsid w:val="00E86332"/>
  </w:style>
  <w:style w:type="paragraph" w:styleId="ac">
    <w:name w:val="header"/>
    <w:basedOn w:val="a"/>
    <w:link w:val="Char3"/>
    <w:uiPriority w:val="99"/>
    <w:unhideWhenUsed/>
    <w:rsid w:val="00D425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D42587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D425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D42587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D42587"/>
  </w:style>
  <w:style w:type="paragraph" w:styleId="ae">
    <w:name w:val="Balloon Text"/>
    <w:basedOn w:val="a"/>
    <w:link w:val="Char5"/>
    <w:uiPriority w:val="99"/>
    <w:semiHidden/>
    <w:unhideWhenUsed/>
    <w:rsid w:val="004E299E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4E29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3</cp:revision>
  <dcterms:created xsi:type="dcterms:W3CDTF">2026-03-22T14:06:00Z</dcterms:created>
  <dcterms:modified xsi:type="dcterms:W3CDTF">2026-03-24T00:21:00Z</dcterms:modified>
</cp:coreProperties>
</file>