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3A12" w14:textId="77777777" w:rsidR="003A0AED" w:rsidRPr="00996402" w:rsidRDefault="003A0AED" w:rsidP="003A0AED">
      <w:pPr>
        <w:jc w:val="center"/>
        <w:rPr>
          <w:sz w:val="12"/>
        </w:rPr>
      </w:pPr>
    </w:p>
    <w:p w14:paraId="4FD9E43A" w14:textId="4B97096F" w:rsidR="00253116" w:rsidRPr="008B5CAB" w:rsidRDefault="00253116" w:rsidP="00253116">
      <w:pPr>
        <w:spacing w:after="0"/>
        <w:jc w:val="center"/>
        <w:rPr>
          <w:rFonts w:ascii="Californian FB" w:hAnsi="Californian FB"/>
          <w:b/>
          <w:bCs/>
          <w:sz w:val="24"/>
          <w:szCs w:val="24"/>
        </w:rPr>
      </w:pPr>
      <w:r w:rsidRPr="008B5CAB">
        <w:rPr>
          <w:rFonts w:ascii="Californian FB" w:hAnsi="Californian FB"/>
          <w:b/>
          <w:bCs/>
          <w:sz w:val="24"/>
          <w:szCs w:val="24"/>
        </w:rPr>
        <w:t>Programación orientada a objetos</w:t>
      </w:r>
    </w:p>
    <w:p w14:paraId="542BA33F" w14:textId="0A68AA4C" w:rsidR="00FC78FE" w:rsidRPr="008B5CAB" w:rsidRDefault="00550ABA" w:rsidP="00253116">
      <w:pPr>
        <w:spacing w:after="0"/>
        <w:jc w:val="center"/>
        <w:rPr>
          <w:rFonts w:ascii="Californian FB" w:hAnsi="Californian FB"/>
          <w:b/>
          <w:bCs/>
          <w:sz w:val="24"/>
          <w:szCs w:val="24"/>
        </w:rPr>
      </w:pPr>
      <w:r w:rsidRPr="008B5CAB">
        <w:rPr>
          <w:rFonts w:ascii="Californian FB" w:hAnsi="Californian FB"/>
          <w:b/>
          <w:bCs/>
          <w:sz w:val="24"/>
          <w:szCs w:val="24"/>
        </w:rPr>
        <w:t xml:space="preserve">Ejercicio </w:t>
      </w:r>
      <w:r w:rsidR="007629BB">
        <w:rPr>
          <w:rFonts w:ascii="Californian FB" w:hAnsi="Californian FB"/>
          <w:b/>
          <w:bCs/>
          <w:sz w:val="24"/>
          <w:szCs w:val="24"/>
        </w:rPr>
        <w:t>elaboración de pruebas unitarias</w:t>
      </w:r>
    </w:p>
    <w:p w14:paraId="0A6FC500" w14:textId="77777777" w:rsidR="00253116" w:rsidRPr="00253116" w:rsidRDefault="00253116" w:rsidP="00253116">
      <w:pPr>
        <w:spacing w:after="0"/>
        <w:jc w:val="center"/>
        <w:rPr>
          <w:rFonts w:ascii="Californian FB" w:hAnsi="Californian FB"/>
          <w:b/>
          <w:bCs/>
          <w:sz w:val="24"/>
          <w:szCs w:val="24"/>
        </w:rPr>
      </w:pPr>
    </w:p>
    <w:p w14:paraId="2DFB5EFA" w14:textId="3A9C9C8E" w:rsid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5775851D" w14:textId="24F96110" w:rsidR="008B5CAB" w:rsidRPr="00481D56" w:rsidRDefault="007629BB" w:rsidP="00481D56">
      <w:pPr>
        <w:pStyle w:val="ListParagraph"/>
        <w:shd w:val="clear" w:color="auto" w:fill="FFFFFE"/>
        <w:spacing w:after="0" w:line="285" w:lineRule="atLeast"/>
        <w:ind w:left="360"/>
        <w:jc w:val="both"/>
        <w:rPr>
          <w:rFonts w:ascii="Californian FB" w:hAnsi="Californian FB"/>
          <w:b/>
          <w:bCs/>
          <w:sz w:val="24"/>
          <w:szCs w:val="24"/>
        </w:rPr>
      </w:pPr>
      <w:r>
        <w:rPr>
          <w:rFonts w:ascii="Californian FB" w:hAnsi="Californian FB"/>
          <w:b/>
          <w:bCs/>
          <w:sz w:val="24"/>
          <w:szCs w:val="24"/>
        </w:rPr>
        <w:t>Usted fue contratado como ingeniero de automatización d pruebas de la empresa</w:t>
      </w:r>
      <w:r w:rsidR="00481D56">
        <w:rPr>
          <w:rFonts w:ascii="Californian FB" w:hAnsi="Californian FB"/>
          <w:b/>
          <w:bCs/>
          <w:sz w:val="24"/>
          <w:szCs w:val="24"/>
        </w:rPr>
        <w:t xml:space="preserve"> </w:t>
      </w:r>
      <w:proofErr w:type="spellStart"/>
      <w:r w:rsidR="00481D56">
        <w:rPr>
          <w:rFonts w:ascii="Californian FB" w:hAnsi="Californian FB"/>
          <w:b/>
          <w:bCs/>
          <w:sz w:val="24"/>
          <w:szCs w:val="24"/>
        </w:rPr>
        <w:t>Protech</w:t>
      </w:r>
      <w:proofErr w:type="spellEnd"/>
      <w:r>
        <w:rPr>
          <w:rFonts w:ascii="Californian FB" w:hAnsi="Californian FB"/>
          <w:b/>
          <w:bCs/>
          <w:sz w:val="24"/>
          <w:szCs w:val="24"/>
        </w:rPr>
        <w:t xml:space="preserve"> </w:t>
      </w:r>
      <w:proofErr w:type="spellStart"/>
      <w:r>
        <w:rPr>
          <w:rFonts w:ascii="Californian FB" w:hAnsi="Californian FB"/>
          <w:b/>
          <w:bCs/>
          <w:sz w:val="24"/>
          <w:szCs w:val="24"/>
        </w:rPr>
        <w:t>RaizesTech</w:t>
      </w:r>
      <w:proofErr w:type="spellEnd"/>
      <w:r>
        <w:rPr>
          <w:rFonts w:ascii="Californian FB" w:hAnsi="Californian FB"/>
          <w:b/>
          <w:bCs/>
          <w:sz w:val="24"/>
          <w:szCs w:val="24"/>
        </w:rPr>
        <w:t>. Esta empresa tiene un software que fue elaborado para la gestión</w:t>
      </w:r>
      <w:r w:rsidR="008B5CAB" w:rsidRPr="00481D56">
        <w:rPr>
          <w:rFonts w:ascii="Californian FB" w:hAnsi="Californian FB"/>
          <w:b/>
          <w:bCs/>
          <w:sz w:val="24"/>
          <w:szCs w:val="24"/>
        </w:rPr>
        <w:t xml:space="preserve"> de cobros y descuentos a propietarios de la unidad.</w:t>
      </w:r>
    </w:p>
    <w:p w14:paraId="52809847"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2A5EC777"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Existen dos tipos de propietarios. Propietarios fundadores y propietarios de reventa. Todo propietario tiene nombre, identificación y una única propiedad. Cada propiedad tiene un número de piso, un número de identificación, un área. Algunas propiedades tienen parqueadero y otras no. </w:t>
      </w:r>
    </w:p>
    <w:p w14:paraId="1116FABF"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399E350C"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Los propietarios fundadores son aquellos que compraron el apartamento directamente a la constructora.  Los propietarios de reventa son aquellos propietarios que compraron su propiedad a antiguos propietarios. </w:t>
      </w:r>
    </w:p>
    <w:p w14:paraId="0565E807"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3182FFC7"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Los propietarios fundadores tienen derecho a usar el salón social de manera gratuita. </w:t>
      </w:r>
    </w:p>
    <w:p w14:paraId="099B47B8"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Los propietarios fundadores tienen un descuento del 1% para la compra de productos en la tienda del edificio. Los propietarios de reventa tienen un descuento el 0,05 en la mensualidad del gimnasio.</w:t>
      </w:r>
    </w:p>
    <w:p w14:paraId="251B09D4"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1954D565"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Para cada propiedad el propietario debe pagar la administración teniendo en cuenta lo siguiente: </w:t>
      </w:r>
    </w:p>
    <w:p w14:paraId="668B5330"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p>
    <w:p w14:paraId="0A74462F" w14:textId="77777777" w:rsidR="005F4F17"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 Cobro por ascensor. Vale 2000 pesos que se multiplican por el piso en el que se encuentre el </w:t>
      </w:r>
    </w:p>
    <w:p w14:paraId="0A034DEE" w14:textId="0A917CFA"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apartamento.</w:t>
      </w:r>
    </w:p>
    <w:p w14:paraId="3BD14FBF"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 El valor base. Cada apartamento para el año 2021 paga 50 mil pesos. La tarifa podría cambiar cada año. </w:t>
      </w:r>
    </w:p>
    <w:p w14:paraId="67ED1346" w14:textId="77777777" w:rsidR="008B5CAB" w:rsidRPr="008B5CAB" w:rsidRDefault="008B5CAB" w:rsidP="008B5CAB">
      <w:pPr>
        <w:pStyle w:val="ListParagraph"/>
        <w:shd w:val="clear" w:color="auto" w:fill="FFFFFE"/>
        <w:spacing w:after="0" w:line="285" w:lineRule="atLeast"/>
        <w:ind w:left="360"/>
        <w:jc w:val="both"/>
        <w:rPr>
          <w:rFonts w:ascii="Californian FB" w:hAnsi="Californian FB"/>
          <w:b/>
          <w:bCs/>
          <w:sz w:val="24"/>
          <w:szCs w:val="24"/>
        </w:rPr>
      </w:pPr>
      <w:r w:rsidRPr="008B5CAB">
        <w:rPr>
          <w:rFonts w:ascii="Californian FB" w:hAnsi="Californian FB"/>
          <w:b/>
          <w:bCs/>
          <w:sz w:val="24"/>
          <w:szCs w:val="24"/>
        </w:rPr>
        <w:t xml:space="preserve">* </w:t>
      </w:r>
      <w:proofErr w:type="spellStart"/>
      <w:r w:rsidRPr="008B5CAB">
        <w:rPr>
          <w:rFonts w:ascii="Californian FB" w:hAnsi="Californian FB"/>
          <w:b/>
          <w:bCs/>
          <w:sz w:val="24"/>
          <w:szCs w:val="24"/>
        </w:rPr>
        <w:t>Area</w:t>
      </w:r>
      <w:proofErr w:type="spellEnd"/>
      <w:r w:rsidRPr="008B5CAB">
        <w:rPr>
          <w:rFonts w:ascii="Californian FB" w:hAnsi="Californian FB"/>
          <w:b/>
          <w:bCs/>
          <w:sz w:val="24"/>
          <w:szCs w:val="24"/>
        </w:rPr>
        <w:t xml:space="preserve">. Hay un recargo del 5 por ciento sobre el valor base para los apartamentos de </w:t>
      </w:r>
      <w:proofErr w:type="spellStart"/>
      <w:r w:rsidRPr="008B5CAB">
        <w:rPr>
          <w:rFonts w:ascii="Californian FB" w:hAnsi="Californian FB"/>
          <w:b/>
          <w:bCs/>
          <w:sz w:val="24"/>
          <w:szCs w:val="24"/>
        </w:rPr>
        <w:t>mas</w:t>
      </w:r>
      <w:proofErr w:type="spellEnd"/>
      <w:r w:rsidRPr="008B5CAB">
        <w:rPr>
          <w:rFonts w:ascii="Californian FB" w:hAnsi="Californian FB"/>
          <w:b/>
          <w:bCs/>
          <w:sz w:val="24"/>
          <w:szCs w:val="24"/>
        </w:rPr>
        <w:t xml:space="preserve"> de 150mts</w:t>
      </w:r>
    </w:p>
    <w:p w14:paraId="63408569" w14:textId="1F775971" w:rsidR="00253116" w:rsidRDefault="00253116" w:rsidP="008B5CAB">
      <w:pPr>
        <w:pStyle w:val="ListParagraph"/>
        <w:shd w:val="clear" w:color="auto" w:fill="FFFFFE"/>
        <w:spacing w:after="0" w:line="285" w:lineRule="atLeast"/>
        <w:ind w:left="360"/>
        <w:jc w:val="both"/>
        <w:rPr>
          <w:rFonts w:ascii="Californian FB" w:hAnsi="Californian FB"/>
          <w:b/>
          <w:bCs/>
          <w:sz w:val="24"/>
          <w:szCs w:val="24"/>
        </w:rPr>
      </w:pPr>
      <w:r w:rsidRPr="00253116">
        <w:rPr>
          <w:rFonts w:ascii="Californian FB" w:hAnsi="Californian FB"/>
          <w:b/>
          <w:bCs/>
          <w:sz w:val="24"/>
          <w:szCs w:val="24"/>
        </w:rPr>
        <w:br/>
        <w:t xml:space="preserve">La administración quiere: </w:t>
      </w:r>
    </w:p>
    <w:p w14:paraId="027063E9" w14:textId="403CCD9F" w:rsidR="005F4F17" w:rsidRDefault="005F4F17" w:rsidP="005F4F17">
      <w:pPr>
        <w:pStyle w:val="ListParagraph"/>
        <w:numPr>
          <w:ilvl w:val="0"/>
          <w:numId w:val="28"/>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Conocer el valor a pagar por administración dado la identificación del propietario.</w:t>
      </w:r>
    </w:p>
    <w:p w14:paraId="4F6547A4" w14:textId="47EE312E" w:rsidR="008218B2" w:rsidRDefault="00253116" w:rsidP="00253116">
      <w:pPr>
        <w:pStyle w:val="ListParagraph"/>
        <w:numPr>
          <w:ilvl w:val="0"/>
          <w:numId w:val="28"/>
        </w:numPr>
        <w:shd w:val="clear" w:color="auto" w:fill="FFFFFE"/>
        <w:spacing w:after="0" w:line="285" w:lineRule="atLeast"/>
        <w:rPr>
          <w:rFonts w:ascii="Californian FB" w:hAnsi="Californian FB"/>
          <w:b/>
          <w:bCs/>
          <w:sz w:val="24"/>
          <w:szCs w:val="24"/>
        </w:rPr>
      </w:pPr>
      <w:proofErr w:type="spellStart"/>
      <w:r w:rsidRPr="00253116">
        <w:rPr>
          <w:rFonts w:ascii="Californian FB" w:hAnsi="Californian FB"/>
          <w:b/>
          <w:bCs/>
          <w:sz w:val="24"/>
          <w:szCs w:val="24"/>
        </w:rPr>
        <w:t>CambiarTipoPropietario</w:t>
      </w:r>
      <w:proofErr w:type="spellEnd"/>
      <w:r w:rsidRPr="00253116">
        <w:rPr>
          <w:rFonts w:ascii="Californian FB" w:hAnsi="Californian FB"/>
          <w:b/>
          <w:bCs/>
          <w:sz w:val="24"/>
          <w:szCs w:val="24"/>
        </w:rPr>
        <w:t>. Ocurre cuando un propietario fundador le vende a un propietario de reventa. En esos casos se elimina el propietario fundador y se crea un nuevo propietario de reventa con los datos del nuevo propietario.</w:t>
      </w:r>
    </w:p>
    <w:p w14:paraId="4129A39D" w14:textId="77777777" w:rsidR="005F4F17" w:rsidRPr="005F4F17" w:rsidRDefault="005F4F17" w:rsidP="005F4F17">
      <w:pPr>
        <w:pStyle w:val="ListParagraph"/>
        <w:numPr>
          <w:ilvl w:val="0"/>
          <w:numId w:val="28"/>
        </w:numPr>
        <w:shd w:val="clear" w:color="auto" w:fill="FFFFFE"/>
        <w:spacing w:after="0" w:line="285" w:lineRule="atLeast"/>
        <w:rPr>
          <w:rFonts w:ascii="Californian FB" w:hAnsi="Californian FB"/>
          <w:b/>
          <w:bCs/>
          <w:sz w:val="24"/>
          <w:szCs w:val="24"/>
        </w:rPr>
      </w:pPr>
      <w:r w:rsidRPr="005F4F17">
        <w:rPr>
          <w:rFonts w:ascii="Californian FB" w:hAnsi="Californian FB"/>
          <w:b/>
          <w:bCs/>
          <w:sz w:val="24"/>
          <w:szCs w:val="24"/>
        </w:rPr>
        <w:t>Imprimir para cada propietario los beneficios a los que tiene derecho. En particular el administrador quiere una cadena de texto que indique los beneficios.</w:t>
      </w:r>
    </w:p>
    <w:p w14:paraId="75768C8F" w14:textId="29B537DE" w:rsidR="005F4F17" w:rsidRDefault="005F4F17" w:rsidP="005F4F17">
      <w:pPr>
        <w:pStyle w:val="ListParagraph"/>
        <w:numPr>
          <w:ilvl w:val="0"/>
          <w:numId w:val="28"/>
        </w:numPr>
        <w:shd w:val="clear" w:color="auto" w:fill="FFFFFE"/>
        <w:spacing w:after="0" w:line="285" w:lineRule="atLeast"/>
        <w:rPr>
          <w:rFonts w:ascii="Californian FB" w:hAnsi="Californian FB"/>
          <w:b/>
          <w:bCs/>
          <w:sz w:val="24"/>
          <w:szCs w:val="24"/>
        </w:rPr>
      </w:pPr>
      <w:r w:rsidRPr="00253116">
        <w:rPr>
          <w:rFonts w:ascii="Californian FB" w:hAnsi="Californian FB"/>
          <w:b/>
          <w:bCs/>
          <w:sz w:val="24"/>
          <w:szCs w:val="24"/>
        </w:rPr>
        <w:t>Ver la lista de propietarios de propiedades que tienen parqueadero.</w:t>
      </w:r>
    </w:p>
    <w:p w14:paraId="60B41612" w14:textId="77777777" w:rsidR="005F4F17" w:rsidRDefault="005F4F17" w:rsidP="005F4F17">
      <w:pPr>
        <w:pStyle w:val="ListParagraph"/>
        <w:numPr>
          <w:ilvl w:val="0"/>
          <w:numId w:val="28"/>
        </w:numPr>
        <w:shd w:val="clear" w:color="auto" w:fill="FFFFFE"/>
        <w:spacing w:after="0" w:line="285" w:lineRule="atLeast"/>
        <w:rPr>
          <w:rFonts w:ascii="Californian FB" w:hAnsi="Californian FB"/>
          <w:b/>
          <w:bCs/>
          <w:sz w:val="24"/>
          <w:szCs w:val="24"/>
        </w:rPr>
      </w:pPr>
      <w:r w:rsidRPr="00253116">
        <w:rPr>
          <w:rFonts w:ascii="Californian FB" w:hAnsi="Californian FB"/>
          <w:b/>
          <w:bCs/>
          <w:sz w:val="24"/>
          <w:szCs w:val="24"/>
        </w:rPr>
        <w:t>Conocer el valor recaudado por administración para todo el edificio.</w:t>
      </w:r>
    </w:p>
    <w:p w14:paraId="282CFB5E" w14:textId="6775710A" w:rsidR="005F4F17" w:rsidRDefault="005F4F17" w:rsidP="005F4F17">
      <w:pPr>
        <w:pStyle w:val="ListParagraph"/>
        <w:shd w:val="clear" w:color="auto" w:fill="FFFFFE"/>
        <w:spacing w:after="0" w:line="285" w:lineRule="atLeast"/>
        <w:ind w:left="360"/>
        <w:rPr>
          <w:rFonts w:ascii="Californian FB" w:hAnsi="Californian FB"/>
          <w:b/>
          <w:bCs/>
          <w:sz w:val="24"/>
          <w:szCs w:val="24"/>
        </w:rPr>
      </w:pPr>
    </w:p>
    <w:p w14:paraId="1F7E7BE7" w14:textId="52641CA4" w:rsidR="005F4F17" w:rsidRDefault="005F4F17" w:rsidP="005F4F17">
      <w:pPr>
        <w:pStyle w:val="ListParagraph"/>
        <w:shd w:val="clear" w:color="auto" w:fill="FFFFFE"/>
        <w:spacing w:after="0" w:line="285" w:lineRule="atLeast"/>
        <w:ind w:left="360"/>
        <w:rPr>
          <w:rFonts w:ascii="Californian FB" w:hAnsi="Californian FB"/>
          <w:b/>
          <w:bCs/>
          <w:sz w:val="24"/>
          <w:szCs w:val="24"/>
        </w:rPr>
      </w:pPr>
    </w:p>
    <w:p w14:paraId="65ABA39B" w14:textId="582F73F6" w:rsidR="005F4F17" w:rsidRDefault="005F4F17" w:rsidP="005F4F17">
      <w:pPr>
        <w:pStyle w:val="ListParagraph"/>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t>Se pide:</w:t>
      </w:r>
    </w:p>
    <w:p w14:paraId="23832833" w14:textId="04A30A0C" w:rsidR="006A100A" w:rsidRDefault="006A100A" w:rsidP="005F4F17">
      <w:pPr>
        <w:pStyle w:val="ListParagraph"/>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lastRenderedPageBreak/>
        <w:t>Observe:</w:t>
      </w:r>
    </w:p>
    <w:p w14:paraId="7DC5298D" w14:textId="323E7D5A" w:rsidR="006A100A" w:rsidRDefault="006A100A" w:rsidP="006A100A">
      <w:pPr>
        <w:pStyle w:val="ListParagraph"/>
        <w:numPr>
          <w:ilvl w:val="0"/>
          <w:numId w:val="32"/>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Observe los constructores de la clase Propietario, Reventa  y Fundador.  Note que los constructores de las clases hijas llaman al constructor de la clase padre para aprovechar el </w:t>
      </w:r>
      <w:proofErr w:type="spellStart"/>
      <w:r>
        <w:rPr>
          <w:rFonts w:ascii="Californian FB" w:hAnsi="Californian FB"/>
          <w:b/>
          <w:bCs/>
          <w:sz w:val="24"/>
          <w:szCs w:val="24"/>
        </w:rPr>
        <w:t>reuso</w:t>
      </w:r>
      <w:proofErr w:type="spellEnd"/>
      <w:r>
        <w:rPr>
          <w:rFonts w:ascii="Californian FB" w:hAnsi="Californian FB"/>
          <w:b/>
          <w:bCs/>
          <w:sz w:val="24"/>
          <w:szCs w:val="24"/>
        </w:rPr>
        <w:t xml:space="preserve"> del código. De esta manera se evita que el mismo código se encuentre duplicado. </w:t>
      </w:r>
    </w:p>
    <w:p w14:paraId="225BA2FD" w14:textId="768A5148" w:rsidR="00AB250C" w:rsidRDefault="00AB250C" w:rsidP="006A100A">
      <w:pPr>
        <w:pStyle w:val="ListParagraph"/>
        <w:numPr>
          <w:ilvl w:val="0"/>
          <w:numId w:val="32"/>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La prueba elaborada en PropietarioTest.cpp. Así mismo podrá encontrar ejemplos de pruebas en el repositorio en la siguiente ruta </w:t>
      </w:r>
      <w:r w:rsidRPr="00AB250C">
        <w:rPr>
          <w:rFonts w:ascii="Californian FB" w:hAnsi="Californian FB"/>
          <w:b/>
          <w:bCs/>
          <w:sz w:val="24"/>
          <w:szCs w:val="24"/>
        </w:rPr>
        <w:t>https://github.com/lufe089/POO/tree/main/UnitTesting-1</w:t>
      </w:r>
    </w:p>
    <w:p w14:paraId="38DC9C8B" w14:textId="77777777" w:rsidR="006A100A" w:rsidRDefault="006A100A" w:rsidP="005F4F17">
      <w:pPr>
        <w:pStyle w:val="ListParagraph"/>
        <w:shd w:val="clear" w:color="auto" w:fill="FFFFFE"/>
        <w:spacing w:after="0" w:line="285" w:lineRule="atLeast"/>
        <w:ind w:left="360"/>
        <w:rPr>
          <w:rFonts w:ascii="Californian FB" w:hAnsi="Californian FB"/>
          <w:b/>
          <w:bCs/>
          <w:sz w:val="24"/>
          <w:szCs w:val="24"/>
        </w:rPr>
      </w:pPr>
    </w:p>
    <w:p w14:paraId="0581D259" w14:textId="77777777" w:rsidR="006A100A" w:rsidRDefault="006A100A" w:rsidP="005F4F17">
      <w:pPr>
        <w:pStyle w:val="ListParagraph"/>
        <w:shd w:val="clear" w:color="auto" w:fill="FFFFFE"/>
        <w:spacing w:after="0" w:line="285" w:lineRule="atLeast"/>
        <w:ind w:left="360"/>
        <w:rPr>
          <w:rFonts w:ascii="Californian FB" w:hAnsi="Californian FB"/>
          <w:b/>
          <w:bCs/>
          <w:sz w:val="24"/>
          <w:szCs w:val="24"/>
        </w:rPr>
      </w:pPr>
    </w:p>
    <w:p w14:paraId="78EF1763" w14:textId="79A9E34C" w:rsidR="005F4F17" w:rsidRDefault="005F4F17" w:rsidP="005F4F17">
      <w:pPr>
        <w:pStyle w:val="ListParagraph"/>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t xml:space="preserve">Para facilitar las pruebas: </w:t>
      </w:r>
    </w:p>
    <w:p w14:paraId="2F809C7B" w14:textId="52BA5798" w:rsidR="005F4F17" w:rsidRDefault="005F4F17" w:rsidP="0067522A">
      <w:pPr>
        <w:pStyle w:val="ListParagraph"/>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Cambie los métodos que imprimen los valores en consola para que retornen los valores esperados. Por ejemplo, si el método imprime un mensaje en lugar de imprimirlo en consola guárdelo en una cadena que retorna.  </w:t>
      </w:r>
      <w:r>
        <w:rPr>
          <w:rFonts w:ascii="Californian FB" w:hAnsi="Californian FB"/>
          <w:b/>
          <w:bCs/>
          <w:sz w:val="24"/>
          <w:szCs w:val="24"/>
        </w:rPr>
        <w:t xml:space="preserve">Esta cadena le servirá para comparar los valores retornados con  </w:t>
      </w:r>
      <w:r>
        <w:rPr>
          <w:rFonts w:ascii="Californian FB" w:hAnsi="Californian FB"/>
          <w:b/>
          <w:bCs/>
          <w:sz w:val="24"/>
          <w:szCs w:val="24"/>
        </w:rPr>
        <w:t xml:space="preserve">los valores esperados. </w:t>
      </w:r>
    </w:p>
    <w:p w14:paraId="6B6EAE8E" w14:textId="05F6491F" w:rsidR="002B2166" w:rsidRDefault="002B2166" w:rsidP="002B2166">
      <w:pPr>
        <w:shd w:val="clear" w:color="auto" w:fill="FFFFFE"/>
        <w:spacing w:after="0" w:line="285" w:lineRule="atLeast"/>
        <w:rPr>
          <w:rFonts w:ascii="Californian FB" w:hAnsi="Californian FB"/>
          <w:b/>
          <w:bCs/>
          <w:sz w:val="24"/>
          <w:szCs w:val="24"/>
        </w:rPr>
      </w:pPr>
    </w:p>
    <w:p w14:paraId="7D815A8F" w14:textId="77777777" w:rsidR="0067522A" w:rsidRDefault="002B2166" w:rsidP="0067522A">
      <w:pPr>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t>Para mejorar</w:t>
      </w:r>
      <w:r w:rsidR="0067522A">
        <w:rPr>
          <w:rFonts w:ascii="Californian FB" w:hAnsi="Californian FB"/>
          <w:b/>
          <w:bCs/>
          <w:sz w:val="24"/>
          <w:szCs w:val="24"/>
        </w:rPr>
        <w:t>:</w:t>
      </w:r>
    </w:p>
    <w:p w14:paraId="384E8070" w14:textId="43F8FD2E" w:rsidR="002B2166" w:rsidRPr="0067522A" w:rsidRDefault="0067522A" w:rsidP="0067522A">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A</w:t>
      </w:r>
      <w:r w:rsidRPr="0067522A">
        <w:rPr>
          <w:rFonts w:ascii="Californian FB" w:hAnsi="Californian FB"/>
          <w:b/>
          <w:bCs/>
          <w:sz w:val="24"/>
          <w:szCs w:val="24"/>
        </w:rPr>
        <w:t xml:space="preserve">gregue manejo de excepciones para el caso en el que no exista el propietario para las funcionales de </w:t>
      </w:r>
      <w:proofErr w:type="spellStart"/>
      <w:r w:rsidRPr="0067522A">
        <w:rPr>
          <w:rFonts w:ascii="Californian FB" w:hAnsi="Californian FB"/>
          <w:b/>
          <w:bCs/>
          <w:sz w:val="24"/>
          <w:szCs w:val="24"/>
        </w:rPr>
        <w:t>mostrarBeneficios</w:t>
      </w:r>
      <w:proofErr w:type="spellEnd"/>
      <w:r w:rsidRPr="0067522A">
        <w:rPr>
          <w:rFonts w:ascii="Californian FB" w:hAnsi="Californian FB"/>
          <w:b/>
          <w:bCs/>
          <w:sz w:val="24"/>
          <w:szCs w:val="24"/>
        </w:rPr>
        <w:t xml:space="preserve"> y </w:t>
      </w:r>
      <w:proofErr w:type="spellStart"/>
      <w:r w:rsidRPr="0067522A">
        <w:rPr>
          <w:rFonts w:ascii="Californian FB" w:hAnsi="Californian FB"/>
          <w:b/>
          <w:bCs/>
          <w:sz w:val="24"/>
          <w:szCs w:val="24"/>
        </w:rPr>
        <w:t>cambiarTipoPropiedades</w:t>
      </w:r>
      <w:proofErr w:type="spellEnd"/>
      <w:r w:rsidRPr="0067522A">
        <w:rPr>
          <w:rFonts w:ascii="Californian FB" w:hAnsi="Californian FB"/>
          <w:b/>
          <w:bCs/>
          <w:sz w:val="24"/>
          <w:szCs w:val="24"/>
        </w:rPr>
        <w:t xml:space="preserve">. </w:t>
      </w:r>
    </w:p>
    <w:p w14:paraId="6B782344" w14:textId="1F88915F" w:rsidR="005F4F17" w:rsidRDefault="005F4F17" w:rsidP="005F4F17">
      <w:pPr>
        <w:shd w:val="clear" w:color="auto" w:fill="FFFFFE"/>
        <w:spacing w:after="0" w:line="285" w:lineRule="atLeast"/>
        <w:rPr>
          <w:rFonts w:ascii="Californian FB" w:hAnsi="Californian FB"/>
          <w:b/>
          <w:bCs/>
          <w:sz w:val="24"/>
          <w:szCs w:val="24"/>
        </w:rPr>
      </w:pPr>
    </w:p>
    <w:p w14:paraId="4542C6DD" w14:textId="1C98A0A4" w:rsidR="0067522A" w:rsidRDefault="005F4F17" w:rsidP="0067522A">
      <w:pPr>
        <w:shd w:val="clear" w:color="auto" w:fill="FFFFFE"/>
        <w:spacing w:after="0" w:line="285" w:lineRule="atLeast"/>
        <w:ind w:firstLine="360"/>
        <w:rPr>
          <w:rFonts w:ascii="Californian FB" w:hAnsi="Californian FB"/>
          <w:b/>
          <w:bCs/>
          <w:sz w:val="24"/>
          <w:szCs w:val="24"/>
        </w:rPr>
      </w:pPr>
      <w:r>
        <w:rPr>
          <w:rFonts w:ascii="Californian FB" w:hAnsi="Californian FB"/>
          <w:b/>
          <w:bCs/>
          <w:sz w:val="24"/>
          <w:szCs w:val="24"/>
        </w:rPr>
        <w:t>Implementar las pruebas</w:t>
      </w:r>
      <w:r w:rsidR="0067522A">
        <w:rPr>
          <w:rFonts w:ascii="Californian FB" w:hAnsi="Californian FB"/>
          <w:b/>
          <w:bCs/>
          <w:sz w:val="24"/>
          <w:szCs w:val="24"/>
        </w:rPr>
        <w:t xml:space="preserve"> para:</w:t>
      </w:r>
    </w:p>
    <w:p w14:paraId="265780C2" w14:textId="06121438" w:rsidR="0067522A" w:rsidRDefault="0067522A" w:rsidP="0067522A">
      <w:pPr>
        <w:pStyle w:val="ListParagraph"/>
        <w:numPr>
          <w:ilvl w:val="0"/>
          <w:numId w:val="31"/>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El flujo básico de las cinco funcionalidades propuestas</w:t>
      </w:r>
    </w:p>
    <w:p w14:paraId="7E9E5AEB" w14:textId="2CB9B079" w:rsidR="0067522A" w:rsidRDefault="0067522A" w:rsidP="0067522A">
      <w:pPr>
        <w:pStyle w:val="ListParagraph"/>
        <w:numPr>
          <w:ilvl w:val="0"/>
          <w:numId w:val="31"/>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El flujo de excepción de </w:t>
      </w:r>
      <w:proofErr w:type="spellStart"/>
      <w:r>
        <w:rPr>
          <w:rFonts w:ascii="Californian FB" w:hAnsi="Californian FB"/>
          <w:b/>
          <w:bCs/>
          <w:sz w:val="24"/>
          <w:szCs w:val="24"/>
        </w:rPr>
        <w:t>mostrarBeneficios</w:t>
      </w:r>
      <w:proofErr w:type="spellEnd"/>
      <w:r>
        <w:rPr>
          <w:rFonts w:ascii="Californian FB" w:hAnsi="Californian FB"/>
          <w:b/>
          <w:bCs/>
          <w:sz w:val="24"/>
          <w:szCs w:val="24"/>
        </w:rPr>
        <w:t xml:space="preserve"> y </w:t>
      </w:r>
      <w:proofErr w:type="spellStart"/>
      <w:r>
        <w:rPr>
          <w:rFonts w:ascii="Californian FB" w:hAnsi="Californian FB"/>
          <w:b/>
          <w:bCs/>
          <w:sz w:val="24"/>
          <w:szCs w:val="24"/>
        </w:rPr>
        <w:t>cambiarTipoPropiedades</w:t>
      </w:r>
      <w:proofErr w:type="spellEnd"/>
    </w:p>
    <w:p w14:paraId="6AB3EEB7" w14:textId="18201532" w:rsidR="00191E54" w:rsidRDefault="00191E54" w:rsidP="00191E54">
      <w:pPr>
        <w:shd w:val="clear" w:color="auto" w:fill="FFFFFE"/>
        <w:spacing w:after="0" w:line="285" w:lineRule="atLeast"/>
        <w:rPr>
          <w:rFonts w:ascii="Californian FB" w:hAnsi="Californian FB"/>
          <w:b/>
          <w:bCs/>
          <w:sz w:val="24"/>
          <w:szCs w:val="24"/>
        </w:rPr>
      </w:pPr>
    </w:p>
    <w:p w14:paraId="21D9D125" w14:textId="1C2CE6CE" w:rsidR="00191E54" w:rsidRDefault="00191E54" w:rsidP="00191E54">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Corrija los errores que encuentre en el código una vez ejecute las pruebas. </w:t>
      </w:r>
    </w:p>
    <w:p w14:paraId="019F1B25" w14:textId="4FE117A8" w:rsidR="00AB250C" w:rsidRDefault="00AB250C" w:rsidP="00191E54">
      <w:pPr>
        <w:shd w:val="clear" w:color="auto" w:fill="FFFFFE"/>
        <w:spacing w:after="0" w:line="285" w:lineRule="atLeast"/>
        <w:rPr>
          <w:rFonts w:ascii="Californian FB" w:hAnsi="Californian FB"/>
          <w:b/>
          <w:bCs/>
          <w:sz w:val="24"/>
          <w:szCs w:val="24"/>
        </w:rPr>
      </w:pPr>
    </w:p>
    <w:p w14:paraId="0955713C" w14:textId="2DE5CAA3" w:rsidR="00AB250C" w:rsidRDefault="00AB250C" w:rsidP="00191E54">
      <w:pPr>
        <w:shd w:val="clear" w:color="auto" w:fill="FFFFFE"/>
        <w:spacing w:after="0" w:line="285" w:lineRule="atLeast"/>
        <w:rPr>
          <w:rFonts w:ascii="Californian FB" w:hAnsi="Californian FB"/>
          <w:b/>
          <w:bCs/>
          <w:sz w:val="24"/>
          <w:szCs w:val="24"/>
        </w:rPr>
      </w:pPr>
    </w:p>
    <w:p w14:paraId="639B9FC3" w14:textId="5B1D21C0" w:rsidR="00AB250C" w:rsidRDefault="00AB250C" w:rsidP="00191E54">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Para correr las pruebas unitarias desde el IDE:</w:t>
      </w:r>
    </w:p>
    <w:p w14:paraId="07A4B3BF" w14:textId="54905691" w:rsidR="00AB250C" w:rsidRDefault="00AB250C" w:rsidP="00191E54">
      <w:pPr>
        <w:shd w:val="clear" w:color="auto" w:fill="FFFFFE"/>
        <w:spacing w:after="0" w:line="285" w:lineRule="atLeast"/>
        <w:rPr>
          <w:rFonts w:ascii="Californian FB" w:hAnsi="Californian FB"/>
          <w:b/>
          <w:bCs/>
          <w:sz w:val="24"/>
          <w:szCs w:val="24"/>
        </w:rPr>
      </w:pPr>
    </w:p>
    <w:p w14:paraId="4055CAA6" w14:textId="02FB4CA2" w:rsidR="00AB250C" w:rsidRDefault="00AB250C" w:rsidP="00AB250C">
      <w:pPr>
        <w:pStyle w:val="ListParagraph"/>
        <w:numPr>
          <w:ilvl w:val="0"/>
          <w:numId w:val="34"/>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 </w:t>
      </w:r>
      <w:proofErr w:type="spellStart"/>
      <w:r>
        <w:rPr>
          <w:rFonts w:ascii="Californian FB" w:hAnsi="Californian FB"/>
          <w:b/>
          <w:bCs/>
          <w:sz w:val="24"/>
          <w:szCs w:val="24"/>
        </w:rPr>
        <w:t>Click</w:t>
      </w:r>
      <w:proofErr w:type="spellEnd"/>
      <w:r>
        <w:rPr>
          <w:rFonts w:ascii="Californian FB" w:hAnsi="Californian FB"/>
          <w:b/>
          <w:bCs/>
          <w:sz w:val="24"/>
          <w:szCs w:val="24"/>
        </w:rPr>
        <w:t xml:space="preserve"> derecho en </w:t>
      </w:r>
      <w:proofErr w:type="spellStart"/>
      <w:r>
        <w:rPr>
          <w:rFonts w:ascii="Californian FB" w:hAnsi="Californian FB"/>
          <w:b/>
          <w:bCs/>
          <w:sz w:val="24"/>
          <w:szCs w:val="24"/>
        </w:rPr>
        <w:t>CMakeList</w:t>
      </w:r>
      <w:proofErr w:type="spellEnd"/>
      <w:r>
        <w:rPr>
          <w:rFonts w:ascii="Californian FB" w:hAnsi="Californian FB"/>
          <w:b/>
          <w:bCs/>
          <w:sz w:val="24"/>
          <w:szCs w:val="24"/>
        </w:rPr>
        <w:t xml:space="preserve"> del proyecto-&gt;</w:t>
      </w:r>
      <w:proofErr w:type="spellStart"/>
      <w:r>
        <w:rPr>
          <w:rFonts w:ascii="Californian FB" w:hAnsi="Californian FB"/>
          <w:b/>
          <w:bCs/>
          <w:sz w:val="24"/>
          <w:szCs w:val="24"/>
        </w:rPr>
        <w:t>reload</w:t>
      </w:r>
      <w:proofErr w:type="spellEnd"/>
      <w:r>
        <w:rPr>
          <w:rFonts w:ascii="Californian FB" w:hAnsi="Californian FB"/>
          <w:b/>
          <w:bCs/>
          <w:sz w:val="24"/>
          <w:szCs w:val="24"/>
        </w:rPr>
        <w:t xml:space="preserve"> </w:t>
      </w:r>
      <w:proofErr w:type="spellStart"/>
      <w:r>
        <w:rPr>
          <w:rFonts w:ascii="Californian FB" w:hAnsi="Californian FB"/>
          <w:b/>
          <w:bCs/>
          <w:sz w:val="24"/>
          <w:szCs w:val="24"/>
        </w:rPr>
        <w:t>cmake</w:t>
      </w:r>
      <w:proofErr w:type="spellEnd"/>
      <w:r>
        <w:rPr>
          <w:rFonts w:ascii="Californian FB" w:hAnsi="Californian FB"/>
          <w:b/>
          <w:bCs/>
          <w:sz w:val="24"/>
          <w:szCs w:val="24"/>
        </w:rPr>
        <w:t xml:space="preserve"> </w:t>
      </w:r>
      <w:proofErr w:type="spellStart"/>
      <w:r>
        <w:rPr>
          <w:rFonts w:ascii="Californian FB" w:hAnsi="Californian FB"/>
          <w:b/>
          <w:bCs/>
          <w:sz w:val="24"/>
          <w:szCs w:val="24"/>
        </w:rPr>
        <w:t>project</w:t>
      </w:r>
      <w:proofErr w:type="spellEnd"/>
      <w:r>
        <w:rPr>
          <w:rFonts w:ascii="Californian FB" w:hAnsi="Californian FB"/>
          <w:b/>
          <w:bCs/>
          <w:sz w:val="24"/>
          <w:szCs w:val="24"/>
        </w:rPr>
        <w:t xml:space="preserve">. El que se encuentra por fuera de las carpetas. </w:t>
      </w:r>
    </w:p>
    <w:p w14:paraId="7DB79DAB" w14:textId="29D2D344" w:rsidR="00AB250C" w:rsidRDefault="00AB250C" w:rsidP="00AB250C">
      <w:pPr>
        <w:pStyle w:val="ListParagraph"/>
        <w:numPr>
          <w:ilvl w:val="0"/>
          <w:numId w:val="34"/>
        </w:num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Espere a que se compile el proyecto y se genere una carpeta llamada </w:t>
      </w:r>
      <w:proofErr w:type="spellStart"/>
      <w:r w:rsidRPr="00AB250C">
        <w:rPr>
          <w:rFonts w:ascii="Californian FB" w:hAnsi="Californian FB"/>
          <w:b/>
          <w:bCs/>
          <w:sz w:val="24"/>
          <w:szCs w:val="24"/>
          <w:highlight w:val="yellow"/>
        </w:rPr>
        <w:t>cmake-build-debug</w:t>
      </w:r>
      <w:proofErr w:type="spellEnd"/>
    </w:p>
    <w:p w14:paraId="17FFA5A2" w14:textId="1E8D64E1" w:rsidR="00AB250C" w:rsidRPr="00AB250C" w:rsidRDefault="00AB250C" w:rsidP="00AB250C">
      <w:pPr>
        <w:pStyle w:val="ListParagraph"/>
        <w:shd w:val="clear" w:color="auto" w:fill="FFFFFE"/>
        <w:spacing w:after="0" w:line="285" w:lineRule="atLeast"/>
        <w:rPr>
          <w:rFonts w:ascii="Californian FB" w:hAnsi="Californian FB"/>
          <w:b/>
          <w:bCs/>
          <w:sz w:val="24"/>
          <w:szCs w:val="24"/>
        </w:rPr>
      </w:pPr>
      <w:r>
        <w:rPr>
          <w:noProof/>
        </w:rPr>
        <w:lastRenderedPageBreak/>
        <w:drawing>
          <wp:anchor distT="0" distB="0" distL="114300" distR="114300" simplePos="0" relativeHeight="251658240" behindDoc="0" locked="0" layoutInCell="1" allowOverlap="1" wp14:anchorId="3163DE29" wp14:editId="4303BFB1">
            <wp:simplePos x="0" y="0"/>
            <wp:positionH relativeFrom="column">
              <wp:posOffset>1874520</wp:posOffset>
            </wp:positionH>
            <wp:positionV relativeFrom="paragraph">
              <wp:posOffset>182880</wp:posOffset>
            </wp:positionV>
            <wp:extent cx="2427095" cy="3402874"/>
            <wp:effectExtent l="0" t="0" r="0" b="7620"/>
            <wp:wrapTopAndBottom/>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427095" cy="3402874"/>
                    </a:xfrm>
                    <a:prstGeom prst="rect">
                      <a:avLst/>
                    </a:prstGeom>
                  </pic:spPr>
                </pic:pic>
              </a:graphicData>
            </a:graphic>
          </wp:anchor>
        </w:drawing>
      </w:r>
    </w:p>
    <w:p w14:paraId="1F3CDBFF" w14:textId="01DDC1A5" w:rsidR="00AB250C" w:rsidRDefault="00AB250C" w:rsidP="00191E54">
      <w:pPr>
        <w:shd w:val="clear" w:color="auto" w:fill="FFFFFE"/>
        <w:spacing w:after="0" w:line="285" w:lineRule="atLeast"/>
        <w:rPr>
          <w:rFonts w:ascii="Californian FB" w:hAnsi="Californian FB"/>
          <w:b/>
          <w:bCs/>
          <w:sz w:val="24"/>
          <w:szCs w:val="24"/>
        </w:rPr>
      </w:pPr>
    </w:p>
    <w:p w14:paraId="335A9056" w14:textId="7C8359E0" w:rsidR="00AB250C" w:rsidRDefault="00AB250C" w:rsidP="00AB250C">
      <w:pPr>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t xml:space="preserve">Revise que no tenga errores en la vista de terminal y en la vista </w:t>
      </w:r>
      <w:proofErr w:type="spellStart"/>
      <w:r>
        <w:rPr>
          <w:rFonts w:ascii="Californian FB" w:hAnsi="Californian FB"/>
          <w:b/>
          <w:bCs/>
          <w:sz w:val="24"/>
          <w:szCs w:val="24"/>
        </w:rPr>
        <w:t>Cmake</w:t>
      </w:r>
      <w:proofErr w:type="spellEnd"/>
      <w:r>
        <w:rPr>
          <w:rFonts w:ascii="Californian FB" w:hAnsi="Californian FB"/>
          <w:b/>
          <w:bCs/>
          <w:sz w:val="24"/>
          <w:szCs w:val="24"/>
        </w:rPr>
        <w:t xml:space="preserve"> del </w:t>
      </w:r>
      <w:proofErr w:type="spellStart"/>
      <w:r>
        <w:rPr>
          <w:rFonts w:ascii="Californian FB" w:hAnsi="Californian FB"/>
          <w:b/>
          <w:bCs/>
          <w:sz w:val="24"/>
          <w:szCs w:val="24"/>
        </w:rPr>
        <w:t>CLion</w:t>
      </w:r>
      <w:proofErr w:type="spellEnd"/>
    </w:p>
    <w:p w14:paraId="561BE634" w14:textId="3F0924FD" w:rsidR="00AB250C" w:rsidRDefault="00AB250C" w:rsidP="00AB250C">
      <w:pPr>
        <w:shd w:val="clear" w:color="auto" w:fill="FFFFFE"/>
        <w:spacing w:after="0" w:line="285" w:lineRule="atLeast"/>
        <w:ind w:left="360"/>
        <w:rPr>
          <w:rFonts w:ascii="Californian FB" w:hAnsi="Californian FB"/>
          <w:b/>
          <w:bCs/>
          <w:sz w:val="24"/>
          <w:szCs w:val="24"/>
        </w:rPr>
      </w:pPr>
      <w:r>
        <w:rPr>
          <w:rFonts w:ascii="Californian FB" w:hAnsi="Californian FB"/>
          <w:b/>
          <w:bCs/>
          <w:sz w:val="24"/>
          <w:szCs w:val="24"/>
        </w:rPr>
        <w:t xml:space="preserve">Si no tiene errores de </w:t>
      </w:r>
      <w:proofErr w:type="spellStart"/>
      <w:r>
        <w:rPr>
          <w:rFonts w:ascii="Californian FB" w:hAnsi="Californian FB"/>
          <w:b/>
          <w:bCs/>
          <w:sz w:val="24"/>
          <w:szCs w:val="24"/>
        </w:rPr>
        <w:t>click</w:t>
      </w:r>
      <w:proofErr w:type="spellEnd"/>
      <w:r>
        <w:rPr>
          <w:rFonts w:ascii="Californian FB" w:hAnsi="Californian FB"/>
          <w:b/>
          <w:bCs/>
          <w:sz w:val="24"/>
          <w:szCs w:val="24"/>
        </w:rPr>
        <w:t xml:space="preserve"> derecho sobre el archivo de pruebas y seleccione:  “Run ALL in”</w:t>
      </w:r>
    </w:p>
    <w:p w14:paraId="30947933" w14:textId="7F9DCFFF" w:rsidR="00AB250C" w:rsidRDefault="00AB250C" w:rsidP="00AB250C">
      <w:pPr>
        <w:shd w:val="clear" w:color="auto" w:fill="FFFFFE"/>
        <w:spacing w:after="0" w:line="285" w:lineRule="atLeast"/>
        <w:ind w:left="360"/>
        <w:rPr>
          <w:rFonts w:ascii="Californian FB" w:hAnsi="Californian FB"/>
          <w:b/>
          <w:bCs/>
          <w:sz w:val="24"/>
          <w:szCs w:val="24"/>
        </w:rPr>
      </w:pPr>
      <w:r>
        <w:rPr>
          <w:noProof/>
        </w:rPr>
        <w:drawing>
          <wp:inline distT="0" distB="0" distL="0" distR="0" wp14:anchorId="644178AC" wp14:editId="6AE0B02F">
            <wp:extent cx="2894965" cy="3129312"/>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8"/>
                    <a:srcRect l="41122" t="38018" r="39998"/>
                    <a:stretch/>
                  </pic:blipFill>
                  <pic:spPr bwMode="auto">
                    <a:xfrm>
                      <a:off x="0" y="0"/>
                      <a:ext cx="2898572" cy="3133211"/>
                    </a:xfrm>
                    <a:prstGeom prst="rect">
                      <a:avLst/>
                    </a:prstGeom>
                    <a:ln>
                      <a:noFill/>
                    </a:ln>
                    <a:extLst>
                      <a:ext uri="{53640926-AAD7-44D8-BBD7-CCE9431645EC}">
                        <a14:shadowObscured xmlns:a14="http://schemas.microsoft.com/office/drawing/2010/main"/>
                      </a:ext>
                    </a:extLst>
                  </pic:spPr>
                </pic:pic>
              </a:graphicData>
            </a:graphic>
          </wp:inline>
        </w:drawing>
      </w:r>
    </w:p>
    <w:p w14:paraId="5009895D" w14:textId="77777777" w:rsidR="00AB250C" w:rsidRPr="00191E54" w:rsidRDefault="00AB250C" w:rsidP="00AB250C">
      <w:pPr>
        <w:shd w:val="clear" w:color="auto" w:fill="FFFFFE"/>
        <w:spacing w:after="0" w:line="285" w:lineRule="atLeast"/>
        <w:ind w:left="360"/>
        <w:rPr>
          <w:rFonts w:ascii="Californian FB" w:hAnsi="Californian FB"/>
          <w:b/>
          <w:bCs/>
          <w:sz w:val="24"/>
          <w:szCs w:val="24"/>
        </w:rPr>
      </w:pPr>
    </w:p>
    <w:p w14:paraId="67CE9A9F" w14:textId="48D3EE2A" w:rsidR="0067522A" w:rsidRDefault="0067522A" w:rsidP="0067522A">
      <w:pPr>
        <w:shd w:val="clear" w:color="auto" w:fill="FFFFFE"/>
        <w:spacing w:after="0" w:line="285" w:lineRule="atLeast"/>
        <w:rPr>
          <w:rFonts w:ascii="Californian FB" w:hAnsi="Californian FB"/>
          <w:b/>
          <w:bCs/>
          <w:sz w:val="24"/>
          <w:szCs w:val="24"/>
        </w:rPr>
      </w:pPr>
    </w:p>
    <w:p w14:paraId="05649B1A" w14:textId="68080408" w:rsidR="00AB250C" w:rsidRDefault="00AB250C" w:rsidP="0067522A">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Los resultados de la prueba deben pasar.</w:t>
      </w:r>
    </w:p>
    <w:p w14:paraId="168F88EA" w14:textId="642A0658" w:rsidR="00AB250C" w:rsidRDefault="00AB250C" w:rsidP="0067522A">
      <w:pPr>
        <w:shd w:val="clear" w:color="auto" w:fill="FFFFFE"/>
        <w:spacing w:after="0" w:line="285" w:lineRule="atLeast"/>
        <w:rPr>
          <w:rFonts w:ascii="Californian FB" w:hAnsi="Californian FB"/>
          <w:b/>
          <w:bCs/>
          <w:sz w:val="24"/>
          <w:szCs w:val="24"/>
        </w:rPr>
      </w:pPr>
      <w:r>
        <w:rPr>
          <w:noProof/>
        </w:rPr>
        <w:lastRenderedPageBreak/>
        <w:drawing>
          <wp:inline distT="0" distB="0" distL="0" distR="0" wp14:anchorId="3B4243B9" wp14:editId="155A4DC9">
            <wp:extent cx="6400800" cy="185166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6400800" cy="1851660"/>
                    </a:xfrm>
                    <a:prstGeom prst="rect">
                      <a:avLst/>
                    </a:prstGeom>
                  </pic:spPr>
                </pic:pic>
              </a:graphicData>
            </a:graphic>
          </wp:inline>
        </w:drawing>
      </w:r>
    </w:p>
    <w:p w14:paraId="4980DCFA" w14:textId="77777777" w:rsidR="00AB250C" w:rsidRPr="0067522A" w:rsidRDefault="00AB250C" w:rsidP="0067522A">
      <w:pPr>
        <w:shd w:val="clear" w:color="auto" w:fill="FFFFFE"/>
        <w:spacing w:after="0" w:line="285" w:lineRule="atLeast"/>
        <w:rPr>
          <w:rFonts w:ascii="Californian FB" w:hAnsi="Californian FB"/>
          <w:b/>
          <w:bCs/>
          <w:sz w:val="24"/>
          <w:szCs w:val="24"/>
        </w:rPr>
      </w:pPr>
    </w:p>
    <w:p w14:paraId="424E1040" w14:textId="29B33676" w:rsidR="00AB250C" w:rsidRDefault="00AB250C" w:rsidP="00AB250C">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Para correr las pruebas unitarias </w:t>
      </w:r>
      <w:r>
        <w:rPr>
          <w:rFonts w:ascii="Californian FB" w:hAnsi="Californian FB"/>
          <w:b/>
          <w:bCs/>
          <w:sz w:val="24"/>
          <w:szCs w:val="24"/>
        </w:rPr>
        <w:t>por consola</w:t>
      </w:r>
    </w:p>
    <w:p w14:paraId="5B3D1C84" w14:textId="56351D4D" w:rsidR="00AB250C" w:rsidRDefault="00AB250C" w:rsidP="00AB250C">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Desde el terminal de CLION u otro terminal ingrese a la carpeta del proyecto creada por CMAKE</w:t>
      </w:r>
    </w:p>
    <w:p w14:paraId="4EB1F5A7" w14:textId="1517FA03" w:rsidR="00AB250C" w:rsidRPr="00AB250C" w:rsidRDefault="00AB250C" w:rsidP="00AB250C">
      <w:pPr>
        <w:shd w:val="clear" w:color="auto" w:fill="FFFFFE"/>
        <w:spacing w:after="0" w:line="285" w:lineRule="atLeast"/>
        <w:rPr>
          <w:rFonts w:ascii="Californian FB" w:hAnsi="Californian FB"/>
          <w:b/>
          <w:bCs/>
          <w:sz w:val="24"/>
          <w:szCs w:val="24"/>
        </w:rPr>
      </w:pPr>
      <w:proofErr w:type="spellStart"/>
      <w:r w:rsidRPr="00AB250C">
        <w:rPr>
          <w:rFonts w:ascii="Californian FB" w:hAnsi="Californian FB"/>
          <w:b/>
          <w:bCs/>
          <w:sz w:val="24"/>
          <w:szCs w:val="24"/>
        </w:rPr>
        <w:t>Cmake-build-debug</w:t>
      </w:r>
      <w:proofErr w:type="spellEnd"/>
    </w:p>
    <w:p w14:paraId="3E0CF6C7" w14:textId="3E504F11" w:rsidR="00AB250C" w:rsidRDefault="00AB250C" w:rsidP="00AB250C">
      <w:pPr>
        <w:shd w:val="clear" w:color="auto" w:fill="FFFFFE"/>
        <w:tabs>
          <w:tab w:val="left" w:pos="2536"/>
        </w:tabs>
        <w:spacing w:after="0" w:line="285" w:lineRule="atLeast"/>
        <w:ind w:firstLine="360"/>
        <w:rPr>
          <w:rFonts w:ascii="Californian FB" w:hAnsi="Californian FB"/>
          <w:b/>
          <w:bCs/>
          <w:i/>
          <w:iCs/>
          <w:sz w:val="24"/>
          <w:szCs w:val="24"/>
        </w:rPr>
      </w:pPr>
      <w:r>
        <w:rPr>
          <w:noProof/>
        </w:rPr>
        <w:drawing>
          <wp:inline distT="0" distB="0" distL="0" distR="0" wp14:anchorId="29F62455" wp14:editId="7CEFE9F6">
            <wp:extent cx="4981575" cy="97403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0"/>
                    <a:stretch>
                      <a:fillRect/>
                    </a:stretch>
                  </pic:blipFill>
                  <pic:spPr>
                    <a:xfrm>
                      <a:off x="0" y="0"/>
                      <a:ext cx="4990428" cy="975766"/>
                    </a:xfrm>
                    <a:prstGeom prst="rect">
                      <a:avLst/>
                    </a:prstGeom>
                  </pic:spPr>
                </pic:pic>
              </a:graphicData>
            </a:graphic>
          </wp:inline>
        </w:drawing>
      </w:r>
    </w:p>
    <w:p w14:paraId="2158DDDF" w14:textId="77777777" w:rsidR="00AB250C" w:rsidRPr="00AB250C" w:rsidRDefault="00AB250C" w:rsidP="0067522A">
      <w:pPr>
        <w:shd w:val="clear" w:color="auto" w:fill="FFFFFE"/>
        <w:spacing w:after="0" w:line="285" w:lineRule="atLeast"/>
        <w:ind w:firstLine="360"/>
        <w:rPr>
          <w:rFonts w:ascii="Californian FB" w:hAnsi="Californian FB"/>
          <w:i/>
          <w:iCs/>
          <w:sz w:val="24"/>
          <w:szCs w:val="24"/>
        </w:rPr>
      </w:pPr>
    </w:p>
    <w:p w14:paraId="44A59CBD" w14:textId="60D9AE22" w:rsidR="00AB250C" w:rsidRPr="00AB250C" w:rsidRDefault="00B932AE" w:rsidP="00AB250C">
      <w:pPr>
        <w:shd w:val="clear" w:color="auto" w:fill="FFFFFE"/>
        <w:spacing w:after="0" w:line="285" w:lineRule="atLeast"/>
        <w:ind w:firstLine="360"/>
        <w:rPr>
          <w:rFonts w:ascii="Californian FB" w:hAnsi="Californian FB"/>
          <w:sz w:val="24"/>
          <w:szCs w:val="24"/>
        </w:rPr>
      </w:pPr>
      <w:r>
        <w:rPr>
          <w:rFonts w:ascii="Californian FB" w:hAnsi="Californian FB"/>
          <w:sz w:val="24"/>
          <w:szCs w:val="24"/>
        </w:rPr>
        <w:t>Busque entro de la carpeta test el archivo niza_full_test.exe  y ejecútela en consola</w:t>
      </w:r>
    </w:p>
    <w:p w14:paraId="27F9F18C" w14:textId="082C9F3E" w:rsidR="00AB250C" w:rsidRDefault="00B932AE" w:rsidP="00AB250C">
      <w:pPr>
        <w:shd w:val="clear" w:color="auto" w:fill="FFFFFE"/>
        <w:spacing w:after="0" w:line="285" w:lineRule="atLeast"/>
        <w:ind w:firstLine="360"/>
        <w:rPr>
          <w:rFonts w:ascii="Californian FB" w:hAnsi="Californian FB"/>
          <w:b/>
          <w:bCs/>
          <w:i/>
          <w:iCs/>
          <w:sz w:val="24"/>
          <w:szCs w:val="24"/>
        </w:rPr>
      </w:pPr>
      <w:r>
        <w:rPr>
          <w:noProof/>
        </w:rPr>
        <w:drawing>
          <wp:inline distT="0" distB="0" distL="0" distR="0" wp14:anchorId="32E5B65C" wp14:editId="50904B50">
            <wp:extent cx="6400800" cy="218821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6400800" cy="2188210"/>
                    </a:xfrm>
                    <a:prstGeom prst="rect">
                      <a:avLst/>
                    </a:prstGeom>
                  </pic:spPr>
                </pic:pic>
              </a:graphicData>
            </a:graphic>
          </wp:inline>
        </w:drawing>
      </w:r>
    </w:p>
    <w:p w14:paraId="2CCBC90D" w14:textId="1DA4B281" w:rsidR="00B932AE" w:rsidRDefault="00B932AE" w:rsidP="0067522A">
      <w:pPr>
        <w:shd w:val="clear" w:color="auto" w:fill="FFFFFE"/>
        <w:spacing w:after="0" w:line="285" w:lineRule="atLeast"/>
        <w:ind w:firstLine="360"/>
        <w:rPr>
          <w:rFonts w:ascii="Californian FB" w:hAnsi="Californian FB"/>
          <w:b/>
          <w:bCs/>
          <w:i/>
          <w:iCs/>
          <w:sz w:val="24"/>
          <w:szCs w:val="24"/>
        </w:rPr>
      </w:pPr>
    </w:p>
    <w:p w14:paraId="47F60471" w14:textId="77777777" w:rsidR="00B932AE" w:rsidRDefault="00B932AE" w:rsidP="0067522A">
      <w:pPr>
        <w:shd w:val="clear" w:color="auto" w:fill="FFFFFE"/>
        <w:spacing w:after="0" w:line="285" w:lineRule="atLeast"/>
        <w:ind w:firstLine="360"/>
        <w:rPr>
          <w:rFonts w:ascii="Californian FB" w:hAnsi="Californian FB"/>
          <w:b/>
          <w:bCs/>
          <w:i/>
          <w:iCs/>
          <w:sz w:val="24"/>
          <w:szCs w:val="24"/>
        </w:rPr>
      </w:pPr>
    </w:p>
    <w:p w14:paraId="0E5302DB" w14:textId="56A02988" w:rsidR="00191E54" w:rsidRPr="00AB250C" w:rsidRDefault="00191E54" w:rsidP="0067522A">
      <w:pPr>
        <w:shd w:val="clear" w:color="auto" w:fill="FFFFFE"/>
        <w:spacing w:after="0" w:line="285" w:lineRule="atLeast"/>
        <w:ind w:firstLine="360"/>
        <w:rPr>
          <w:rFonts w:ascii="Californian FB" w:hAnsi="Californian FB"/>
          <w:b/>
          <w:bCs/>
          <w:i/>
          <w:iCs/>
          <w:sz w:val="24"/>
          <w:szCs w:val="24"/>
        </w:rPr>
      </w:pPr>
      <w:r w:rsidRPr="00AB250C">
        <w:rPr>
          <w:rFonts w:ascii="Californian FB" w:hAnsi="Californian FB"/>
          <w:b/>
          <w:bCs/>
          <w:i/>
          <w:iCs/>
          <w:sz w:val="24"/>
          <w:szCs w:val="24"/>
        </w:rPr>
        <w:t>Errores de configuración posibles:</w:t>
      </w:r>
    </w:p>
    <w:p w14:paraId="1214F5EE" w14:textId="492B677A" w:rsidR="00191E54" w:rsidRDefault="00191E54" w:rsidP="0067522A">
      <w:pPr>
        <w:shd w:val="clear" w:color="auto" w:fill="FFFFFE"/>
        <w:spacing w:after="0" w:line="285" w:lineRule="atLeast"/>
        <w:ind w:firstLine="360"/>
        <w:rPr>
          <w:rFonts w:ascii="Californian FB" w:hAnsi="Californian FB"/>
          <w:b/>
          <w:bCs/>
          <w:sz w:val="24"/>
          <w:szCs w:val="24"/>
        </w:rPr>
      </w:pPr>
    </w:p>
    <w:p w14:paraId="212DA01E" w14:textId="2F12A1AB" w:rsidR="00191E54" w:rsidRPr="00191E54" w:rsidRDefault="00191E54" w:rsidP="0067522A">
      <w:pPr>
        <w:shd w:val="clear" w:color="auto" w:fill="FFFFFE"/>
        <w:spacing w:after="0" w:line="285" w:lineRule="atLeast"/>
        <w:ind w:firstLine="360"/>
        <w:rPr>
          <w:rFonts w:ascii="Californian FB" w:hAnsi="Californian FB"/>
          <w:b/>
          <w:bCs/>
          <w:i/>
          <w:iCs/>
          <w:sz w:val="24"/>
          <w:szCs w:val="24"/>
        </w:rPr>
      </w:pPr>
      <w:r w:rsidRPr="00191E54">
        <w:rPr>
          <w:rFonts w:ascii="Californian FB" w:hAnsi="Californian FB"/>
          <w:b/>
          <w:bCs/>
          <w:i/>
          <w:iCs/>
          <w:sz w:val="24"/>
          <w:szCs w:val="24"/>
        </w:rPr>
        <w:t xml:space="preserve">Falta comentar el archivo main. </w:t>
      </w:r>
    </w:p>
    <w:p w14:paraId="4E45A632" w14:textId="6837CC2A" w:rsidR="00191E54" w:rsidRPr="005F4F17" w:rsidRDefault="00191E54" w:rsidP="0067522A">
      <w:pPr>
        <w:shd w:val="clear" w:color="auto" w:fill="FFFFFE"/>
        <w:spacing w:after="0" w:line="285" w:lineRule="atLeast"/>
        <w:ind w:firstLine="360"/>
        <w:rPr>
          <w:rFonts w:ascii="Californian FB" w:hAnsi="Californian FB"/>
          <w:b/>
          <w:bCs/>
          <w:sz w:val="24"/>
          <w:szCs w:val="24"/>
        </w:rPr>
      </w:pPr>
      <w:r>
        <w:rPr>
          <w:noProof/>
        </w:rPr>
        <w:lastRenderedPageBreak/>
        <w:drawing>
          <wp:inline distT="0" distB="0" distL="0" distR="0" wp14:anchorId="3FA04B23" wp14:editId="42374862">
            <wp:extent cx="6400800" cy="19088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6400800" cy="1908810"/>
                    </a:xfrm>
                    <a:prstGeom prst="rect">
                      <a:avLst/>
                    </a:prstGeom>
                  </pic:spPr>
                </pic:pic>
              </a:graphicData>
            </a:graphic>
          </wp:inline>
        </w:drawing>
      </w:r>
    </w:p>
    <w:p w14:paraId="75FF8A9C" w14:textId="5A007B77" w:rsidR="005F4F17" w:rsidRDefault="00191E54" w:rsidP="00AB250C">
      <w:pPr>
        <w:pStyle w:val="ListParagraph"/>
        <w:shd w:val="clear" w:color="auto" w:fill="FFFFFE"/>
        <w:spacing w:after="0" w:line="285" w:lineRule="atLeast"/>
        <w:rPr>
          <w:rFonts w:ascii="Californian FB" w:hAnsi="Californian FB"/>
          <w:b/>
          <w:bCs/>
          <w:sz w:val="24"/>
          <w:szCs w:val="24"/>
        </w:rPr>
      </w:pPr>
      <w:r>
        <w:rPr>
          <w:rFonts w:ascii="Californian FB" w:hAnsi="Californian FB"/>
          <w:b/>
          <w:bCs/>
          <w:sz w:val="24"/>
          <w:szCs w:val="24"/>
        </w:rPr>
        <w:t xml:space="preserve">Comenté la lógica que se encuentra en el archivo main para que la suite de pruebas encuentre el main por defecto de la suite de pruebas de Google test. </w:t>
      </w:r>
    </w:p>
    <w:p w14:paraId="4A63FC9B" w14:textId="38547C2F" w:rsidR="00191E54" w:rsidRDefault="00191E54" w:rsidP="00191E54">
      <w:pPr>
        <w:pStyle w:val="ListParagraph"/>
        <w:shd w:val="clear" w:color="auto" w:fill="FFFFFE"/>
        <w:spacing w:after="0" w:line="285" w:lineRule="atLeast"/>
        <w:ind w:left="360"/>
        <w:jc w:val="center"/>
        <w:rPr>
          <w:rFonts w:ascii="Californian FB" w:hAnsi="Californian FB"/>
          <w:b/>
          <w:bCs/>
          <w:sz w:val="24"/>
          <w:szCs w:val="24"/>
        </w:rPr>
      </w:pPr>
    </w:p>
    <w:p w14:paraId="7FF8D711" w14:textId="706927C5" w:rsidR="00191E54" w:rsidRDefault="00191E54" w:rsidP="005F4F17">
      <w:pPr>
        <w:pStyle w:val="ListParagraph"/>
        <w:shd w:val="clear" w:color="auto" w:fill="FFFFFE"/>
        <w:spacing w:after="0" w:line="285" w:lineRule="atLeast"/>
        <w:ind w:left="360"/>
        <w:rPr>
          <w:rFonts w:ascii="Californian FB" w:hAnsi="Californian FB"/>
          <w:b/>
          <w:bCs/>
          <w:sz w:val="24"/>
          <w:szCs w:val="24"/>
        </w:rPr>
      </w:pPr>
    </w:p>
    <w:p w14:paraId="17E1814A" w14:textId="45EA380D" w:rsidR="005F4F17" w:rsidRDefault="005F4F17" w:rsidP="005F4F17">
      <w:pPr>
        <w:pStyle w:val="ListParagraph"/>
        <w:shd w:val="clear" w:color="auto" w:fill="FFFFFE"/>
        <w:spacing w:after="0" w:line="285" w:lineRule="atLeast"/>
        <w:ind w:left="360"/>
        <w:rPr>
          <w:rFonts w:ascii="Californian FB" w:hAnsi="Californian FB"/>
          <w:b/>
          <w:bCs/>
          <w:sz w:val="24"/>
          <w:szCs w:val="24"/>
        </w:rPr>
      </w:pPr>
    </w:p>
    <w:p w14:paraId="457513DA" w14:textId="378776D3" w:rsidR="005F4F17" w:rsidRDefault="005F4F17" w:rsidP="005F4F17">
      <w:pPr>
        <w:pStyle w:val="ListParagraph"/>
        <w:shd w:val="clear" w:color="auto" w:fill="FFFFFE"/>
        <w:spacing w:after="0" w:line="285" w:lineRule="atLeast"/>
        <w:ind w:left="360"/>
        <w:rPr>
          <w:rFonts w:ascii="Californian FB" w:hAnsi="Californian FB"/>
          <w:b/>
          <w:bCs/>
          <w:sz w:val="24"/>
          <w:szCs w:val="24"/>
        </w:rPr>
      </w:pPr>
    </w:p>
    <w:p w14:paraId="62E65451" w14:textId="77777777" w:rsidR="005F4F17" w:rsidRPr="00253116" w:rsidRDefault="005F4F17" w:rsidP="005F4F17">
      <w:pPr>
        <w:pStyle w:val="ListParagraph"/>
        <w:shd w:val="clear" w:color="auto" w:fill="FFFFFE"/>
        <w:spacing w:after="0" w:line="285" w:lineRule="atLeast"/>
        <w:ind w:left="360"/>
        <w:rPr>
          <w:rFonts w:ascii="Californian FB" w:hAnsi="Californian FB"/>
          <w:b/>
          <w:bCs/>
          <w:sz w:val="24"/>
          <w:szCs w:val="24"/>
        </w:rPr>
      </w:pPr>
    </w:p>
    <w:p w14:paraId="29CE628A" w14:textId="77777777" w:rsidR="008218B2" w:rsidRPr="00253116" w:rsidRDefault="008218B2" w:rsidP="008218B2">
      <w:pPr>
        <w:shd w:val="clear" w:color="auto" w:fill="FFFFFE"/>
        <w:spacing w:after="0" w:line="285" w:lineRule="atLeast"/>
        <w:ind w:left="708"/>
        <w:jc w:val="both"/>
        <w:rPr>
          <w:rFonts w:ascii="Californian FB" w:hAnsi="Californian FB"/>
          <w:b/>
          <w:bCs/>
          <w:sz w:val="24"/>
          <w:szCs w:val="24"/>
        </w:rPr>
      </w:pPr>
    </w:p>
    <w:p w14:paraId="3BE0E84A" w14:textId="3CD595DD" w:rsidR="00097EB2" w:rsidRPr="00253116" w:rsidRDefault="00D27B8B" w:rsidP="00A464E0">
      <w:pPr>
        <w:pStyle w:val="HTMLPreformatted"/>
        <w:shd w:val="clear" w:color="auto" w:fill="FFFFFF"/>
        <w:rPr>
          <w:rFonts w:ascii="Californian FB" w:eastAsiaTheme="minorHAnsi" w:hAnsi="Californian FB" w:cstheme="minorBidi"/>
          <w:b/>
          <w:bCs/>
          <w:sz w:val="24"/>
          <w:szCs w:val="24"/>
          <w:lang w:val="es-CO"/>
        </w:rPr>
      </w:pPr>
      <w:r w:rsidRPr="00253116">
        <w:rPr>
          <w:rFonts w:ascii="Californian FB" w:eastAsiaTheme="minorHAnsi" w:hAnsi="Californian FB" w:cstheme="minorBidi"/>
          <w:b/>
          <w:bCs/>
          <w:sz w:val="24"/>
          <w:szCs w:val="24"/>
          <w:lang w:val="es-CO"/>
        </w:rPr>
        <w:tab/>
      </w:r>
    </w:p>
    <w:sectPr w:rsidR="00097EB2" w:rsidRPr="00253116" w:rsidSect="00CF15EE">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BE23" w14:textId="77777777" w:rsidR="00633EFB" w:rsidRDefault="00633EFB" w:rsidP="003A0AED">
      <w:pPr>
        <w:spacing w:after="0" w:line="240" w:lineRule="auto"/>
      </w:pPr>
      <w:r>
        <w:separator/>
      </w:r>
    </w:p>
  </w:endnote>
  <w:endnote w:type="continuationSeparator" w:id="0">
    <w:p w14:paraId="25D09487" w14:textId="77777777" w:rsidR="00633EFB" w:rsidRDefault="00633EFB" w:rsidP="003A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1CD8" w14:textId="77777777" w:rsidR="009E135A" w:rsidRDefault="009E1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A22" w14:textId="77777777" w:rsidR="009E135A" w:rsidRDefault="009E1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83BA" w14:textId="77777777" w:rsidR="009E135A" w:rsidRDefault="009E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80EF" w14:textId="77777777" w:rsidR="00633EFB" w:rsidRDefault="00633EFB" w:rsidP="003A0AED">
      <w:pPr>
        <w:spacing w:after="0" w:line="240" w:lineRule="auto"/>
      </w:pPr>
      <w:r>
        <w:separator/>
      </w:r>
    </w:p>
  </w:footnote>
  <w:footnote w:type="continuationSeparator" w:id="0">
    <w:p w14:paraId="1ACA9098" w14:textId="77777777" w:rsidR="00633EFB" w:rsidRDefault="00633EFB" w:rsidP="003A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3CEE" w14:textId="77777777" w:rsidR="009E135A" w:rsidRDefault="009E1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9533" w14:textId="643EA33E" w:rsidR="003A0AED" w:rsidRPr="003A0AED" w:rsidRDefault="003A0AED" w:rsidP="00253116">
    <w:pPr>
      <w:pStyle w:val="Header"/>
      <w:jc w:val="right"/>
      <w:rPr>
        <w:rFonts w:ascii="Arial" w:hAnsi="Arial" w:cs="Arial"/>
        <w:sz w:val="24"/>
      </w:rPr>
    </w:pPr>
    <w:r w:rsidRPr="00CF15EE">
      <w:rPr>
        <w:rFonts w:ascii="Californian FB" w:hAnsi="Californian FB" w:cs="Arial"/>
        <w:b/>
        <w:noProof/>
        <w:lang w:eastAsia="es-CO"/>
      </w:rPr>
      <w:drawing>
        <wp:anchor distT="0" distB="0" distL="114300" distR="114300" simplePos="0" relativeHeight="251658240" behindDoc="0" locked="0" layoutInCell="1" allowOverlap="1" wp14:anchorId="22302E4E" wp14:editId="6AED38CA">
          <wp:simplePos x="0" y="0"/>
          <wp:positionH relativeFrom="margin">
            <wp:posOffset>123825</wp:posOffset>
          </wp:positionH>
          <wp:positionV relativeFrom="paragraph">
            <wp:posOffset>-287655</wp:posOffset>
          </wp:positionV>
          <wp:extent cx="496570" cy="638175"/>
          <wp:effectExtent l="0" t="0" r="0" b="9525"/>
          <wp:wrapThrough wrapText="bothSides">
            <wp:wrapPolygon edited="0">
              <wp:start x="0" y="0"/>
              <wp:lineTo x="0" y="21278"/>
              <wp:lineTo x="20716" y="21278"/>
              <wp:lineTo x="2071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6570"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15E2" w14:textId="77777777" w:rsidR="009E135A" w:rsidRDefault="009E1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933"/>
    <w:multiLevelType w:val="hybridMultilevel"/>
    <w:tmpl w:val="ECE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33D"/>
    <w:multiLevelType w:val="hybridMultilevel"/>
    <w:tmpl w:val="380ED99C"/>
    <w:lvl w:ilvl="0" w:tplc="580A0001">
      <w:start w:val="1"/>
      <w:numFmt w:val="bullet"/>
      <w:lvlText w:val=""/>
      <w:lvlJc w:val="left"/>
      <w:pPr>
        <w:ind w:left="1440" w:hanging="360"/>
      </w:pPr>
      <w:rPr>
        <w:rFonts w:ascii="Symbol" w:hAnsi="Symbol" w:hint="default"/>
      </w:rPr>
    </w:lvl>
    <w:lvl w:ilvl="1" w:tplc="580A0003">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BD4079C"/>
    <w:multiLevelType w:val="hybridMultilevel"/>
    <w:tmpl w:val="580E9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F3B53"/>
    <w:multiLevelType w:val="hybridMultilevel"/>
    <w:tmpl w:val="649A00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60F0205"/>
    <w:multiLevelType w:val="hybridMultilevel"/>
    <w:tmpl w:val="48D4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21AF1"/>
    <w:multiLevelType w:val="hybridMultilevel"/>
    <w:tmpl w:val="7A94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4C4F"/>
    <w:multiLevelType w:val="hybridMultilevel"/>
    <w:tmpl w:val="CA302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741F81"/>
    <w:multiLevelType w:val="hybridMultilevel"/>
    <w:tmpl w:val="8A0EA8AA"/>
    <w:lvl w:ilvl="0" w:tplc="04090001">
      <w:start w:val="1"/>
      <w:numFmt w:val="bullet"/>
      <w:lvlText w:val=""/>
      <w:lvlJc w:val="left"/>
      <w:pPr>
        <w:ind w:left="1428"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10" w15:restartNumberingAfterBreak="0">
    <w:nsid w:val="2B7B4B00"/>
    <w:multiLevelType w:val="hybridMultilevel"/>
    <w:tmpl w:val="12C8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F113A"/>
    <w:multiLevelType w:val="hybridMultilevel"/>
    <w:tmpl w:val="25A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7E3E"/>
    <w:multiLevelType w:val="hybridMultilevel"/>
    <w:tmpl w:val="C1E62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A06A6"/>
    <w:multiLevelType w:val="hybridMultilevel"/>
    <w:tmpl w:val="9A7039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4" w15:restartNumberingAfterBreak="0">
    <w:nsid w:val="36FD56B2"/>
    <w:multiLevelType w:val="hybridMultilevel"/>
    <w:tmpl w:val="82C6668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3840381D"/>
    <w:multiLevelType w:val="hybridMultilevel"/>
    <w:tmpl w:val="D70C83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89C0933"/>
    <w:multiLevelType w:val="hybridMultilevel"/>
    <w:tmpl w:val="6394BA8E"/>
    <w:lvl w:ilvl="0" w:tplc="842C02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2A86404"/>
    <w:multiLevelType w:val="hybridMultilevel"/>
    <w:tmpl w:val="4E74321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8" w15:restartNumberingAfterBreak="0">
    <w:nsid w:val="42AC71FA"/>
    <w:multiLevelType w:val="hybridMultilevel"/>
    <w:tmpl w:val="B9045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9A3A94"/>
    <w:multiLevelType w:val="hybridMultilevel"/>
    <w:tmpl w:val="FF24D6C4"/>
    <w:lvl w:ilvl="0" w:tplc="580A0001">
      <w:start w:val="1"/>
      <w:numFmt w:val="bullet"/>
      <w:lvlText w:val=""/>
      <w:lvlJc w:val="left"/>
      <w:pPr>
        <w:ind w:left="1440" w:hanging="360"/>
      </w:pPr>
      <w:rPr>
        <w:rFonts w:ascii="Symbol" w:hAnsi="Symbol" w:cs="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cs="Wingdings" w:hint="default"/>
      </w:rPr>
    </w:lvl>
    <w:lvl w:ilvl="3" w:tplc="580A0001" w:tentative="1">
      <w:start w:val="1"/>
      <w:numFmt w:val="bullet"/>
      <w:lvlText w:val=""/>
      <w:lvlJc w:val="left"/>
      <w:pPr>
        <w:ind w:left="3600" w:hanging="360"/>
      </w:pPr>
      <w:rPr>
        <w:rFonts w:ascii="Symbol" w:hAnsi="Symbol" w:cs="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cs="Wingdings" w:hint="default"/>
      </w:rPr>
    </w:lvl>
    <w:lvl w:ilvl="6" w:tplc="580A0001" w:tentative="1">
      <w:start w:val="1"/>
      <w:numFmt w:val="bullet"/>
      <w:lvlText w:val=""/>
      <w:lvlJc w:val="left"/>
      <w:pPr>
        <w:ind w:left="5760" w:hanging="360"/>
      </w:pPr>
      <w:rPr>
        <w:rFonts w:ascii="Symbol" w:hAnsi="Symbol" w:cs="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D8F2B58"/>
    <w:multiLevelType w:val="hybridMultilevel"/>
    <w:tmpl w:val="FD1818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501754FA"/>
    <w:multiLevelType w:val="hybridMultilevel"/>
    <w:tmpl w:val="61AECA98"/>
    <w:lvl w:ilvl="0" w:tplc="842C0274">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569E2129"/>
    <w:multiLevelType w:val="hybridMultilevel"/>
    <w:tmpl w:val="E0361944"/>
    <w:lvl w:ilvl="0" w:tplc="A0FA3524">
      <w:start w:val="1"/>
      <w:numFmt w:val="decimal"/>
      <w:lvlText w:val="%1."/>
      <w:lvlJc w:val="left"/>
      <w:pPr>
        <w:ind w:left="1080" w:hanging="360"/>
      </w:pPr>
      <w:rPr>
        <w:rFonts w:hint="default"/>
      </w:rPr>
    </w:lvl>
    <w:lvl w:ilvl="1" w:tplc="580A0019">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4" w15:restartNumberingAfterBreak="0">
    <w:nsid w:val="5750602D"/>
    <w:multiLevelType w:val="hybridMultilevel"/>
    <w:tmpl w:val="316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C0105"/>
    <w:multiLevelType w:val="hybridMultilevel"/>
    <w:tmpl w:val="984E969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5F8C4C5B"/>
    <w:multiLevelType w:val="hybridMultilevel"/>
    <w:tmpl w:val="5496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55B16"/>
    <w:multiLevelType w:val="hybridMultilevel"/>
    <w:tmpl w:val="DFE873A6"/>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60515116"/>
    <w:multiLevelType w:val="hybridMultilevel"/>
    <w:tmpl w:val="1582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53C6C"/>
    <w:multiLevelType w:val="hybridMultilevel"/>
    <w:tmpl w:val="7BEC7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9A4572"/>
    <w:multiLevelType w:val="hybridMultilevel"/>
    <w:tmpl w:val="E786C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78753DA"/>
    <w:multiLevelType w:val="hybridMultilevel"/>
    <w:tmpl w:val="B5E0E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9CA0219"/>
    <w:multiLevelType w:val="hybridMultilevel"/>
    <w:tmpl w:val="399203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7B542029"/>
    <w:multiLevelType w:val="hybridMultilevel"/>
    <w:tmpl w:val="4DE6039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0"/>
  </w:num>
  <w:num w:numId="2">
    <w:abstractNumId w:val="31"/>
  </w:num>
  <w:num w:numId="3">
    <w:abstractNumId w:val="22"/>
  </w:num>
  <w:num w:numId="4">
    <w:abstractNumId w:val="19"/>
  </w:num>
  <w:num w:numId="5">
    <w:abstractNumId w:val="9"/>
  </w:num>
  <w:num w:numId="6">
    <w:abstractNumId w:val="2"/>
  </w:num>
  <w:num w:numId="7">
    <w:abstractNumId w:val="1"/>
  </w:num>
  <w:num w:numId="8">
    <w:abstractNumId w:val="23"/>
  </w:num>
  <w:num w:numId="9">
    <w:abstractNumId w:val="14"/>
  </w:num>
  <w:num w:numId="10">
    <w:abstractNumId w:val="13"/>
  </w:num>
  <w:num w:numId="11">
    <w:abstractNumId w:val="7"/>
  </w:num>
  <w:num w:numId="12">
    <w:abstractNumId w:val="27"/>
  </w:num>
  <w:num w:numId="13">
    <w:abstractNumId w:val="17"/>
  </w:num>
  <w:num w:numId="14">
    <w:abstractNumId w:val="16"/>
  </w:num>
  <w:num w:numId="15">
    <w:abstractNumId w:val="32"/>
  </w:num>
  <w:num w:numId="16">
    <w:abstractNumId w:val="33"/>
  </w:num>
  <w:num w:numId="17">
    <w:abstractNumId w:val="21"/>
  </w:num>
  <w:num w:numId="18">
    <w:abstractNumId w:val="8"/>
  </w:num>
  <w:num w:numId="19">
    <w:abstractNumId w:val="4"/>
  </w:num>
  <w:num w:numId="20">
    <w:abstractNumId w:val="15"/>
  </w:num>
  <w:num w:numId="21">
    <w:abstractNumId w:val="0"/>
  </w:num>
  <w:num w:numId="22">
    <w:abstractNumId w:val="20"/>
  </w:num>
  <w:num w:numId="23">
    <w:abstractNumId w:val="10"/>
  </w:num>
  <w:num w:numId="24">
    <w:abstractNumId w:val="25"/>
  </w:num>
  <w:num w:numId="25">
    <w:abstractNumId w:val="28"/>
  </w:num>
  <w:num w:numId="26">
    <w:abstractNumId w:val="11"/>
  </w:num>
  <w:num w:numId="27">
    <w:abstractNumId w:val="12"/>
  </w:num>
  <w:num w:numId="28">
    <w:abstractNumId w:val="6"/>
  </w:num>
  <w:num w:numId="29">
    <w:abstractNumId w:val="24"/>
  </w:num>
  <w:num w:numId="30">
    <w:abstractNumId w:val="3"/>
  </w:num>
  <w:num w:numId="31">
    <w:abstractNumId w:val="18"/>
  </w:num>
  <w:num w:numId="32">
    <w:abstractNumId w:val="29"/>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D"/>
    <w:rsid w:val="000024B8"/>
    <w:rsid w:val="0000506E"/>
    <w:rsid w:val="00015628"/>
    <w:rsid w:val="00024ED0"/>
    <w:rsid w:val="00037541"/>
    <w:rsid w:val="000378B8"/>
    <w:rsid w:val="00046CBC"/>
    <w:rsid w:val="00051FD9"/>
    <w:rsid w:val="00052239"/>
    <w:rsid w:val="0005787A"/>
    <w:rsid w:val="00087B6D"/>
    <w:rsid w:val="000935CE"/>
    <w:rsid w:val="000936E3"/>
    <w:rsid w:val="00096236"/>
    <w:rsid w:val="00097EB2"/>
    <w:rsid w:val="000B16DE"/>
    <w:rsid w:val="000B25D7"/>
    <w:rsid w:val="000D4FD0"/>
    <w:rsid w:val="000E0E3A"/>
    <w:rsid w:val="00110F20"/>
    <w:rsid w:val="00121958"/>
    <w:rsid w:val="0013368D"/>
    <w:rsid w:val="001634B9"/>
    <w:rsid w:val="001648D8"/>
    <w:rsid w:val="00165860"/>
    <w:rsid w:val="001662A6"/>
    <w:rsid w:val="00173FE6"/>
    <w:rsid w:val="00175A14"/>
    <w:rsid w:val="00184444"/>
    <w:rsid w:val="00191E54"/>
    <w:rsid w:val="0019346B"/>
    <w:rsid w:val="001C297E"/>
    <w:rsid w:val="001C29C8"/>
    <w:rsid w:val="001C45C1"/>
    <w:rsid w:val="001C4994"/>
    <w:rsid w:val="001C54EE"/>
    <w:rsid w:val="001D01C4"/>
    <w:rsid w:val="001D2817"/>
    <w:rsid w:val="001F47BE"/>
    <w:rsid w:val="001F78AB"/>
    <w:rsid w:val="00220B78"/>
    <w:rsid w:val="0022349C"/>
    <w:rsid w:val="00231EC1"/>
    <w:rsid w:val="00237EA1"/>
    <w:rsid w:val="00241B9C"/>
    <w:rsid w:val="00243317"/>
    <w:rsid w:val="00246A5D"/>
    <w:rsid w:val="00253116"/>
    <w:rsid w:val="002774C7"/>
    <w:rsid w:val="00294353"/>
    <w:rsid w:val="002A23A9"/>
    <w:rsid w:val="002B2166"/>
    <w:rsid w:val="002B34C7"/>
    <w:rsid w:val="002B5640"/>
    <w:rsid w:val="002B65F9"/>
    <w:rsid w:val="002C339E"/>
    <w:rsid w:val="002C34D9"/>
    <w:rsid w:val="002D4ADF"/>
    <w:rsid w:val="002F21D5"/>
    <w:rsid w:val="002F3B75"/>
    <w:rsid w:val="002F5E06"/>
    <w:rsid w:val="002F756C"/>
    <w:rsid w:val="003023BA"/>
    <w:rsid w:val="003038A6"/>
    <w:rsid w:val="00304A49"/>
    <w:rsid w:val="0030576A"/>
    <w:rsid w:val="00306710"/>
    <w:rsid w:val="00307C43"/>
    <w:rsid w:val="00311402"/>
    <w:rsid w:val="00316329"/>
    <w:rsid w:val="003166E7"/>
    <w:rsid w:val="00321C78"/>
    <w:rsid w:val="00323C55"/>
    <w:rsid w:val="0033190B"/>
    <w:rsid w:val="003328EE"/>
    <w:rsid w:val="00341CFC"/>
    <w:rsid w:val="00361AAD"/>
    <w:rsid w:val="003762FB"/>
    <w:rsid w:val="0038122B"/>
    <w:rsid w:val="003856D9"/>
    <w:rsid w:val="0039238F"/>
    <w:rsid w:val="003A0AED"/>
    <w:rsid w:val="003A28A0"/>
    <w:rsid w:val="003B49E4"/>
    <w:rsid w:val="003B74F7"/>
    <w:rsid w:val="003C63A4"/>
    <w:rsid w:val="003C6507"/>
    <w:rsid w:val="003D142B"/>
    <w:rsid w:val="003D2813"/>
    <w:rsid w:val="00403B8C"/>
    <w:rsid w:val="004174CB"/>
    <w:rsid w:val="00421BC9"/>
    <w:rsid w:val="00431794"/>
    <w:rsid w:val="00451601"/>
    <w:rsid w:val="00453118"/>
    <w:rsid w:val="0045518A"/>
    <w:rsid w:val="004561DB"/>
    <w:rsid w:val="00462F28"/>
    <w:rsid w:val="00463CD3"/>
    <w:rsid w:val="004708DC"/>
    <w:rsid w:val="00475863"/>
    <w:rsid w:val="00481D56"/>
    <w:rsid w:val="00483CE2"/>
    <w:rsid w:val="004923BA"/>
    <w:rsid w:val="0049734D"/>
    <w:rsid w:val="004A7250"/>
    <w:rsid w:val="004B241B"/>
    <w:rsid w:val="004C562C"/>
    <w:rsid w:val="004D09AD"/>
    <w:rsid w:val="004E5A26"/>
    <w:rsid w:val="00500C45"/>
    <w:rsid w:val="0051586B"/>
    <w:rsid w:val="00520332"/>
    <w:rsid w:val="00525473"/>
    <w:rsid w:val="005319AD"/>
    <w:rsid w:val="00537775"/>
    <w:rsid w:val="00550ABA"/>
    <w:rsid w:val="00551367"/>
    <w:rsid w:val="005557F3"/>
    <w:rsid w:val="00570337"/>
    <w:rsid w:val="005A323C"/>
    <w:rsid w:val="005A3848"/>
    <w:rsid w:val="005A3918"/>
    <w:rsid w:val="005B05CB"/>
    <w:rsid w:val="005C2498"/>
    <w:rsid w:val="005C5191"/>
    <w:rsid w:val="005C642F"/>
    <w:rsid w:val="005C7DB8"/>
    <w:rsid w:val="005D0A68"/>
    <w:rsid w:val="005D3D74"/>
    <w:rsid w:val="005E68DA"/>
    <w:rsid w:val="005F4F17"/>
    <w:rsid w:val="00610B55"/>
    <w:rsid w:val="006227A1"/>
    <w:rsid w:val="00633EFB"/>
    <w:rsid w:val="00641565"/>
    <w:rsid w:val="006522C8"/>
    <w:rsid w:val="00652CA3"/>
    <w:rsid w:val="00653635"/>
    <w:rsid w:val="00672EBA"/>
    <w:rsid w:val="0067522A"/>
    <w:rsid w:val="00687B51"/>
    <w:rsid w:val="00687FA2"/>
    <w:rsid w:val="00697449"/>
    <w:rsid w:val="006A0700"/>
    <w:rsid w:val="006A100A"/>
    <w:rsid w:val="006B269C"/>
    <w:rsid w:val="006C2F15"/>
    <w:rsid w:val="006D07B5"/>
    <w:rsid w:val="006E23E6"/>
    <w:rsid w:val="006E2D30"/>
    <w:rsid w:val="006E6845"/>
    <w:rsid w:val="00703FE8"/>
    <w:rsid w:val="00710969"/>
    <w:rsid w:val="0071530B"/>
    <w:rsid w:val="007206D9"/>
    <w:rsid w:val="00725CC6"/>
    <w:rsid w:val="007629BB"/>
    <w:rsid w:val="00765ACD"/>
    <w:rsid w:val="00771B13"/>
    <w:rsid w:val="00772FFC"/>
    <w:rsid w:val="00787DE8"/>
    <w:rsid w:val="00795E26"/>
    <w:rsid w:val="007A175B"/>
    <w:rsid w:val="007A51BB"/>
    <w:rsid w:val="007B006F"/>
    <w:rsid w:val="007B470A"/>
    <w:rsid w:val="007B50AB"/>
    <w:rsid w:val="007C7975"/>
    <w:rsid w:val="007E0C0E"/>
    <w:rsid w:val="007E2395"/>
    <w:rsid w:val="007F7F18"/>
    <w:rsid w:val="00801EFA"/>
    <w:rsid w:val="008066CB"/>
    <w:rsid w:val="008218B2"/>
    <w:rsid w:val="00823D95"/>
    <w:rsid w:val="008460E9"/>
    <w:rsid w:val="00851C53"/>
    <w:rsid w:val="008555E2"/>
    <w:rsid w:val="00865BED"/>
    <w:rsid w:val="00885912"/>
    <w:rsid w:val="0089587D"/>
    <w:rsid w:val="00895BBE"/>
    <w:rsid w:val="008B1BAB"/>
    <w:rsid w:val="008B4A96"/>
    <w:rsid w:val="008B5CAB"/>
    <w:rsid w:val="008D6548"/>
    <w:rsid w:val="008E69DF"/>
    <w:rsid w:val="008F4EB9"/>
    <w:rsid w:val="00901029"/>
    <w:rsid w:val="00901E8A"/>
    <w:rsid w:val="0091728E"/>
    <w:rsid w:val="0092082D"/>
    <w:rsid w:val="00921C2C"/>
    <w:rsid w:val="00925E5A"/>
    <w:rsid w:val="009324B8"/>
    <w:rsid w:val="009379C4"/>
    <w:rsid w:val="00937F3A"/>
    <w:rsid w:val="009505A7"/>
    <w:rsid w:val="00951930"/>
    <w:rsid w:val="0095226D"/>
    <w:rsid w:val="009525BA"/>
    <w:rsid w:val="00953056"/>
    <w:rsid w:val="0095572B"/>
    <w:rsid w:val="00960285"/>
    <w:rsid w:val="0097403D"/>
    <w:rsid w:val="0098415B"/>
    <w:rsid w:val="009872B6"/>
    <w:rsid w:val="00996402"/>
    <w:rsid w:val="009A0BE3"/>
    <w:rsid w:val="009A77AE"/>
    <w:rsid w:val="009D6A73"/>
    <w:rsid w:val="009D79DE"/>
    <w:rsid w:val="009E135A"/>
    <w:rsid w:val="009E38F3"/>
    <w:rsid w:val="009E7FBF"/>
    <w:rsid w:val="00A440C5"/>
    <w:rsid w:val="00A44BCA"/>
    <w:rsid w:val="00A464E0"/>
    <w:rsid w:val="00A515E9"/>
    <w:rsid w:val="00A529A7"/>
    <w:rsid w:val="00A725FA"/>
    <w:rsid w:val="00AA036C"/>
    <w:rsid w:val="00AA5987"/>
    <w:rsid w:val="00AB250C"/>
    <w:rsid w:val="00AC0F0C"/>
    <w:rsid w:val="00AC6529"/>
    <w:rsid w:val="00AD311A"/>
    <w:rsid w:val="00AD3E2B"/>
    <w:rsid w:val="00B1291D"/>
    <w:rsid w:val="00B13EAD"/>
    <w:rsid w:val="00B14DEE"/>
    <w:rsid w:val="00B15060"/>
    <w:rsid w:val="00B30C78"/>
    <w:rsid w:val="00B43FA7"/>
    <w:rsid w:val="00B45D43"/>
    <w:rsid w:val="00B559B9"/>
    <w:rsid w:val="00B5719D"/>
    <w:rsid w:val="00B6473D"/>
    <w:rsid w:val="00B80B8B"/>
    <w:rsid w:val="00B83B3D"/>
    <w:rsid w:val="00B9032D"/>
    <w:rsid w:val="00B926B5"/>
    <w:rsid w:val="00B932AE"/>
    <w:rsid w:val="00B95819"/>
    <w:rsid w:val="00B97FD9"/>
    <w:rsid w:val="00BC49F1"/>
    <w:rsid w:val="00BE1B9D"/>
    <w:rsid w:val="00C02A5F"/>
    <w:rsid w:val="00C41323"/>
    <w:rsid w:val="00C45CF9"/>
    <w:rsid w:val="00C45FF1"/>
    <w:rsid w:val="00C46E3C"/>
    <w:rsid w:val="00C653BB"/>
    <w:rsid w:val="00C71182"/>
    <w:rsid w:val="00C721BC"/>
    <w:rsid w:val="00C75A02"/>
    <w:rsid w:val="00C84DDA"/>
    <w:rsid w:val="00CA095C"/>
    <w:rsid w:val="00CA0ADB"/>
    <w:rsid w:val="00CA5DE4"/>
    <w:rsid w:val="00CC127A"/>
    <w:rsid w:val="00CC2E93"/>
    <w:rsid w:val="00CF15EE"/>
    <w:rsid w:val="00CF2392"/>
    <w:rsid w:val="00CF34E6"/>
    <w:rsid w:val="00CF5DED"/>
    <w:rsid w:val="00D1291F"/>
    <w:rsid w:val="00D20CCF"/>
    <w:rsid w:val="00D27B8B"/>
    <w:rsid w:val="00D352BC"/>
    <w:rsid w:val="00D35B23"/>
    <w:rsid w:val="00D432A5"/>
    <w:rsid w:val="00D45009"/>
    <w:rsid w:val="00D54048"/>
    <w:rsid w:val="00D57899"/>
    <w:rsid w:val="00D611A8"/>
    <w:rsid w:val="00D613A3"/>
    <w:rsid w:val="00D6259D"/>
    <w:rsid w:val="00D65F06"/>
    <w:rsid w:val="00D720B5"/>
    <w:rsid w:val="00D73D0B"/>
    <w:rsid w:val="00D76ECE"/>
    <w:rsid w:val="00D81B70"/>
    <w:rsid w:val="00D92987"/>
    <w:rsid w:val="00D9458F"/>
    <w:rsid w:val="00D97CE6"/>
    <w:rsid w:val="00DC0729"/>
    <w:rsid w:val="00DC60E4"/>
    <w:rsid w:val="00DC6842"/>
    <w:rsid w:val="00DD104B"/>
    <w:rsid w:val="00DD1BFE"/>
    <w:rsid w:val="00DE133E"/>
    <w:rsid w:val="00DE4E7A"/>
    <w:rsid w:val="00DF3E97"/>
    <w:rsid w:val="00E25DBE"/>
    <w:rsid w:val="00E37B7B"/>
    <w:rsid w:val="00E50E63"/>
    <w:rsid w:val="00E52495"/>
    <w:rsid w:val="00E5714F"/>
    <w:rsid w:val="00E574AD"/>
    <w:rsid w:val="00E667CC"/>
    <w:rsid w:val="00E80273"/>
    <w:rsid w:val="00E86B03"/>
    <w:rsid w:val="00E936DB"/>
    <w:rsid w:val="00EA50C3"/>
    <w:rsid w:val="00EA758A"/>
    <w:rsid w:val="00ED2D89"/>
    <w:rsid w:val="00EF0271"/>
    <w:rsid w:val="00EF2C3F"/>
    <w:rsid w:val="00EF70CD"/>
    <w:rsid w:val="00F244E5"/>
    <w:rsid w:val="00F313D0"/>
    <w:rsid w:val="00F31F56"/>
    <w:rsid w:val="00F33156"/>
    <w:rsid w:val="00F40875"/>
    <w:rsid w:val="00F54419"/>
    <w:rsid w:val="00F74057"/>
    <w:rsid w:val="00F823A6"/>
    <w:rsid w:val="00F85A30"/>
    <w:rsid w:val="00FA3C4A"/>
    <w:rsid w:val="00FA7186"/>
    <w:rsid w:val="00FC2BEC"/>
    <w:rsid w:val="00FC78FE"/>
    <w:rsid w:val="00FD72D0"/>
    <w:rsid w:val="00FF3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6EB8B"/>
  <w15:chartTrackingRefBased/>
  <w15:docId w15:val="{6C4E7944-18BF-434C-8717-14C53B99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0AED"/>
  </w:style>
  <w:style w:type="paragraph" w:styleId="Footer">
    <w:name w:val="footer"/>
    <w:basedOn w:val="Normal"/>
    <w:link w:val="FooterChar"/>
    <w:uiPriority w:val="99"/>
    <w:unhideWhenUsed/>
    <w:rsid w:val="003A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0AED"/>
  </w:style>
  <w:style w:type="paragraph" w:styleId="ListParagraph">
    <w:name w:val="List Paragraph"/>
    <w:basedOn w:val="Normal"/>
    <w:uiPriority w:val="34"/>
    <w:qFormat/>
    <w:rsid w:val="003856D9"/>
    <w:pPr>
      <w:ind w:left="720"/>
      <w:contextualSpacing/>
    </w:pPr>
  </w:style>
  <w:style w:type="table" w:styleId="TableGrid">
    <w:name w:val="Table Grid"/>
    <w:basedOn w:val="TableNormal"/>
    <w:uiPriority w:val="59"/>
    <w:rsid w:val="00097E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7B8B"/>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B250C"/>
    <w:rPr>
      <w:color w:val="0563C1" w:themeColor="hyperlink"/>
      <w:u w:val="single"/>
    </w:rPr>
  </w:style>
  <w:style w:type="character" w:styleId="UnresolvedMention">
    <w:name w:val="Unresolved Mention"/>
    <w:basedOn w:val="DefaultParagraphFont"/>
    <w:uiPriority w:val="99"/>
    <w:semiHidden/>
    <w:unhideWhenUsed/>
    <w:rsid w:val="00AB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631">
      <w:bodyDiv w:val="1"/>
      <w:marLeft w:val="0"/>
      <w:marRight w:val="0"/>
      <w:marTop w:val="0"/>
      <w:marBottom w:val="0"/>
      <w:divBdr>
        <w:top w:val="none" w:sz="0" w:space="0" w:color="auto"/>
        <w:left w:val="none" w:sz="0" w:space="0" w:color="auto"/>
        <w:bottom w:val="none" w:sz="0" w:space="0" w:color="auto"/>
        <w:right w:val="none" w:sz="0" w:space="0" w:color="auto"/>
      </w:divBdr>
    </w:div>
    <w:div w:id="301347074">
      <w:bodyDiv w:val="1"/>
      <w:marLeft w:val="0"/>
      <w:marRight w:val="0"/>
      <w:marTop w:val="0"/>
      <w:marBottom w:val="0"/>
      <w:divBdr>
        <w:top w:val="none" w:sz="0" w:space="0" w:color="auto"/>
        <w:left w:val="none" w:sz="0" w:space="0" w:color="auto"/>
        <w:bottom w:val="none" w:sz="0" w:space="0" w:color="auto"/>
        <w:right w:val="none" w:sz="0" w:space="0" w:color="auto"/>
      </w:divBdr>
    </w:div>
    <w:div w:id="305814824">
      <w:bodyDiv w:val="1"/>
      <w:marLeft w:val="0"/>
      <w:marRight w:val="0"/>
      <w:marTop w:val="0"/>
      <w:marBottom w:val="0"/>
      <w:divBdr>
        <w:top w:val="none" w:sz="0" w:space="0" w:color="auto"/>
        <w:left w:val="none" w:sz="0" w:space="0" w:color="auto"/>
        <w:bottom w:val="none" w:sz="0" w:space="0" w:color="auto"/>
        <w:right w:val="none" w:sz="0" w:space="0" w:color="auto"/>
      </w:divBdr>
      <w:divsChild>
        <w:div w:id="222646488">
          <w:marLeft w:val="0"/>
          <w:marRight w:val="0"/>
          <w:marTop w:val="0"/>
          <w:marBottom w:val="0"/>
          <w:divBdr>
            <w:top w:val="none" w:sz="0" w:space="0" w:color="auto"/>
            <w:left w:val="none" w:sz="0" w:space="0" w:color="auto"/>
            <w:bottom w:val="none" w:sz="0" w:space="0" w:color="auto"/>
            <w:right w:val="none" w:sz="0" w:space="0" w:color="auto"/>
          </w:divBdr>
          <w:divsChild>
            <w:div w:id="56517703">
              <w:marLeft w:val="0"/>
              <w:marRight w:val="0"/>
              <w:marTop w:val="0"/>
              <w:marBottom w:val="0"/>
              <w:divBdr>
                <w:top w:val="none" w:sz="0" w:space="0" w:color="auto"/>
                <w:left w:val="none" w:sz="0" w:space="0" w:color="auto"/>
                <w:bottom w:val="none" w:sz="0" w:space="0" w:color="auto"/>
                <w:right w:val="none" w:sz="0" w:space="0" w:color="auto"/>
              </w:divBdr>
            </w:div>
            <w:div w:id="602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368">
      <w:bodyDiv w:val="1"/>
      <w:marLeft w:val="0"/>
      <w:marRight w:val="0"/>
      <w:marTop w:val="0"/>
      <w:marBottom w:val="0"/>
      <w:divBdr>
        <w:top w:val="none" w:sz="0" w:space="0" w:color="auto"/>
        <w:left w:val="none" w:sz="0" w:space="0" w:color="auto"/>
        <w:bottom w:val="none" w:sz="0" w:space="0" w:color="auto"/>
        <w:right w:val="none" w:sz="0" w:space="0" w:color="auto"/>
      </w:divBdr>
    </w:div>
    <w:div w:id="960112007">
      <w:bodyDiv w:val="1"/>
      <w:marLeft w:val="0"/>
      <w:marRight w:val="0"/>
      <w:marTop w:val="0"/>
      <w:marBottom w:val="0"/>
      <w:divBdr>
        <w:top w:val="none" w:sz="0" w:space="0" w:color="auto"/>
        <w:left w:val="none" w:sz="0" w:space="0" w:color="auto"/>
        <w:bottom w:val="none" w:sz="0" w:space="0" w:color="auto"/>
        <w:right w:val="none" w:sz="0" w:space="0" w:color="auto"/>
      </w:divBdr>
    </w:div>
    <w:div w:id="1665235451">
      <w:bodyDiv w:val="1"/>
      <w:marLeft w:val="0"/>
      <w:marRight w:val="0"/>
      <w:marTop w:val="0"/>
      <w:marBottom w:val="0"/>
      <w:divBdr>
        <w:top w:val="none" w:sz="0" w:space="0" w:color="auto"/>
        <w:left w:val="none" w:sz="0" w:space="0" w:color="auto"/>
        <w:bottom w:val="none" w:sz="0" w:space="0" w:color="auto"/>
        <w:right w:val="none" w:sz="0" w:space="0" w:color="auto"/>
      </w:divBdr>
    </w:div>
    <w:div w:id="1955748064">
      <w:bodyDiv w:val="1"/>
      <w:marLeft w:val="0"/>
      <w:marRight w:val="0"/>
      <w:marTop w:val="0"/>
      <w:marBottom w:val="0"/>
      <w:divBdr>
        <w:top w:val="none" w:sz="0" w:space="0" w:color="auto"/>
        <w:left w:val="none" w:sz="0" w:space="0" w:color="auto"/>
        <w:bottom w:val="none" w:sz="0" w:space="0" w:color="auto"/>
        <w:right w:val="none" w:sz="0" w:space="0" w:color="auto"/>
      </w:divBdr>
    </w:div>
    <w:div w:id="1970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638</Words>
  <Characters>3642</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Rincón Pérez</cp:lastModifiedBy>
  <cp:revision>5</cp:revision>
  <cp:lastPrinted>2021-10-06T19:09:00Z</cp:lastPrinted>
  <dcterms:created xsi:type="dcterms:W3CDTF">2021-11-03T13:40:00Z</dcterms:created>
  <dcterms:modified xsi:type="dcterms:W3CDTF">2021-11-03T18:10:00Z</dcterms:modified>
</cp:coreProperties>
</file>