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1D1" w:rsidRPr="00F621D1" w:rsidRDefault="00F621D1" w:rsidP="00F621D1">
      <w:pPr>
        <w:jc w:val="center"/>
        <w:rPr>
          <w:b/>
          <w:bCs/>
          <w:lang w:val="es-419"/>
        </w:rPr>
      </w:pPr>
      <w:r w:rsidRPr="00F621D1">
        <w:rPr>
          <w:b/>
          <w:bCs/>
          <w:lang w:val="es-419"/>
        </w:rPr>
        <w:t>Calculadora</w:t>
      </w:r>
      <w:r w:rsidR="00B633A6">
        <w:rPr>
          <w:b/>
          <w:bCs/>
          <w:lang w:val="es-419"/>
        </w:rPr>
        <w:t xml:space="preserve"> ( práctica para el manejo de excepciones) </w:t>
      </w:r>
    </w:p>
    <w:p w:rsidR="00F621D1" w:rsidRPr="00F621D1" w:rsidRDefault="00F621D1" w:rsidP="00F621D1">
      <w:pPr>
        <w:jc w:val="both"/>
        <w:rPr>
          <w:lang w:val="es-419"/>
        </w:rPr>
      </w:pPr>
      <w:r>
        <w:rPr>
          <w:lang w:val="es-419"/>
        </w:rPr>
        <w:t>Usted hará un programa que r</w:t>
      </w:r>
      <w:r w:rsidRPr="00F621D1">
        <w:rPr>
          <w:lang w:val="es-419"/>
        </w:rPr>
        <w:t xml:space="preserve">ecibe dos números y con esos números debe hacer: suma, división y multiplicación. El resultado lo debe guardar en un archivo de texto de resultados (que ya existe en su computador). </w:t>
      </w:r>
      <w:r>
        <w:rPr>
          <w:lang w:val="es-419"/>
        </w:rPr>
        <w:t xml:space="preserve"> Opere los números con memoria dinámica. </w:t>
      </w:r>
    </w:p>
    <w:p w:rsidR="00F621D1" w:rsidRDefault="00F621D1" w:rsidP="00F621D1">
      <w:pPr>
        <w:pStyle w:val="ListParagraph"/>
        <w:rPr>
          <w:lang w:val="es-419"/>
        </w:rPr>
      </w:pPr>
      <w:r>
        <w:rPr>
          <w:lang w:val="es-419"/>
        </w:rPr>
        <w:t>Se hará control de excepciones lógicas, de la clase (</w:t>
      </w:r>
      <w:hyperlink r:id="rId5" w:history="1">
        <w:proofErr w:type="spellStart"/>
        <w:r>
          <w:rPr>
            <w:rStyle w:val="Hyperlink"/>
            <w:rFonts w:ascii="Courier New" w:hAnsi="Courier New" w:cs="Courier New"/>
            <w:color w:val="000070"/>
            <w:sz w:val="18"/>
            <w:szCs w:val="18"/>
            <w:u w:val="none"/>
            <w:shd w:val="clear" w:color="auto" w:fill="FFFFFF"/>
          </w:rPr>
          <w:t>logic_error</w:t>
        </w:r>
        <w:proofErr w:type="spellEnd"/>
      </w:hyperlink>
      <w:r>
        <w:t>)</w:t>
      </w:r>
    </w:p>
    <w:p w:rsidR="00F621D1" w:rsidRDefault="00F621D1" w:rsidP="00F621D1">
      <w:pPr>
        <w:pStyle w:val="ListParagraph"/>
        <w:rPr>
          <w:lang w:val="es-419"/>
        </w:rPr>
      </w:pPr>
      <w:r>
        <w:rPr>
          <w:lang w:val="es-419"/>
        </w:rPr>
        <w:t>considerando:</w:t>
      </w:r>
    </w:p>
    <w:p w:rsidR="00F621D1" w:rsidRDefault="00F621D1" w:rsidP="00F621D1">
      <w:pPr>
        <w:pStyle w:val="ListParagraph"/>
        <w:numPr>
          <w:ilvl w:val="2"/>
          <w:numId w:val="3"/>
        </w:numPr>
        <w:rPr>
          <w:lang w:val="es-419"/>
        </w:rPr>
      </w:pPr>
      <w:r>
        <w:rPr>
          <w:lang w:val="es-419"/>
        </w:rPr>
        <w:t xml:space="preserve">Para la división si el segundo número es cero se debe indicar: “No se pueden hacer divisiones por cero”. </w:t>
      </w:r>
      <w:r>
        <w:rPr>
          <w:lang w:val="es-419"/>
        </w:rPr>
        <w:tab/>
      </w:r>
    </w:p>
    <w:p w:rsidR="00F621D1" w:rsidRDefault="00F621D1" w:rsidP="00F621D1">
      <w:pPr>
        <w:pStyle w:val="ListParagraph"/>
        <w:numPr>
          <w:ilvl w:val="2"/>
          <w:numId w:val="3"/>
        </w:numPr>
        <w:rPr>
          <w:lang w:val="es-419"/>
        </w:rPr>
      </w:pPr>
      <w:r>
        <w:rPr>
          <w:lang w:val="es-419"/>
        </w:rPr>
        <w:t>Solo se operarán números positivos. Si algún número es negativo debe indicar el mensaje “El número debe ser positivo”</w:t>
      </w:r>
    </w:p>
    <w:p w:rsidR="00F621D1" w:rsidRDefault="00F621D1" w:rsidP="00F621D1">
      <w:pPr>
        <w:pStyle w:val="ListParagraph"/>
        <w:numPr>
          <w:ilvl w:val="2"/>
          <w:numId w:val="3"/>
        </w:numPr>
        <w:rPr>
          <w:lang w:val="es-419"/>
        </w:rPr>
      </w:pPr>
      <w:r>
        <w:rPr>
          <w:lang w:val="es-419"/>
        </w:rPr>
        <w:t xml:space="preserve">Los dos números deben ser pares.  En caso de que alguno de los números sea impares debe indicar el mensaje “Solo se operan números </w:t>
      </w:r>
      <w:r w:rsidR="006209F6">
        <w:rPr>
          <w:lang w:val="es-419"/>
        </w:rPr>
        <w:t>pares</w:t>
      </w:r>
      <w:r>
        <w:rPr>
          <w:lang w:val="es-419"/>
        </w:rPr>
        <w:t xml:space="preserve">” </w:t>
      </w:r>
    </w:p>
    <w:p w:rsidR="00F621D1" w:rsidRPr="00EB23D6" w:rsidRDefault="00F621D1" w:rsidP="00F621D1">
      <w:pPr>
        <w:pStyle w:val="ListParagraph"/>
        <w:numPr>
          <w:ilvl w:val="2"/>
          <w:numId w:val="3"/>
        </w:numPr>
        <w:rPr>
          <w:lang w:val="es-419"/>
        </w:rPr>
      </w:pPr>
      <w:r>
        <w:rPr>
          <w:lang w:val="es-419"/>
        </w:rPr>
        <w:t xml:space="preserve">En todos los casos el mensaje de excepción lógica debe ser: “Este programa tiene el siguiente error de validación: </w:t>
      </w:r>
      <w:r w:rsidR="001974E2">
        <w:rPr>
          <w:lang w:val="es-419"/>
        </w:rPr>
        <w:t>”</w:t>
      </w:r>
      <w:r>
        <w:rPr>
          <w:lang w:val="es-419"/>
        </w:rPr>
        <w:t xml:space="preserve"> + el mensaje de la excepción.  </w:t>
      </w:r>
      <w:r w:rsidRPr="00F621D1">
        <w:rPr>
          <w:i/>
          <w:iCs/>
          <w:lang w:val="es-419"/>
        </w:rPr>
        <w:t xml:space="preserve">( Este texto solo puede estar escrito una vez en el programa en el </w:t>
      </w:r>
      <w:proofErr w:type="spellStart"/>
      <w:r w:rsidRPr="00F621D1">
        <w:rPr>
          <w:i/>
          <w:iCs/>
          <w:lang w:val="es-419"/>
        </w:rPr>
        <w:t>main</w:t>
      </w:r>
      <w:proofErr w:type="spellEnd"/>
      <w:r w:rsidRPr="00F621D1">
        <w:rPr>
          <w:i/>
          <w:iCs/>
          <w:lang w:val="es-419"/>
        </w:rPr>
        <w:t xml:space="preserve"> que será la interfaz de salida de los datos). </w:t>
      </w:r>
    </w:p>
    <w:p w:rsidR="00EB23D6" w:rsidRPr="00F621D1" w:rsidRDefault="00EB23D6" w:rsidP="00F621D1">
      <w:pPr>
        <w:pStyle w:val="ListParagraph"/>
        <w:numPr>
          <w:ilvl w:val="2"/>
          <w:numId w:val="3"/>
        </w:numPr>
        <w:rPr>
          <w:lang w:val="es-419"/>
        </w:rPr>
      </w:pPr>
      <w:r>
        <w:rPr>
          <w:i/>
          <w:iCs/>
          <w:lang w:val="es-419"/>
        </w:rPr>
        <w:t xml:space="preserve">Se debe guardar el resultado en un archivo. Si hay problemas con la ruta del archivo se debe informar al usuario. </w:t>
      </w:r>
    </w:p>
    <w:p w:rsidR="00F621D1" w:rsidRPr="00F621D1" w:rsidRDefault="00F621D1" w:rsidP="009A0233">
      <w:pPr>
        <w:rPr>
          <w:color w:val="FF0000"/>
          <w:lang w:val="es-419"/>
        </w:rPr>
      </w:pPr>
      <w:r w:rsidRPr="00F621D1">
        <w:rPr>
          <w:color w:val="FF0000"/>
          <w:lang w:val="es-419"/>
        </w:rPr>
        <w:t xml:space="preserve">No se autorizan </w:t>
      </w:r>
      <w:proofErr w:type="spellStart"/>
      <w:r w:rsidRPr="00F621D1">
        <w:rPr>
          <w:color w:val="FF0000"/>
          <w:lang w:val="es-419"/>
        </w:rPr>
        <w:t>printf</w:t>
      </w:r>
      <w:proofErr w:type="spellEnd"/>
      <w:r w:rsidRPr="00F621D1">
        <w:rPr>
          <w:color w:val="FF0000"/>
          <w:lang w:val="es-419"/>
        </w:rPr>
        <w:t xml:space="preserve"> con mensajes de error en ning</w:t>
      </w:r>
      <w:r>
        <w:rPr>
          <w:color w:val="FF0000"/>
          <w:lang w:val="es-419"/>
        </w:rPr>
        <w:t>u</w:t>
      </w:r>
      <w:r w:rsidRPr="00F621D1">
        <w:rPr>
          <w:color w:val="FF0000"/>
          <w:lang w:val="es-419"/>
        </w:rPr>
        <w:t xml:space="preserve">na parte del programa diferente al </w:t>
      </w:r>
      <w:proofErr w:type="spellStart"/>
      <w:r w:rsidRPr="00F621D1">
        <w:rPr>
          <w:color w:val="FF0000"/>
          <w:lang w:val="es-419"/>
        </w:rPr>
        <w:t>main</w:t>
      </w:r>
      <w:proofErr w:type="spellEnd"/>
      <w:r w:rsidRPr="00F621D1">
        <w:rPr>
          <w:color w:val="FF0000"/>
          <w:lang w:val="es-419"/>
        </w:rPr>
        <w:t>.</w:t>
      </w:r>
    </w:p>
    <w:p w:rsidR="00F621D1" w:rsidRDefault="009A0233" w:rsidP="00EB23D6">
      <w:pPr>
        <w:rPr>
          <w:lang w:val="es-419"/>
        </w:rPr>
      </w:pPr>
      <w:r>
        <w:rPr>
          <w:lang w:val="es-419"/>
        </w:rPr>
        <w:t xml:space="preserve"> </w:t>
      </w:r>
      <w:bookmarkStart w:id="0" w:name="_GoBack"/>
      <w:bookmarkEnd w:id="0"/>
    </w:p>
    <w:p w:rsidR="00F621D1" w:rsidRPr="00F621D1" w:rsidRDefault="00F621D1" w:rsidP="00F621D1">
      <w:pPr>
        <w:rPr>
          <w:lang w:val="es-419"/>
        </w:rPr>
      </w:pPr>
    </w:p>
    <w:sectPr w:rsidR="00F621D1" w:rsidRPr="00F621D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C60AB"/>
    <w:multiLevelType w:val="hybridMultilevel"/>
    <w:tmpl w:val="7A605B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77BDE"/>
    <w:multiLevelType w:val="hybridMultilevel"/>
    <w:tmpl w:val="6B2AA1A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FE529C9"/>
    <w:multiLevelType w:val="hybridMultilevel"/>
    <w:tmpl w:val="6FE4DA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813FF"/>
    <w:multiLevelType w:val="hybridMultilevel"/>
    <w:tmpl w:val="B7CC7F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71"/>
    <w:rsid w:val="00196BCD"/>
    <w:rsid w:val="001974E2"/>
    <w:rsid w:val="003E2C71"/>
    <w:rsid w:val="006209F6"/>
    <w:rsid w:val="009A0233"/>
    <w:rsid w:val="00B633A6"/>
    <w:rsid w:val="00E37E56"/>
    <w:rsid w:val="00EB23D6"/>
    <w:rsid w:val="00F6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9F085"/>
  <w15:chartTrackingRefBased/>
  <w15:docId w15:val="{E0A4C651-EEA7-44CB-A3B3-050DED17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C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21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plusplus.com/logic_err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5</cp:revision>
  <dcterms:created xsi:type="dcterms:W3CDTF">2020-05-05T13:42:00Z</dcterms:created>
  <dcterms:modified xsi:type="dcterms:W3CDTF">2020-05-05T21:00:00Z</dcterms:modified>
</cp:coreProperties>
</file>