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29F" w:rsidRPr="003940FD" w:rsidRDefault="00E12C79" w:rsidP="00832669">
      <w:pPr>
        <w:pStyle w:val="Default"/>
        <w:spacing w:line="480" w:lineRule="auto"/>
        <w:jc w:val="center"/>
        <w:rPr>
          <w:b/>
        </w:rPr>
      </w:pPr>
      <w:r w:rsidRPr="003940FD">
        <w:rPr>
          <w:b/>
        </w:rPr>
        <w:fldChar w:fldCharType="begin"/>
      </w:r>
      <w:r w:rsidR="00011E96" w:rsidRPr="003940FD">
        <w:rPr>
          <w:b/>
        </w:rPr>
        <w:instrText xml:space="preserve"> SEQ CHAPTER \h \r 1</w:instrText>
      </w:r>
      <w:r w:rsidRPr="003940FD">
        <w:rPr>
          <w:b/>
        </w:rPr>
        <w:fldChar w:fldCharType="end"/>
      </w:r>
      <w:r w:rsidR="00011E96" w:rsidRPr="003940FD">
        <w:rPr>
          <w:b/>
        </w:rPr>
        <w:t xml:space="preserve">ACTIVIDAD </w:t>
      </w:r>
      <w:r w:rsidR="0054729F" w:rsidRPr="003940FD">
        <w:rPr>
          <w:b/>
        </w:rPr>
        <w:t>1</w:t>
      </w:r>
    </w:p>
    <w:p w:rsidR="00011E96" w:rsidRPr="003940FD" w:rsidRDefault="0054729F" w:rsidP="00832669">
      <w:pPr>
        <w:spacing w:line="480" w:lineRule="auto"/>
        <w:jc w:val="center"/>
        <w:rPr>
          <w:b/>
          <w:lang w:val="es-CO"/>
        </w:rPr>
      </w:pPr>
      <w:r w:rsidRPr="003940FD">
        <w:rPr>
          <w:lang w:val="es-CO"/>
        </w:rPr>
        <w:t xml:space="preserve"> ALGORITMOS SECUENCIAL UTILIZANDO ESTRUCTURA DE ENTRADA, DE SALIDA Y ASIGNACIÓN</w:t>
      </w:r>
    </w:p>
    <w:p w:rsidR="00011E96" w:rsidRPr="003940FD" w:rsidRDefault="00011E96" w:rsidP="00832669">
      <w:pPr>
        <w:spacing w:line="480" w:lineRule="auto"/>
        <w:jc w:val="center"/>
        <w:rPr>
          <w:lang w:val="es-CO"/>
        </w:rPr>
      </w:pPr>
    </w:p>
    <w:p w:rsidR="0054729F" w:rsidRPr="003940FD" w:rsidRDefault="0054729F" w:rsidP="00832669">
      <w:pPr>
        <w:spacing w:line="480" w:lineRule="auto"/>
        <w:jc w:val="center"/>
        <w:rPr>
          <w:lang w:val="es-CO"/>
        </w:rPr>
      </w:pPr>
    </w:p>
    <w:p w:rsidR="00011E96" w:rsidRPr="003940FD" w:rsidRDefault="00011E96" w:rsidP="00832669">
      <w:pPr>
        <w:spacing w:line="480" w:lineRule="auto"/>
        <w:jc w:val="center"/>
        <w:rPr>
          <w:b/>
          <w:lang w:val="es-CO"/>
        </w:rPr>
      </w:pPr>
      <w:r w:rsidRPr="003940FD">
        <w:rPr>
          <w:b/>
          <w:lang w:val="es-CO"/>
        </w:rPr>
        <w:t>Elaborado por:</w:t>
      </w:r>
    </w:p>
    <w:p w:rsidR="00011E96" w:rsidRPr="003940FD" w:rsidRDefault="00011E96" w:rsidP="00832669">
      <w:pPr>
        <w:spacing w:line="480" w:lineRule="auto"/>
        <w:jc w:val="center"/>
        <w:rPr>
          <w:lang w:val="es-CO"/>
        </w:rPr>
      </w:pPr>
      <w:r w:rsidRPr="003940FD">
        <w:rPr>
          <w:lang w:val="es-CO"/>
        </w:rPr>
        <w:t>LEONARDO ZAPATA SALAZAR</w:t>
      </w:r>
    </w:p>
    <w:p w:rsidR="00C02372" w:rsidRDefault="00C02372" w:rsidP="00832669">
      <w:pPr>
        <w:spacing w:line="480" w:lineRule="auto"/>
        <w:jc w:val="center"/>
        <w:rPr>
          <w:lang w:val="es-CO"/>
        </w:rPr>
      </w:pPr>
      <w:r w:rsidRPr="00C02372">
        <w:rPr>
          <w:lang w:val="es-CO"/>
        </w:rPr>
        <w:t>JOHN</w:t>
      </w:r>
      <w:r w:rsidR="001D01BB">
        <w:rPr>
          <w:lang w:val="es-CO"/>
        </w:rPr>
        <w:t xml:space="preserve"> JAIRO</w:t>
      </w:r>
      <w:r w:rsidRPr="00C02372">
        <w:rPr>
          <w:lang w:val="es-CO"/>
        </w:rPr>
        <w:t xml:space="preserve"> VILLADA </w:t>
      </w:r>
      <w:r w:rsidR="001D01BB">
        <w:rPr>
          <w:lang w:val="es-CO"/>
        </w:rPr>
        <w:t>OTALVARO</w:t>
      </w:r>
    </w:p>
    <w:p w:rsidR="0054729F" w:rsidRPr="003940FD" w:rsidRDefault="00C02372" w:rsidP="00832669">
      <w:pPr>
        <w:spacing w:line="480" w:lineRule="auto"/>
        <w:jc w:val="center"/>
        <w:rPr>
          <w:lang w:val="es-CO"/>
        </w:rPr>
      </w:pPr>
      <w:r>
        <w:rPr>
          <w:lang w:val="es-CO"/>
        </w:rPr>
        <w:t>LUIS FERNANDO MALDONADO</w:t>
      </w:r>
    </w:p>
    <w:p w:rsidR="001D01BB" w:rsidRDefault="001D01BB" w:rsidP="00832669">
      <w:pPr>
        <w:spacing w:line="480" w:lineRule="auto"/>
        <w:jc w:val="center"/>
        <w:rPr>
          <w:lang w:val="es-CO"/>
        </w:rPr>
      </w:pPr>
      <w:r w:rsidRPr="001D01BB">
        <w:rPr>
          <w:lang w:val="es-CO"/>
        </w:rPr>
        <w:t>JESÚS MANUEL ZAPATA HIGUITA</w:t>
      </w:r>
    </w:p>
    <w:p w:rsidR="00011E96" w:rsidRPr="003940FD" w:rsidRDefault="00011E96" w:rsidP="00832669">
      <w:pPr>
        <w:spacing w:line="480" w:lineRule="auto"/>
        <w:jc w:val="center"/>
        <w:rPr>
          <w:lang w:val="es-CO"/>
        </w:rPr>
      </w:pPr>
      <w:r w:rsidRPr="003940FD">
        <w:rPr>
          <w:lang w:val="es-CO"/>
        </w:rPr>
        <w:t>Estudiantes</w:t>
      </w:r>
    </w:p>
    <w:p w:rsidR="00011E96" w:rsidRPr="003940FD" w:rsidRDefault="00011E96" w:rsidP="00832669">
      <w:pPr>
        <w:spacing w:line="480" w:lineRule="auto"/>
        <w:rPr>
          <w:lang w:val="es-CO"/>
        </w:rPr>
      </w:pPr>
    </w:p>
    <w:p w:rsidR="00011E96" w:rsidRPr="003940FD" w:rsidRDefault="00011E96" w:rsidP="00832669">
      <w:pPr>
        <w:spacing w:line="480" w:lineRule="auto"/>
        <w:jc w:val="center"/>
        <w:rPr>
          <w:b/>
          <w:lang w:val="es-CO"/>
        </w:rPr>
      </w:pPr>
      <w:r w:rsidRPr="003940FD">
        <w:rPr>
          <w:b/>
          <w:lang w:val="es-CO"/>
        </w:rPr>
        <w:t>Entregado a:</w:t>
      </w:r>
    </w:p>
    <w:p w:rsidR="00011E96" w:rsidRPr="003940FD" w:rsidRDefault="0054729F" w:rsidP="00832669">
      <w:pPr>
        <w:spacing w:line="480" w:lineRule="auto"/>
        <w:jc w:val="center"/>
        <w:rPr>
          <w:lang w:val="es-CO"/>
        </w:rPr>
      </w:pPr>
      <w:r w:rsidRPr="003940FD">
        <w:rPr>
          <w:lang w:val="es-CO"/>
        </w:rPr>
        <w:t>MAXIMO ARTEAGA MARTINEZ</w:t>
      </w:r>
    </w:p>
    <w:p w:rsidR="00011E96" w:rsidRPr="003940FD" w:rsidRDefault="00011E96" w:rsidP="00832669">
      <w:pPr>
        <w:spacing w:line="480" w:lineRule="auto"/>
        <w:rPr>
          <w:lang w:val="es-CO"/>
        </w:rPr>
      </w:pPr>
    </w:p>
    <w:p w:rsidR="00011E96" w:rsidRPr="003940FD" w:rsidRDefault="00011E96" w:rsidP="00832669">
      <w:pPr>
        <w:spacing w:line="480" w:lineRule="auto"/>
        <w:jc w:val="center"/>
        <w:rPr>
          <w:lang w:val="es-CO"/>
        </w:rPr>
      </w:pPr>
      <w:r w:rsidRPr="003940FD">
        <w:rPr>
          <w:lang w:val="es-CO"/>
        </w:rPr>
        <w:t>Fecha de presentación:</w:t>
      </w:r>
    </w:p>
    <w:p w:rsidR="00011E96" w:rsidRPr="003940FD" w:rsidRDefault="00011E96" w:rsidP="00832669">
      <w:pPr>
        <w:spacing w:line="480" w:lineRule="auto"/>
        <w:jc w:val="center"/>
        <w:rPr>
          <w:lang w:val="es-CO"/>
        </w:rPr>
      </w:pPr>
      <w:r w:rsidRPr="003940FD">
        <w:rPr>
          <w:lang w:val="es-CO"/>
        </w:rPr>
        <w:t>Abril 1</w:t>
      </w:r>
      <w:r w:rsidR="008E429A">
        <w:rPr>
          <w:lang w:val="es-CO"/>
        </w:rPr>
        <w:t>7</w:t>
      </w:r>
      <w:r w:rsidRPr="003940FD">
        <w:rPr>
          <w:lang w:val="es-CO"/>
        </w:rPr>
        <w:t xml:space="preserve"> de 2016</w:t>
      </w:r>
    </w:p>
    <w:p w:rsidR="00011E96" w:rsidRPr="003940FD" w:rsidRDefault="00011E96" w:rsidP="00832669">
      <w:pPr>
        <w:spacing w:line="480" w:lineRule="auto"/>
        <w:jc w:val="center"/>
        <w:rPr>
          <w:lang w:val="es-CO"/>
        </w:rPr>
      </w:pPr>
    </w:p>
    <w:p w:rsidR="00011E96" w:rsidRPr="003940FD" w:rsidRDefault="00011E96" w:rsidP="00832669">
      <w:pPr>
        <w:spacing w:line="480" w:lineRule="auto"/>
        <w:jc w:val="center"/>
        <w:rPr>
          <w:lang w:val="es-CO"/>
        </w:rPr>
      </w:pPr>
    </w:p>
    <w:p w:rsidR="00011E96" w:rsidRPr="003940FD" w:rsidRDefault="00011E96" w:rsidP="00832669">
      <w:pPr>
        <w:spacing w:line="480" w:lineRule="auto"/>
        <w:jc w:val="center"/>
        <w:rPr>
          <w:b/>
          <w:lang w:val="es-CO"/>
        </w:rPr>
      </w:pPr>
      <w:r w:rsidRPr="003940FD">
        <w:rPr>
          <w:b/>
          <w:lang w:val="es-CO"/>
        </w:rPr>
        <w:t>FUNDACION UNIVERSITARIA CATOLICA DEL NORTE.</w:t>
      </w:r>
    </w:p>
    <w:p w:rsidR="00011E96" w:rsidRPr="003940FD" w:rsidRDefault="00011E96" w:rsidP="00832669">
      <w:pPr>
        <w:spacing w:line="480" w:lineRule="auto"/>
        <w:jc w:val="center"/>
        <w:rPr>
          <w:lang w:val="es-CO"/>
        </w:rPr>
      </w:pPr>
      <w:r w:rsidRPr="003940FD">
        <w:rPr>
          <w:lang w:val="es-CO"/>
        </w:rPr>
        <w:t>Faculta de Ingeniería, Programa Académico Ingeniería Informática</w:t>
      </w:r>
    </w:p>
    <w:p w:rsidR="00011E96" w:rsidRPr="003940FD" w:rsidRDefault="00011E96" w:rsidP="00832669">
      <w:pPr>
        <w:spacing w:line="480" w:lineRule="auto"/>
        <w:jc w:val="center"/>
        <w:rPr>
          <w:lang w:val="es-CO"/>
        </w:rPr>
      </w:pPr>
      <w:r w:rsidRPr="003940FD">
        <w:rPr>
          <w:lang w:val="es-CO"/>
        </w:rPr>
        <w:t>Curso Lógica de Programación</w:t>
      </w:r>
    </w:p>
    <w:p w:rsidR="00011E96" w:rsidRDefault="00011E96" w:rsidP="00832669">
      <w:pPr>
        <w:spacing w:line="480" w:lineRule="auto"/>
        <w:jc w:val="center"/>
        <w:rPr>
          <w:lang w:val="es-CO"/>
        </w:rPr>
      </w:pPr>
      <w:r w:rsidRPr="003940FD">
        <w:rPr>
          <w:lang w:val="es-CO"/>
        </w:rPr>
        <w:t>Medellín, Colombia</w:t>
      </w:r>
    </w:p>
    <w:p w:rsidR="00832669" w:rsidRPr="003940FD" w:rsidRDefault="00832669" w:rsidP="00832669">
      <w:pPr>
        <w:spacing w:line="480" w:lineRule="auto"/>
        <w:jc w:val="center"/>
        <w:rPr>
          <w:lang w:val="es-CO"/>
        </w:rPr>
      </w:pPr>
    </w:p>
    <w:p w:rsidR="00516FAD" w:rsidRPr="003940FD" w:rsidRDefault="00516FAD" w:rsidP="00832669">
      <w:pPr>
        <w:pStyle w:val="Ttulo1"/>
        <w:spacing w:line="480" w:lineRule="auto"/>
        <w:rPr>
          <w:lang w:val="es-CO"/>
        </w:rPr>
      </w:pPr>
      <w:bookmarkStart w:id="0" w:name="_Toc448649064"/>
      <w:r w:rsidRPr="003940FD">
        <w:rPr>
          <w:lang w:val="es-CO"/>
        </w:rPr>
        <w:t>TABLA DE CONTENIDO</w:t>
      </w:r>
      <w:bookmarkEnd w:id="0"/>
    </w:p>
    <w:p w:rsidR="00E13237" w:rsidRDefault="00E12C79" w:rsidP="00832669">
      <w:pPr>
        <w:pStyle w:val="TDC1"/>
        <w:tabs>
          <w:tab w:val="right" w:leader="dot" w:pos="9350"/>
        </w:tabs>
        <w:spacing w:line="480" w:lineRule="auto"/>
        <w:rPr>
          <w:rFonts w:asciiTheme="minorHAnsi" w:eastAsiaTheme="minorEastAsia" w:hAnsiTheme="minorHAnsi" w:cstheme="minorBidi"/>
          <w:noProof/>
          <w:sz w:val="22"/>
          <w:szCs w:val="22"/>
          <w:lang w:val="es-CO" w:eastAsia="es-CO"/>
        </w:rPr>
      </w:pPr>
      <w:r w:rsidRPr="003940FD">
        <w:rPr>
          <w:lang w:val="es-CO"/>
        </w:rPr>
        <w:fldChar w:fldCharType="begin"/>
      </w:r>
      <w:r w:rsidR="00DA5FB3" w:rsidRPr="003940FD">
        <w:rPr>
          <w:lang w:val="es-CO"/>
        </w:rPr>
        <w:instrText xml:space="preserve"> TOC \o "1-3" \h \z \u </w:instrText>
      </w:r>
      <w:r w:rsidRPr="003940FD">
        <w:rPr>
          <w:lang w:val="es-CO"/>
        </w:rPr>
        <w:fldChar w:fldCharType="separate"/>
      </w:r>
      <w:hyperlink w:anchor="_Toc448649064" w:history="1">
        <w:r w:rsidR="00E13237" w:rsidRPr="005972D3">
          <w:rPr>
            <w:rStyle w:val="Hipervnculo"/>
            <w:noProof/>
            <w:lang w:val="es-CO"/>
          </w:rPr>
          <w:t>TABLA DE CONTENIDO</w:t>
        </w:r>
        <w:r w:rsidR="00E13237">
          <w:rPr>
            <w:noProof/>
            <w:webHidden/>
          </w:rPr>
          <w:tab/>
        </w:r>
        <w:r w:rsidR="00E13237">
          <w:rPr>
            <w:noProof/>
            <w:webHidden/>
          </w:rPr>
          <w:fldChar w:fldCharType="begin"/>
        </w:r>
        <w:r w:rsidR="00E13237">
          <w:rPr>
            <w:noProof/>
            <w:webHidden/>
          </w:rPr>
          <w:instrText xml:space="preserve"> PAGEREF _Toc448649064 \h </w:instrText>
        </w:r>
        <w:r w:rsidR="00E13237">
          <w:rPr>
            <w:noProof/>
            <w:webHidden/>
          </w:rPr>
        </w:r>
        <w:r w:rsidR="00E13237">
          <w:rPr>
            <w:noProof/>
            <w:webHidden/>
          </w:rPr>
          <w:fldChar w:fldCharType="separate"/>
        </w:r>
        <w:r w:rsidR="00E13237">
          <w:rPr>
            <w:noProof/>
            <w:webHidden/>
          </w:rPr>
          <w:t>1</w:t>
        </w:r>
        <w:r w:rsidR="00E13237">
          <w:rPr>
            <w:noProof/>
            <w:webHidden/>
          </w:rPr>
          <w:fldChar w:fldCharType="end"/>
        </w:r>
      </w:hyperlink>
    </w:p>
    <w:p w:rsidR="00E13237" w:rsidRDefault="004104F7" w:rsidP="00832669">
      <w:pPr>
        <w:pStyle w:val="TDC2"/>
        <w:spacing w:line="480" w:lineRule="auto"/>
        <w:rPr>
          <w:rFonts w:asciiTheme="minorHAnsi" w:eastAsiaTheme="minorEastAsia" w:hAnsiTheme="minorHAnsi" w:cstheme="minorBidi"/>
          <w:noProof/>
          <w:sz w:val="22"/>
          <w:szCs w:val="22"/>
          <w:lang w:val="es-CO" w:eastAsia="es-CO"/>
        </w:rPr>
      </w:pPr>
      <w:hyperlink w:anchor="_Toc448649065" w:history="1">
        <w:r w:rsidR="00E13237" w:rsidRPr="005972D3">
          <w:rPr>
            <w:rStyle w:val="Hipervnculo"/>
            <w:noProof/>
            <w:lang w:val="es-CO"/>
          </w:rPr>
          <w:t>ACTIVIDAD 1.  ALGORITMOS SECUENCIAL</w:t>
        </w:r>
        <w:r w:rsidR="00E13237">
          <w:rPr>
            <w:noProof/>
            <w:webHidden/>
          </w:rPr>
          <w:tab/>
        </w:r>
        <w:r w:rsidR="00E13237">
          <w:rPr>
            <w:noProof/>
            <w:webHidden/>
          </w:rPr>
          <w:fldChar w:fldCharType="begin"/>
        </w:r>
        <w:r w:rsidR="00E13237">
          <w:rPr>
            <w:noProof/>
            <w:webHidden/>
          </w:rPr>
          <w:instrText xml:space="preserve"> PAGEREF _Toc448649065 \h </w:instrText>
        </w:r>
        <w:r w:rsidR="00E13237">
          <w:rPr>
            <w:noProof/>
            <w:webHidden/>
          </w:rPr>
        </w:r>
        <w:r w:rsidR="00E13237">
          <w:rPr>
            <w:noProof/>
            <w:webHidden/>
          </w:rPr>
          <w:fldChar w:fldCharType="separate"/>
        </w:r>
        <w:r w:rsidR="00E13237">
          <w:rPr>
            <w:noProof/>
            <w:webHidden/>
          </w:rPr>
          <w:t>3</w:t>
        </w:r>
        <w:r w:rsidR="00E13237">
          <w:rPr>
            <w:noProof/>
            <w:webHidden/>
          </w:rPr>
          <w:fldChar w:fldCharType="end"/>
        </w:r>
      </w:hyperlink>
    </w:p>
    <w:p w:rsidR="00E13237" w:rsidRDefault="004104F7" w:rsidP="00832669">
      <w:pPr>
        <w:pStyle w:val="TDC2"/>
        <w:tabs>
          <w:tab w:val="left" w:pos="660"/>
        </w:tabs>
        <w:spacing w:line="480" w:lineRule="auto"/>
        <w:rPr>
          <w:rFonts w:asciiTheme="minorHAnsi" w:eastAsiaTheme="minorEastAsia" w:hAnsiTheme="minorHAnsi" w:cstheme="minorBidi"/>
          <w:noProof/>
          <w:sz w:val="22"/>
          <w:szCs w:val="22"/>
          <w:lang w:val="es-CO" w:eastAsia="es-CO"/>
        </w:rPr>
      </w:pPr>
      <w:hyperlink w:anchor="_Toc448649066" w:history="1">
        <w:r w:rsidR="00E13237" w:rsidRPr="005972D3">
          <w:rPr>
            <w:rStyle w:val="Hipervnculo"/>
            <w:rFonts w:ascii="Symbol" w:hAnsi="Symbol"/>
            <w:noProof/>
            <w:lang w:val="es-CO"/>
          </w:rPr>
          <w:t></w:t>
        </w:r>
        <w:r w:rsidR="00E13237">
          <w:rPr>
            <w:rFonts w:asciiTheme="minorHAnsi" w:eastAsiaTheme="minorEastAsia" w:hAnsiTheme="minorHAnsi" w:cstheme="minorBidi"/>
            <w:noProof/>
            <w:sz w:val="22"/>
            <w:szCs w:val="22"/>
            <w:lang w:val="es-CO" w:eastAsia="es-CO"/>
          </w:rPr>
          <w:tab/>
        </w:r>
        <w:r w:rsidR="00E13237" w:rsidRPr="005972D3">
          <w:rPr>
            <w:rStyle w:val="Hipervnculo"/>
            <w:noProof/>
            <w:lang w:val="es-CO"/>
          </w:rPr>
          <w:t>Descripción de la Actividad:</w:t>
        </w:r>
        <w:r w:rsidR="00E13237">
          <w:rPr>
            <w:noProof/>
            <w:webHidden/>
          </w:rPr>
          <w:tab/>
        </w:r>
        <w:r w:rsidR="00E13237">
          <w:rPr>
            <w:noProof/>
            <w:webHidden/>
          </w:rPr>
          <w:fldChar w:fldCharType="begin"/>
        </w:r>
        <w:r w:rsidR="00E13237">
          <w:rPr>
            <w:noProof/>
            <w:webHidden/>
          </w:rPr>
          <w:instrText xml:space="preserve"> PAGEREF _Toc448649066 \h </w:instrText>
        </w:r>
        <w:r w:rsidR="00E13237">
          <w:rPr>
            <w:noProof/>
            <w:webHidden/>
          </w:rPr>
        </w:r>
        <w:r w:rsidR="00E13237">
          <w:rPr>
            <w:noProof/>
            <w:webHidden/>
          </w:rPr>
          <w:fldChar w:fldCharType="separate"/>
        </w:r>
        <w:r w:rsidR="00E13237">
          <w:rPr>
            <w:noProof/>
            <w:webHidden/>
          </w:rPr>
          <w:t>3</w:t>
        </w:r>
        <w:r w:rsidR="00E13237">
          <w:rPr>
            <w:noProof/>
            <w:webHidden/>
          </w:rPr>
          <w:fldChar w:fldCharType="end"/>
        </w:r>
      </w:hyperlink>
    </w:p>
    <w:p w:rsidR="00E13237" w:rsidRDefault="004104F7" w:rsidP="00832669">
      <w:pPr>
        <w:pStyle w:val="TDC2"/>
        <w:tabs>
          <w:tab w:val="left" w:pos="660"/>
        </w:tabs>
        <w:spacing w:line="480" w:lineRule="auto"/>
        <w:rPr>
          <w:rFonts w:asciiTheme="minorHAnsi" w:eastAsiaTheme="minorEastAsia" w:hAnsiTheme="minorHAnsi" w:cstheme="minorBidi"/>
          <w:noProof/>
          <w:sz w:val="22"/>
          <w:szCs w:val="22"/>
          <w:lang w:val="es-CO" w:eastAsia="es-CO"/>
        </w:rPr>
      </w:pPr>
      <w:hyperlink w:anchor="_Toc448649067" w:history="1">
        <w:r w:rsidR="00E13237" w:rsidRPr="005972D3">
          <w:rPr>
            <w:rStyle w:val="Hipervnculo"/>
            <w:rFonts w:ascii="Symbol" w:hAnsi="Symbol"/>
            <w:noProof/>
            <w:lang w:val="es-CO"/>
          </w:rPr>
          <w:t></w:t>
        </w:r>
        <w:r w:rsidR="00E13237">
          <w:rPr>
            <w:rFonts w:asciiTheme="minorHAnsi" w:eastAsiaTheme="minorEastAsia" w:hAnsiTheme="minorHAnsi" w:cstheme="minorBidi"/>
            <w:noProof/>
            <w:sz w:val="22"/>
            <w:szCs w:val="22"/>
            <w:lang w:val="es-CO" w:eastAsia="es-CO"/>
          </w:rPr>
          <w:tab/>
        </w:r>
        <w:r w:rsidR="00E13237" w:rsidRPr="005972D3">
          <w:rPr>
            <w:rStyle w:val="Hipervnculo"/>
            <w:noProof/>
            <w:lang w:val="es-CO"/>
          </w:rPr>
          <w:t>Elemento de Competencia</w:t>
        </w:r>
        <w:r w:rsidR="00E13237">
          <w:rPr>
            <w:noProof/>
            <w:webHidden/>
          </w:rPr>
          <w:tab/>
        </w:r>
        <w:r w:rsidR="00E13237">
          <w:rPr>
            <w:noProof/>
            <w:webHidden/>
          </w:rPr>
          <w:fldChar w:fldCharType="begin"/>
        </w:r>
        <w:r w:rsidR="00E13237">
          <w:rPr>
            <w:noProof/>
            <w:webHidden/>
          </w:rPr>
          <w:instrText xml:space="preserve"> PAGEREF _Toc448649067 \h </w:instrText>
        </w:r>
        <w:r w:rsidR="00E13237">
          <w:rPr>
            <w:noProof/>
            <w:webHidden/>
          </w:rPr>
        </w:r>
        <w:r w:rsidR="00E13237">
          <w:rPr>
            <w:noProof/>
            <w:webHidden/>
          </w:rPr>
          <w:fldChar w:fldCharType="separate"/>
        </w:r>
        <w:r w:rsidR="00E13237">
          <w:rPr>
            <w:noProof/>
            <w:webHidden/>
          </w:rPr>
          <w:t>3</w:t>
        </w:r>
        <w:r w:rsidR="00E13237">
          <w:rPr>
            <w:noProof/>
            <w:webHidden/>
          </w:rPr>
          <w:fldChar w:fldCharType="end"/>
        </w:r>
      </w:hyperlink>
    </w:p>
    <w:p w:rsidR="00E13237" w:rsidRDefault="004104F7" w:rsidP="00832669">
      <w:pPr>
        <w:pStyle w:val="TDC2"/>
        <w:tabs>
          <w:tab w:val="left" w:pos="660"/>
        </w:tabs>
        <w:spacing w:line="480" w:lineRule="auto"/>
        <w:rPr>
          <w:rFonts w:asciiTheme="minorHAnsi" w:eastAsiaTheme="minorEastAsia" w:hAnsiTheme="minorHAnsi" w:cstheme="minorBidi"/>
          <w:noProof/>
          <w:sz w:val="22"/>
          <w:szCs w:val="22"/>
          <w:lang w:val="es-CO" w:eastAsia="es-CO"/>
        </w:rPr>
      </w:pPr>
      <w:hyperlink w:anchor="_Toc448649068" w:history="1">
        <w:r w:rsidR="00E13237" w:rsidRPr="005972D3">
          <w:rPr>
            <w:rStyle w:val="Hipervnculo"/>
            <w:rFonts w:ascii="Symbol" w:hAnsi="Symbol"/>
            <w:noProof/>
            <w:lang w:val="es-CO"/>
          </w:rPr>
          <w:t></w:t>
        </w:r>
        <w:r w:rsidR="00E13237">
          <w:rPr>
            <w:rFonts w:asciiTheme="minorHAnsi" w:eastAsiaTheme="minorEastAsia" w:hAnsiTheme="minorHAnsi" w:cstheme="minorBidi"/>
            <w:noProof/>
            <w:sz w:val="22"/>
            <w:szCs w:val="22"/>
            <w:lang w:val="es-CO" w:eastAsia="es-CO"/>
          </w:rPr>
          <w:tab/>
        </w:r>
        <w:r w:rsidR="00E13237" w:rsidRPr="005972D3">
          <w:rPr>
            <w:rStyle w:val="Hipervnculo"/>
            <w:noProof/>
            <w:lang w:val="es-CO"/>
          </w:rPr>
          <w:t>Disponibilidad:</w:t>
        </w:r>
        <w:r w:rsidR="00E13237">
          <w:rPr>
            <w:noProof/>
            <w:webHidden/>
          </w:rPr>
          <w:tab/>
        </w:r>
        <w:r w:rsidR="00E13237">
          <w:rPr>
            <w:noProof/>
            <w:webHidden/>
          </w:rPr>
          <w:fldChar w:fldCharType="begin"/>
        </w:r>
        <w:r w:rsidR="00E13237">
          <w:rPr>
            <w:noProof/>
            <w:webHidden/>
          </w:rPr>
          <w:instrText xml:space="preserve"> PAGEREF _Toc448649068 \h </w:instrText>
        </w:r>
        <w:r w:rsidR="00E13237">
          <w:rPr>
            <w:noProof/>
            <w:webHidden/>
          </w:rPr>
        </w:r>
        <w:r w:rsidR="00E13237">
          <w:rPr>
            <w:noProof/>
            <w:webHidden/>
          </w:rPr>
          <w:fldChar w:fldCharType="separate"/>
        </w:r>
        <w:r w:rsidR="00E13237">
          <w:rPr>
            <w:noProof/>
            <w:webHidden/>
          </w:rPr>
          <w:t>3</w:t>
        </w:r>
        <w:r w:rsidR="00E13237">
          <w:rPr>
            <w:noProof/>
            <w:webHidden/>
          </w:rPr>
          <w:fldChar w:fldCharType="end"/>
        </w:r>
      </w:hyperlink>
    </w:p>
    <w:p w:rsidR="00E13237" w:rsidRDefault="004104F7" w:rsidP="00832669">
      <w:pPr>
        <w:pStyle w:val="TDC2"/>
        <w:tabs>
          <w:tab w:val="left" w:pos="660"/>
        </w:tabs>
        <w:spacing w:line="480" w:lineRule="auto"/>
        <w:rPr>
          <w:rFonts w:asciiTheme="minorHAnsi" w:eastAsiaTheme="minorEastAsia" w:hAnsiTheme="minorHAnsi" w:cstheme="minorBidi"/>
          <w:noProof/>
          <w:sz w:val="22"/>
          <w:szCs w:val="22"/>
          <w:lang w:val="es-CO" w:eastAsia="es-CO"/>
        </w:rPr>
      </w:pPr>
      <w:hyperlink w:anchor="_Toc448649069" w:history="1">
        <w:r w:rsidR="00E13237" w:rsidRPr="005972D3">
          <w:rPr>
            <w:rStyle w:val="Hipervnculo"/>
            <w:rFonts w:ascii="Symbol" w:hAnsi="Symbol"/>
            <w:noProof/>
            <w:lang w:val="es-CO"/>
          </w:rPr>
          <w:t></w:t>
        </w:r>
        <w:r w:rsidR="00E13237">
          <w:rPr>
            <w:rFonts w:asciiTheme="minorHAnsi" w:eastAsiaTheme="minorEastAsia" w:hAnsiTheme="minorHAnsi" w:cstheme="minorBidi"/>
            <w:noProof/>
            <w:sz w:val="22"/>
            <w:szCs w:val="22"/>
            <w:lang w:val="es-CO" w:eastAsia="es-CO"/>
          </w:rPr>
          <w:tab/>
        </w:r>
        <w:r w:rsidR="00E13237" w:rsidRPr="005972D3">
          <w:rPr>
            <w:rStyle w:val="Hipervnculo"/>
            <w:noProof/>
            <w:lang w:val="es-CO"/>
          </w:rPr>
          <w:t>Criterios de Valoración:</w:t>
        </w:r>
        <w:r w:rsidR="00E13237">
          <w:rPr>
            <w:noProof/>
            <w:webHidden/>
          </w:rPr>
          <w:tab/>
        </w:r>
        <w:r w:rsidR="00E13237">
          <w:rPr>
            <w:noProof/>
            <w:webHidden/>
          </w:rPr>
          <w:fldChar w:fldCharType="begin"/>
        </w:r>
        <w:r w:rsidR="00E13237">
          <w:rPr>
            <w:noProof/>
            <w:webHidden/>
          </w:rPr>
          <w:instrText xml:space="preserve"> PAGEREF _Toc448649069 \h </w:instrText>
        </w:r>
        <w:r w:rsidR="00E13237">
          <w:rPr>
            <w:noProof/>
            <w:webHidden/>
          </w:rPr>
        </w:r>
        <w:r w:rsidR="00E13237">
          <w:rPr>
            <w:noProof/>
            <w:webHidden/>
          </w:rPr>
          <w:fldChar w:fldCharType="separate"/>
        </w:r>
        <w:r w:rsidR="00E13237">
          <w:rPr>
            <w:noProof/>
            <w:webHidden/>
          </w:rPr>
          <w:t>3</w:t>
        </w:r>
        <w:r w:rsidR="00E13237">
          <w:rPr>
            <w:noProof/>
            <w:webHidden/>
          </w:rPr>
          <w:fldChar w:fldCharType="end"/>
        </w:r>
      </w:hyperlink>
    </w:p>
    <w:p w:rsidR="00E13237" w:rsidRDefault="004104F7" w:rsidP="00832669">
      <w:pPr>
        <w:pStyle w:val="TDC2"/>
        <w:tabs>
          <w:tab w:val="left" w:pos="660"/>
        </w:tabs>
        <w:spacing w:line="480" w:lineRule="auto"/>
        <w:rPr>
          <w:rFonts w:asciiTheme="minorHAnsi" w:eastAsiaTheme="minorEastAsia" w:hAnsiTheme="minorHAnsi" w:cstheme="minorBidi"/>
          <w:noProof/>
          <w:sz w:val="22"/>
          <w:szCs w:val="22"/>
          <w:lang w:val="es-CO" w:eastAsia="es-CO"/>
        </w:rPr>
      </w:pPr>
      <w:hyperlink w:anchor="_Toc448649070" w:history="1">
        <w:r w:rsidR="00E13237" w:rsidRPr="005972D3">
          <w:rPr>
            <w:rStyle w:val="Hipervnculo"/>
            <w:rFonts w:ascii="Symbol" w:hAnsi="Symbol"/>
            <w:noProof/>
            <w:lang w:val="es-CO"/>
          </w:rPr>
          <w:t></w:t>
        </w:r>
        <w:r w:rsidR="00E13237">
          <w:rPr>
            <w:rFonts w:asciiTheme="minorHAnsi" w:eastAsiaTheme="minorEastAsia" w:hAnsiTheme="minorHAnsi" w:cstheme="minorBidi"/>
            <w:noProof/>
            <w:sz w:val="22"/>
            <w:szCs w:val="22"/>
            <w:lang w:val="es-CO" w:eastAsia="es-CO"/>
          </w:rPr>
          <w:tab/>
        </w:r>
        <w:r w:rsidR="00E13237" w:rsidRPr="005972D3">
          <w:rPr>
            <w:rStyle w:val="Hipervnculo"/>
            <w:noProof/>
            <w:lang w:val="es-CO"/>
          </w:rPr>
          <w:t>Instrucciones:</w:t>
        </w:r>
        <w:r w:rsidR="00E13237">
          <w:rPr>
            <w:noProof/>
            <w:webHidden/>
          </w:rPr>
          <w:tab/>
        </w:r>
        <w:r w:rsidR="00E13237">
          <w:rPr>
            <w:noProof/>
            <w:webHidden/>
          </w:rPr>
          <w:fldChar w:fldCharType="begin"/>
        </w:r>
        <w:r w:rsidR="00E13237">
          <w:rPr>
            <w:noProof/>
            <w:webHidden/>
          </w:rPr>
          <w:instrText xml:space="preserve"> PAGEREF _Toc448649070 \h </w:instrText>
        </w:r>
        <w:r w:rsidR="00E13237">
          <w:rPr>
            <w:noProof/>
            <w:webHidden/>
          </w:rPr>
        </w:r>
        <w:r w:rsidR="00E13237">
          <w:rPr>
            <w:noProof/>
            <w:webHidden/>
          </w:rPr>
          <w:fldChar w:fldCharType="separate"/>
        </w:r>
        <w:r w:rsidR="00E13237">
          <w:rPr>
            <w:noProof/>
            <w:webHidden/>
          </w:rPr>
          <w:t>4</w:t>
        </w:r>
        <w:r w:rsidR="00E13237">
          <w:rPr>
            <w:noProof/>
            <w:webHidden/>
          </w:rPr>
          <w:fldChar w:fldCharType="end"/>
        </w:r>
      </w:hyperlink>
    </w:p>
    <w:p w:rsidR="00E13237" w:rsidRDefault="004104F7" w:rsidP="00832669">
      <w:pPr>
        <w:pStyle w:val="TDC2"/>
        <w:spacing w:line="480" w:lineRule="auto"/>
        <w:rPr>
          <w:rFonts w:asciiTheme="minorHAnsi" w:eastAsiaTheme="minorEastAsia" w:hAnsiTheme="minorHAnsi" w:cstheme="minorBidi"/>
          <w:noProof/>
          <w:sz w:val="22"/>
          <w:szCs w:val="22"/>
          <w:lang w:val="es-CO" w:eastAsia="es-CO"/>
        </w:rPr>
      </w:pPr>
      <w:hyperlink w:anchor="_Toc448649071" w:history="1">
        <w:r w:rsidR="00E13237" w:rsidRPr="005972D3">
          <w:rPr>
            <w:rStyle w:val="Hipervnculo"/>
            <w:noProof/>
            <w:lang w:val="es-CO"/>
          </w:rPr>
          <w:t>ANÁLISIS DEL PROBLEMA</w:t>
        </w:r>
        <w:r w:rsidR="00E13237">
          <w:rPr>
            <w:noProof/>
            <w:webHidden/>
          </w:rPr>
          <w:tab/>
        </w:r>
        <w:r w:rsidR="00E13237">
          <w:rPr>
            <w:noProof/>
            <w:webHidden/>
          </w:rPr>
          <w:fldChar w:fldCharType="begin"/>
        </w:r>
        <w:r w:rsidR="00E13237">
          <w:rPr>
            <w:noProof/>
            <w:webHidden/>
          </w:rPr>
          <w:instrText xml:space="preserve"> PAGEREF _Toc448649071 \h </w:instrText>
        </w:r>
        <w:r w:rsidR="00E13237">
          <w:rPr>
            <w:noProof/>
            <w:webHidden/>
          </w:rPr>
        </w:r>
        <w:r w:rsidR="00E13237">
          <w:rPr>
            <w:noProof/>
            <w:webHidden/>
          </w:rPr>
          <w:fldChar w:fldCharType="separate"/>
        </w:r>
        <w:r w:rsidR="00E13237">
          <w:rPr>
            <w:noProof/>
            <w:webHidden/>
          </w:rPr>
          <w:t>5</w:t>
        </w:r>
        <w:r w:rsidR="00E13237">
          <w:rPr>
            <w:noProof/>
            <w:webHidden/>
          </w:rPr>
          <w:fldChar w:fldCharType="end"/>
        </w:r>
      </w:hyperlink>
    </w:p>
    <w:p w:rsidR="00E13237" w:rsidRDefault="004104F7" w:rsidP="00832669">
      <w:pPr>
        <w:pStyle w:val="TDC2"/>
        <w:tabs>
          <w:tab w:val="left" w:pos="660"/>
        </w:tabs>
        <w:spacing w:line="480" w:lineRule="auto"/>
        <w:rPr>
          <w:rFonts w:asciiTheme="minorHAnsi" w:eastAsiaTheme="minorEastAsia" w:hAnsiTheme="minorHAnsi" w:cstheme="minorBidi"/>
          <w:noProof/>
          <w:sz w:val="22"/>
          <w:szCs w:val="22"/>
          <w:lang w:val="es-CO" w:eastAsia="es-CO"/>
        </w:rPr>
      </w:pPr>
      <w:hyperlink w:anchor="_Toc448649072" w:history="1">
        <w:r w:rsidR="00E13237" w:rsidRPr="005972D3">
          <w:rPr>
            <w:rStyle w:val="Hipervnculo"/>
            <w:rFonts w:ascii="Symbol" w:hAnsi="Symbol"/>
            <w:noProof/>
            <w:lang w:val="es-CO"/>
          </w:rPr>
          <w:t></w:t>
        </w:r>
        <w:r w:rsidR="00E13237">
          <w:rPr>
            <w:rFonts w:asciiTheme="minorHAnsi" w:eastAsiaTheme="minorEastAsia" w:hAnsiTheme="minorHAnsi" w:cstheme="minorBidi"/>
            <w:noProof/>
            <w:sz w:val="22"/>
            <w:szCs w:val="22"/>
            <w:lang w:val="es-CO" w:eastAsia="es-CO"/>
          </w:rPr>
          <w:tab/>
        </w:r>
        <w:r w:rsidR="00E13237" w:rsidRPr="005972D3">
          <w:rPr>
            <w:rStyle w:val="Hipervnculo"/>
            <w:noProof/>
            <w:lang w:val="es-CO"/>
          </w:rPr>
          <w:t>Datos de Entrada:</w:t>
        </w:r>
        <w:r w:rsidR="00E13237">
          <w:rPr>
            <w:noProof/>
            <w:webHidden/>
          </w:rPr>
          <w:tab/>
        </w:r>
        <w:r w:rsidR="00E13237">
          <w:rPr>
            <w:noProof/>
            <w:webHidden/>
          </w:rPr>
          <w:fldChar w:fldCharType="begin"/>
        </w:r>
        <w:r w:rsidR="00E13237">
          <w:rPr>
            <w:noProof/>
            <w:webHidden/>
          </w:rPr>
          <w:instrText xml:space="preserve"> PAGEREF _Toc448649072 \h </w:instrText>
        </w:r>
        <w:r w:rsidR="00E13237">
          <w:rPr>
            <w:noProof/>
            <w:webHidden/>
          </w:rPr>
        </w:r>
        <w:r w:rsidR="00E13237">
          <w:rPr>
            <w:noProof/>
            <w:webHidden/>
          </w:rPr>
          <w:fldChar w:fldCharType="separate"/>
        </w:r>
        <w:r w:rsidR="00E13237">
          <w:rPr>
            <w:noProof/>
            <w:webHidden/>
          </w:rPr>
          <w:t>6</w:t>
        </w:r>
        <w:r w:rsidR="00E13237">
          <w:rPr>
            <w:noProof/>
            <w:webHidden/>
          </w:rPr>
          <w:fldChar w:fldCharType="end"/>
        </w:r>
      </w:hyperlink>
    </w:p>
    <w:p w:rsidR="00E13237" w:rsidRDefault="004104F7" w:rsidP="00832669">
      <w:pPr>
        <w:pStyle w:val="TDC2"/>
        <w:tabs>
          <w:tab w:val="left" w:pos="660"/>
        </w:tabs>
        <w:spacing w:line="480" w:lineRule="auto"/>
        <w:rPr>
          <w:rFonts w:asciiTheme="minorHAnsi" w:eastAsiaTheme="minorEastAsia" w:hAnsiTheme="minorHAnsi" w:cstheme="minorBidi"/>
          <w:noProof/>
          <w:sz w:val="22"/>
          <w:szCs w:val="22"/>
          <w:lang w:val="es-CO" w:eastAsia="es-CO"/>
        </w:rPr>
      </w:pPr>
      <w:hyperlink w:anchor="_Toc448649073" w:history="1">
        <w:r w:rsidR="00E13237" w:rsidRPr="005972D3">
          <w:rPr>
            <w:rStyle w:val="Hipervnculo"/>
            <w:rFonts w:ascii="Symbol" w:hAnsi="Symbol"/>
            <w:noProof/>
            <w:lang w:val="es-CO"/>
          </w:rPr>
          <w:t></w:t>
        </w:r>
        <w:r w:rsidR="00E13237">
          <w:rPr>
            <w:rFonts w:asciiTheme="minorHAnsi" w:eastAsiaTheme="minorEastAsia" w:hAnsiTheme="minorHAnsi" w:cstheme="minorBidi"/>
            <w:noProof/>
            <w:sz w:val="22"/>
            <w:szCs w:val="22"/>
            <w:lang w:val="es-CO" w:eastAsia="es-CO"/>
          </w:rPr>
          <w:tab/>
        </w:r>
        <w:r w:rsidR="00E13237" w:rsidRPr="005972D3">
          <w:rPr>
            <w:rStyle w:val="Hipervnculo"/>
            <w:noProof/>
            <w:lang w:val="es-CO"/>
          </w:rPr>
          <w:t>Datos de Salida:</w:t>
        </w:r>
        <w:r w:rsidR="00E13237">
          <w:rPr>
            <w:noProof/>
            <w:webHidden/>
          </w:rPr>
          <w:tab/>
        </w:r>
        <w:r w:rsidR="00E13237">
          <w:rPr>
            <w:noProof/>
            <w:webHidden/>
          </w:rPr>
          <w:fldChar w:fldCharType="begin"/>
        </w:r>
        <w:r w:rsidR="00E13237">
          <w:rPr>
            <w:noProof/>
            <w:webHidden/>
          </w:rPr>
          <w:instrText xml:space="preserve"> PAGEREF _Toc448649073 \h </w:instrText>
        </w:r>
        <w:r w:rsidR="00E13237">
          <w:rPr>
            <w:noProof/>
            <w:webHidden/>
          </w:rPr>
        </w:r>
        <w:r w:rsidR="00E13237">
          <w:rPr>
            <w:noProof/>
            <w:webHidden/>
          </w:rPr>
          <w:fldChar w:fldCharType="separate"/>
        </w:r>
        <w:r w:rsidR="00E13237">
          <w:rPr>
            <w:noProof/>
            <w:webHidden/>
          </w:rPr>
          <w:t>6</w:t>
        </w:r>
        <w:r w:rsidR="00E13237">
          <w:rPr>
            <w:noProof/>
            <w:webHidden/>
          </w:rPr>
          <w:fldChar w:fldCharType="end"/>
        </w:r>
      </w:hyperlink>
    </w:p>
    <w:p w:rsidR="00E13237" w:rsidRDefault="004104F7" w:rsidP="00832669">
      <w:pPr>
        <w:pStyle w:val="TDC2"/>
        <w:tabs>
          <w:tab w:val="left" w:pos="660"/>
        </w:tabs>
        <w:spacing w:line="480" w:lineRule="auto"/>
        <w:rPr>
          <w:rFonts w:asciiTheme="minorHAnsi" w:eastAsiaTheme="minorEastAsia" w:hAnsiTheme="minorHAnsi" w:cstheme="minorBidi"/>
          <w:noProof/>
          <w:sz w:val="22"/>
          <w:szCs w:val="22"/>
          <w:lang w:val="es-CO" w:eastAsia="es-CO"/>
        </w:rPr>
      </w:pPr>
      <w:hyperlink w:anchor="_Toc448649074" w:history="1">
        <w:r w:rsidR="00E13237" w:rsidRPr="005972D3">
          <w:rPr>
            <w:rStyle w:val="Hipervnculo"/>
            <w:rFonts w:ascii="Symbol" w:hAnsi="Symbol"/>
            <w:noProof/>
            <w:lang w:val="es-CO"/>
          </w:rPr>
          <w:t></w:t>
        </w:r>
        <w:r w:rsidR="00E13237">
          <w:rPr>
            <w:rFonts w:asciiTheme="minorHAnsi" w:eastAsiaTheme="minorEastAsia" w:hAnsiTheme="minorHAnsi" w:cstheme="minorBidi"/>
            <w:noProof/>
            <w:sz w:val="22"/>
            <w:szCs w:val="22"/>
            <w:lang w:val="es-CO" w:eastAsia="es-CO"/>
          </w:rPr>
          <w:tab/>
        </w:r>
        <w:r w:rsidR="00E13237" w:rsidRPr="005972D3">
          <w:rPr>
            <w:rStyle w:val="Hipervnculo"/>
            <w:noProof/>
            <w:lang w:val="es-CO"/>
          </w:rPr>
          <w:t>Proceso:</w:t>
        </w:r>
        <w:r w:rsidR="00E13237">
          <w:rPr>
            <w:noProof/>
            <w:webHidden/>
          </w:rPr>
          <w:tab/>
        </w:r>
        <w:r w:rsidR="00E13237">
          <w:rPr>
            <w:noProof/>
            <w:webHidden/>
          </w:rPr>
          <w:fldChar w:fldCharType="begin"/>
        </w:r>
        <w:r w:rsidR="00E13237">
          <w:rPr>
            <w:noProof/>
            <w:webHidden/>
          </w:rPr>
          <w:instrText xml:space="preserve"> PAGEREF _Toc448649074 \h </w:instrText>
        </w:r>
        <w:r w:rsidR="00E13237">
          <w:rPr>
            <w:noProof/>
            <w:webHidden/>
          </w:rPr>
        </w:r>
        <w:r w:rsidR="00E13237">
          <w:rPr>
            <w:noProof/>
            <w:webHidden/>
          </w:rPr>
          <w:fldChar w:fldCharType="separate"/>
        </w:r>
        <w:r w:rsidR="00E13237">
          <w:rPr>
            <w:noProof/>
            <w:webHidden/>
          </w:rPr>
          <w:t>6</w:t>
        </w:r>
        <w:r w:rsidR="00E13237">
          <w:rPr>
            <w:noProof/>
            <w:webHidden/>
          </w:rPr>
          <w:fldChar w:fldCharType="end"/>
        </w:r>
      </w:hyperlink>
    </w:p>
    <w:p w:rsidR="00E13237" w:rsidRDefault="004104F7" w:rsidP="00832669">
      <w:pPr>
        <w:pStyle w:val="TDC2"/>
        <w:spacing w:line="480" w:lineRule="auto"/>
        <w:rPr>
          <w:rFonts w:asciiTheme="minorHAnsi" w:eastAsiaTheme="minorEastAsia" w:hAnsiTheme="minorHAnsi" w:cstheme="minorBidi"/>
          <w:noProof/>
          <w:sz w:val="22"/>
          <w:szCs w:val="22"/>
          <w:lang w:val="es-CO" w:eastAsia="es-CO"/>
        </w:rPr>
      </w:pPr>
      <w:hyperlink w:anchor="_Toc448649075" w:history="1">
        <w:r w:rsidR="00E13237" w:rsidRPr="005972D3">
          <w:rPr>
            <w:rStyle w:val="Hipervnculo"/>
            <w:noProof/>
            <w:lang w:val="es-CO"/>
          </w:rPr>
          <w:t>PRUEBA DE ESCRITORIO DEL ALGORITMO</w:t>
        </w:r>
        <w:r w:rsidR="00E13237">
          <w:rPr>
            <w:noProof/>
            <w:webHidden/>
          </w:rPr>
          <w:tab/>
        </w:r>
        <w:r w:rsidR="00E13237">
          <w:rPr>
            <w:noProof/>
            <w:webHidden/>
          </w:rPr>
          <w:fldChar w:fldCharType="begin"/>
        </w:r>
        <w:r w:rsidR="00E13237">
          <w:rPr>
            <w:noProof/>
            <w:webHidden/>
          </w:rPr>
          <w:instrText xml:space="preserve"> PAGEREF _Toc448649075 \h </w:instrText>
        </w:r>
        <w:r w:rsidR="00E13237">
          <w:rPr>
            <w:noProof/>
            <w:webHidden/>
          </w:rPr>
        </w:r>
        <w:r w:rsidR="00E13237">
          <w:rPr>
            <w:noProof/>
            <w:webHidden/>
          </w:rPr>
          <w:fldChar w:fldCharType="separate"/>
        </w:r>
        <w:r w:rsidR="00E13237">
          <w:rPr>
            <w:noProof/>
            <w:webHidden/>
          </w:rPr>
          <w:t>7</w:t>
        </w:r>
        <w:r w:rsidR="00E13237">
          <w:rPr>
            <w:noProof/>
            <w:webHidden/>
          </w:rPr>
          <w:fldChar w:fldCharType="end"/>
        </w:r>
      </w:hyperlink>
    </w:p>
    <w:p w:rsidR="002F7728" w:rsidRPr="003940FD" w:rsidRDefault="00E12C79" w:rsidP="00832669">
      <w:pPr>
        <w:spacing w:line="480" w:lineRule="auto"/>
        <w:rPr>
          <w:lang w:val="es-CO"/>
        </w:rPr>
      </w:pPr>
      <w:r w:rsidRPr="003940FD">
        <w:rPr>
          <w:b/>
          <w:bCs/>
          <w:lang w:val="es-CO"/>
        </w:rPr>
        <w:fldChar w:fldCharType="end"/>
      </w:r>
    </w:p>
    <w:p w:rsidR="002F7728" w:rsidRPr="003940FD" w:rsidRDefault="002F7728" w:rsidP="00832669">
      <w:pPr>
        <w:spacing w:line="480" w:lineRule="auto"/>
        <w:rPr>
          <w:lang w:val="es-CO"/>
        </w:rPr>
      </w:pPr>
    </w:p>
    <w:p w:rsidR="002F7728" w:rsidRPr="003940FD" w:rsidRDefault="002F7728" w:rsidP="00832669">
      <w:pPr>
        <w:spacing w:line="480" w:lineRule="auto"/>
        <w:rPr>
          <w:lang w:val="es-CO"/>
        </w:rPr>
      </w:pPr>
    </w:p>
    <w:p w:rsidR="002F7728" w:rsidRPr="003940FD" w:rsidRDefault="002F7728" w:rsidP="00832669">
      <w:pPr>
        <w:spacing w:line="480" w:lineRule="auto"/>
        <w:rPr>
          <w:lang w:val="es-CO"/>
        </w:rPr>
      </w:pPr>
    </w:p>
    <w:p w:rsidR="002F7728" w:rsidRPr="003940FD" w:rsidRDefault="002F7728" w:rsidP="00832669">
      <w:pPr>
        <w:spacing w:line="480" w:lineRule="auto"/>
        <w:rPr>
          <w:lang w:val="es-CO"/>
        </w:rPr>
      </w:pPr>
    </w:p>
    <w:p w:rsidR="002F7728" w:rsidRPr="003940FD" w:rsidRDefault="002F7728" w:rsidP="00832669">
      <w:pPr>
        <w:spacing w:line="480" w:lineRule="auto"/>
        <w:rPr>
          <w:lang w:val="es-CO"/>
        </w:rPr>
      </w:pPr>
    </w:p>
    <w:p w:rsidR="002F7728" w:rsidRPr="003940FD" w:rsidRDefault="002F7728" w:rsidP="00832669">
      <w:pPr>
        <w:spacing w:line="480" w:lineRule="auto"/>
        <w:rPr>
          <w:lang w:val="es-CO"/>
        </w:rPr>
      </w:pPr>
    </w:p>
    <w:p w:rsidR="002F7728" w:rsidRPr="003940FD" w:rsidRDefault="002F7728" w:rsidP="00832669">
      <w:pPr>
        <w:spacing w:line="480" w:lineRule="auto"/>
        <w:rPr>
          <w:lang w:val="es-CO"/>
        </w:rPr>
      </w:pPr>
    </w:p>
    <w:p w:rsidR="002F7728" w:rsidRPr="00E13237" w:rsidRDefault="002F7728" w:rsidP="00832669">
      <w:pPr>
        <w:pStyle w:val="Ttulo2"/>
        <w:spacing w:line="480" w:lineRule="auto"/>
        <w:jc w:val="center"/>
        <w:rPr>
          <w:rFonts w:ascii="Times New Roman" w:hAnsi="Times New Roman" w:cs="Times New Roman"/>
          <w:color w:val="auto"/>
          <w:sz w:val="24"/>
          <w:szCs w:val="24"/>
          <w:lang w:val="es-CO"/>
        </w:rPr>
      </w:pPr>
      <w:bookmarkStart w:id="1" w:name="_Toc448649065"/>
      <w:r w:rsidRPr="00E13237">
        <w:rPr>
          <w:rFonts w:ascii="Times New Roman" w:hAnsi="Times New Roman" w:cs="Times New Roman"/>
          <w:color w:val="auto"/>
          <w:sz w:val="24"/>
          <w:szCs w:val="24"/>
          <w:lang w:val="es-CO"/>
        </w:rPr>
        <w:lastRenderedPageBreak/>
        <w:t>ACTIVIDAD 1.  ALGORITMOS SECUENCIAL</w:t>
      </w:r>
      <w:bookmarkEnd w:id="1"/>
    </w:p>
    <w:p w:rsidR="003940FD" w:rsidRPr="003940FD" w:rsidRDefault="003940FD" w:rsidP="00832669">
      <w:pPr>
        <w:pStyle w:val="Puesto"/>
        <w:spacing w:line="480" w:lineRule="auto"/>
        <w:rPr>
          <w:sz w:val="24"/>
          <w:szCs w:val="24"/>
          <w:lang w:val="es-CO"/>
        </w:rPr>
      </w:pPr>
    </w:p>
    <w:p w:rsidR="002F7728" w:rsidRPr="003940FD" w:rsidRDefault="003940FD" w:rsidP="00832669">
      <w:pPr>
        <w:pStyle w:val="Ttulo2"/>
        <w:numPr>
          <w:ilvl w:val="0"/>
          <w:numId w:val="4"/>
        </w:numPr>
        <w:spacing w:line="480" w:lineRule="auto"/>
        <w:rPr>
          <w:rFonts w:ascii="Times New Roman" w:hAnsi="Times New Roman" w:cs="Times New Roman"/>
          <w:color w:val="auto"/>
          <w:sz w:val="24"/>
          <w:szCs w:val="24"/>
          <w:lang w:val="es-CO"/>
        </w:rPr>
      </w:pPr>
      <w:bookmarkStart w:id="2" w:name="_Toc448649066"/>
      <w:r w:rsidRPr="003940FD">
        <w:rPr>
          <w:rFonts w:ascii="Times New Roman" w:hAnsi="Times New Roman" w:cs="Times New Roman"/>
          <w:color w:val="auto"/>
          <w:sz w:val="24"/>
          <w:szCs w:val="24"/>
          <w:lang w:val="es-CO"/>
        </w:rPr>
        <w:t>Descripción</w:t>
      </w:r>
      <w:r w:rsidR="00207EDA" w:rsidRPr="003940FD">
        <w:rPr>
          <w:rFonts w:ascii="Times New Roman" w:hAnsi="Times New Roman" w:cs="Times New Roman"/>
          <w:color w:val="auto"/>
          <w:sz w:val="24"/>
          <w:szCs w:val="24"/>
          <w:lang w:val="es-CO"/>
        </w:rPr>
        <w:t xml:space="preserve"> de la Actividad:</w:t>
      </w:r>
      <w:bookmarkEnd w:id="2"/>
      <w:r w:rsidR="002F7728" w:rsidRPr="003940FD">
        <w:rPr>
          <w:rFonts w:ascii="Times New Roman" w:hAnsi="Times New Roman" w:cs="Times New Roman"/>
          <w:color w:val="auto"/>
          <w:sz w:val="24"/>
          <w:szCs w:val="24"/>
          <w:lang w:val="es-CO"/>
        </w:rPr>
        <w:t xml:space="preserve"> </w:t>
      </w:r>
    </w:p>
    <w:p w:rsidR="00207EDA" w:rsidRPr="003940FD" w:rsidRDefault="00207EDA" w:rsidP="00832669">
      <w:pPr>
        <w:pStyle w:val="Default"/>
        <w:spacing w:line="480" w:lineRule="auto"/>
        <w:rPr>
          <w:rFonts w:eastAsia="Times New Roman"/>
          <w:color w:val="auto"/>
        </w:rPr>
      </w:pPr>
    </w:p>
    <w:p w:rsidR="002F7728" w:rsidRPr="003940FD" w:rsidRDefault="00832669" w:rsidP="00832669">
      <w:pPr>
        <w:pStyle w:val="Default"/>
        <w:spacing w:line="480" w:lineRule="auto"/>
      </w:pPr>
      <w:r>
        <w:t xml:space="preserve">     </w:t>
      </w:r>
      <w:r w:rsidR="00207EDA" w:rsidRPr="003940FD">
        <w:t>Desarrolla la siguiente actividad. En caso de dudas deje sus preguntas e inquietudes en el foro Preguntas y Respuestas o por el correo del curso.</w:t>
      </w:r>
    </w:p>
    <w:p w:rsidR="002F7728" w:rsidRPr="003940FD" w:rsidRDefault="002F7728" w:rsidP="00832669">
      <w:pPr>
        <w:autoSpaceDE w:val="0"/>
        <w:autoSpaceDN w:val="0"/>
        <w:adjustRightInd w:val="0"/>
        <w:spacing w:line="480" w:lineRule="auto"/>
        <w:jc w:val="both"/>
        <w:rPr>
          <w:lang w:val="es-CO"/>
        </w:rPr>
      </w:pPr>
    </w:p>
    <w:p w:rsidR="002F7728" w:rsidRPr="00E13237" w:rsidRDefault="00207EDA" w:rsidP="00832669">
      <w:pPr>
        <w:pStyle w:val="Ttulo2"/>
        <w:numPr>
          <w:ilvl w:val="0"/>
          <w:numId w:val="4"/>
        </w:numPr>
        <w:spacing w:line="480" w:lineRule="auto"/>
        <w:rPr>
          <w:rFonts w:ascii="Times New Roman" w:hAnsi="Times New Roman" w:cs="Times New Roman"/>
          <w:color w:val="auto"/>
          <w:sz w:val="24"/>
          <w:szCs w:val="24"/>
          <w:lang w:val="es-CO"/>
        </w:rPr>
      </w:pPr>
      <w:bookmarkStart w:id="3" w:name="_Toc448649067"/>
      <w:r w:rsidRPr="00E13237">
        <w:rPr>
          <w:rFonts w:ascii="Times New Roman" w:hAnsi="Times New Roman" w:cs="Times New Roman"/>
          <w:color w:val="auto"/>
          <w:sz w:val="24"/>
          <w:szCs w:val="24"/>
          <w:lang w:val="es-CO"/>
        </w:rPr>
        <w:t>Elemento de Competencia</w:t>
      </w:r>
      <w:bookmarkEnd w:id="3"/>
    </w:p>
    <w:p w:rsidR="00207EDA" w:rsidRPr="00207EDA" w:rsidRDefault="00207EDA" w:rsidP="00832669">
      <w:pPr>
        <w:autoSpaceDE w:val="0"/>
        <w:autoSpaceDN w:val="0"/>
        <w:adjustRightInd w:val="0"/>
        <w:spacing w:line="480" w:lineRule="auto"/>
        <w:rPr>
          <w:rFonts w:eastAsiaTheme="minorHAnsi"/>
          <w:color w:val="000000"/>
          <w:lang w:val="es-CO"/>
        </w:rPr>
      </w:pPr>
    </w:p>
    <w:p w:rsidR="00207EDA" w:rsidRPr="003940FD" w:rsidRDefault="00832669" w:rsidP="00832669">
      <w:pPr>
        <w:autoSpaceDE w:val="0"/>
        <w:autoSpaceDN w:val="0"/>
        <w:adjustRightInd w:val="0"/>
        <w:spacing w:line="480" w:lineRule="auto"/>
        <w:jc w:val="both"/>
        <w:rPr>
          <w:rFonts w:eastAsiaTheme="majorEastAsia"/>
          <w:b/>
          <w:bCs/>
          <w:color w:val="4F81BD" w:themeColor="accent1"/>
          <w:lang w:val="es-CO"/>
        </w:rPr>
      </w:pPr>
      <w:r>
        <w:rPr>
          <w:rFonts w:eastAsiaTheme="minorHAnsi"/>
          <w:color w:val="000000"/>
          <w:lang w:val="es-CO"/>
        </w:rPr>
        <w:t xml:space="preserve">     </w:t>
      </w:r>
      <w:r w:rsidR="00207EDA" w:rsidRPr="003940FD">
        <w:rPr>
          <w:rFonts w:eastAsiaTheme="minorHAnsi"/>
          <w:color w:val="000000"/>
          <w:lang w:val="es-CO"/>
        </w:rPr>
        <w:t>Construir algoritmos sencillos y secuenciales utilizando estructuras de entrada, de salida y asignación para dar solución a problemas específicos.</w:t>
      </w:r>
    </w:p>
    <w:p w:rsidR="002F7728" w:rsidRPr="003940FD" w:rsidRDefault="00207EDA" w:rsidP="00832669">
      <w:pPr>
        <w:pStyle w:val="Ttulo2"/>
        <w:numPr>
          <w:ilvl w:val="0"/>
          <w:numId w:val="4"/>
        </w:numPr>
        <w:spacing w:line="480" w:lineRule="auto"/>
        <w:rPr>
          <w:rFonts w:ascii="Times New Roman" w:hAnsi="Times New Roman" w:cs="Times New Roman"/>
          <w:color w:val="auto"/>
          <w:sz w:val="24"/>
          <w:szCs w:val="24"/>
          <w:lang w:val="es-CO"/>
        </w:rPr>
      </w:pPr>
      <w:bookmarkStart w:id="4" w:name="_Toc448649068"/>
      <w:r w:rsidRPr="003940FD">
        <w:rPr>
          <w:rFonts w:ascii="Times New Roman" w:hAnsi="Times New Roman" w:cs="Times New Roman"/>
          <w:color w:val="auto"/>
          <w:sz w:val="24"/>
          <w:szCs w:val="24"/>
          <w:lang w:val="es-CO"/>
        </w:rPr>
        <w:t>Disponibilidad</w:t>
      </w:r>
      <w:r w:rsidR="002F7728" w:rsidRPr="003940FD">
        <w:rPr>
          <w:rFonts w:ascii="Times New Roman" w:hAnsi="Times New Roman" w:cs="Times New Roman"/>
          <w:color w:val="auto"/>
          <w:sz w:val="24"/>
          <w:szCs w:val="24"/>
          <w:lang w:val="es-CO"/>
        </w:rPr>
        <w:t>:</w:t>
      </w:r>
      <w:bookmarkEnd w:id="4"/>
      <w:r w:rsidR="002F7728" w:rsidRPr="003940FD">
        <w:rPr>
          <w:rFonts w:ascii="Times New Roman" w:hAnsi="Times New Roman" w:cs="Times New Roman"/>
          <w:color w:val="auto"/>
          <w:sz w:val="24"/>
          <w:szCs w:val="24"/>
          <w:lang w:val="es-CO"/>
        </w:rPr>
        <w:t xml:space="preserve"> </w:t>
      </w:r>
    </w:p>
    <w:p w:rsidR="00207EDA" w:rsidRPr="003940FD" w:rsidRDefault="00207EDA" w:rsidP="00832669">
      <w:pPr>
        <w:autoSpaceDE w:val="0"/>
        <w:autoSpaceDN w:val="0"/>
        <w:adjustRightInd w:val="0"/>
        <w:spacing w:line="480" w:lineRule="auto"/>
        <w:jc w:val="both"/>
        <w:rPr>
          <w:lang w:val="es-CO"/>
        </w:rPr>
      </w:pPr>
    </w:p>
    <w:p w:rsidR="00207EDA" w:rsidRPr="003940FD" w:rsidRDefault="00207EDA" w:rsidP="00832669">
      <w:pPr>
        <w:autoSpaceDE w:val="0"/>
        <w:autoSpaceDN w:val="0"/>
        <w:adjustRightInd w:val="0"/>
        <w:spacing w:line="480" w:lineRule="auto"/>
        <w:jc w:val="both"/>
        <w:rPr>
          <w:lang w:val="es-CO"/>
        </w:rPr>
      </w:pPr>
      <w:r w:rsidRPr="003940FD">
        <w:rPr>
          <w:rFonts w:eastAsiaTheme="minorHAnsi"/>
          <w:color w:val="000000"/>
          <w:lang w:val="es-CO"/>
        </w:rPr>
        <w:t>Del 06 al 17 de abril de 2016.</w:t>
      </w:r>
    </w:p>
    <w:p w:rsidR="002F7728" w:rsidRPr="003940FD" w:rsidRDefault="00207EDA" w:rsidP="00832669">
      <w:pPr>
        <w:pStyle w:val="Ttulo2"/>
        <w:numPr>
          <w:ilvl w:val="0"/>
          <w:numId w:val="4"/>
        </w:numPr>
        <w:spacing w:line="480" w:lineRule="auto"/>
        <w:rPr>
          <w:rFonts w:ascii="Times New Roman" w:hAnsi="Times New Roman" w:cs="Times New Roman"/>
          <w:color w:val="auto"/>
          <w:sz w:val="24"/>
          <w:szCs w:val="24"/>
          <w:lang w:val="es-CO"/>
        </w:rPr>
      </w:pPr>
      <w:bookmarkStart w:id="5" w:name="_Toc444437796"/>
      <w:bookmarkStart w:id="6" w:name="_Toc448649069"/>
      <w:r w:rsidRPr="003940FD">
        <w:rPr>
          <w:rFonts w:ascii="Times New Roman" w:hAnsi="Times New Roman" w:cs="Times New Roman"/>
          <w:color w:val="auto"/>
          <w:sz w:val="24"/>
          <w:szCs w:val="24"/>
          <w:lang w:val="es-CO"/>
        </w:rPr>
        <w:t xml:space="preserve">Criterios de </w:t>
      </w:r>
      <w:r w:rsidR="003940FD" w:rsidRPr="003940FD">
        <w:rPr>
          <w:rFonts w:ascii="Times New Roman" w:hAnsi="Times New Roman" w:cs="Times New Roman"/>
          <w:color w:val="auto"/>
          <w:sz w:val="24"/>
          <w:szCs w:val="24"/>
          <w:lang w:val="es-CO"/>
        </w:rPr>
        <w:t>Valoración</w:t>
      </w:r>
      <w:r w:rsidR="002F7728" w:rsidRPr="003940FD">
        <w:rPr>
          <w:rFonts w:ascii="Times New Roman" w:hAnsi="Times New Roman" w:cs="Times New Roman"/>
          <w:color w:val="auto"/>
          <w:sz w:val="24"/>
          <w:szCs w:val="24"/>
          <w:lang w:val="es-CO"/>
        </w:rPr>
        <w:t>:</w:t>
      </w:r>
      <w:bookmarkEnd w:id="5"/>
      <w:bookmarkEnd w:id="6"/>
      <w:r w:rsidR="002F7728" w:rsidRPr="003940FD">
        <w:rPr>
          <w:rFonts w:ascii="Times New Roman" w:hAnsi="Times New Roman" w:cs="Times New Roman"/>
          <w:color w:val="auto"/>
          <w:sz w:val="24"/>
          <w:szCs w:val="24"/>
          <w:lang w:val="es-CO"/>
        </w:rPr>
        <w:t xml:space="preserve"> </w:t>
      </w:r>
    </w:p>
    <w:p w:rsidR="00207EDA" w:rsidRPr="00207EDA" w:rsidRDefault="00207EDA" w:rsidP="00832669">
      <w:pPr>
        <w:autoSpaceDE w:val="0"/>
        <w:autoSpaceDN w:val="0"/>
        <w:adjustRightInd w:val="0"/>
        <w:spacing w:line="480" w:lineRule="auto"/>
        <w:rPr>
          <w:rFonts w:eastAsiaTheme="minorHAnsi"/>
          <w:color w:val="000000"/>
          <w:lang w:val="es-CO"/>
        </w:rPr>
      </w:pPr>
    </w:p>
    <w:p w:rsidR="00207EDA" w:rsidRPr="003940FD" w:rsidRDefault="00207EDA" w:rsidP="00832669">
      <w:pPr>
        <w:pStyle w:val="Prrafodelista"/>
        <w:numPr>
          <w:ilvl w:val="0"/>
          <w:numId w:val="5"/>
        </w:numPr>
        <w:autoSpaceDE w:val="0"/>
        <w:autoSpaceDN w:val="0"/>
        <w:adjustRightInd w:val="0"/>
        <w:spacing w:after="9" w:line="480" w:lineRule="auto"/>
        <w:rPr>
          <w:rFonts w:eastAsiaTheme="minorHAnsi"/>
          <w:color w:val="000000"/>
          <w:lang w:val="es-CO"/>
        </w:rPr>
      </w:pPr>
      <w:r w:rsidRPr="003940FD">
        <w:rPr>
          <w:rFonts w:eastAsiaTheme="minorHAnsi"/>
          <w:color w:val="000000"/>
          <w:lang w:val="es-CO"/>
        </w:rPr>
        <w:t xml:space="preserve">Selecciona los tipos de datos y variables a partir de un problema específico para dar una    solución óptima. </w:t>
      </w:r>
    </w:p>
    <w:p w:rsidR="00207EDA" w:rsidRPr="003940FD" w:rsidRDefault="00207EDA" w:rsidP="00832669">
      <w:pPr>
        <w:pStyle w:val="Prrafodelista"/>
        <w:numPr>
          <w:ilvl w:val="0"/>
          <w:numId w:val="5"/>
        </w:numPr>
        <w:autoSpaceDE w:val="0"/>
        <w:autoSpaceDN w:val="0"/>
        <w:adjustRightInd w:val="0"/>
        <w:spacing w:after="9" w:line="480" w:lineRule="auto"/>
        <w:rPr>
          <w:rFonts w:eastAsiaTheme="minorHAnsi"/>
          <w:color w:val="000000"/>
          <w:lang w:val="es-CO"/>
        </w:rPr>
      </w:pPr>
      <w:r w:rsidRPr="003940FD">
        <w:rPr>
          <w:rFonts w:eastAsiaTheme="minorHAnsi"/>
          <w:color w:val="000000"/>
          <w:lang w:val="es-CO"/>
        </w:rPr>
        <w:t xml:space="preserve">Utiliza las sentencias de entrada, de salida y asignación de forma adecuada para dar solución a problemas planteados. </w:t>
      </w:r>
    </w:p>
    <w:p w:rsidR="00E13237" w:rsidRDefault="00207EDA" w:rsidP="00832669">
      <w:pPr>
        <w:pStyle w:val="Prrafodelista"/>
        <w:numPr>
          <w:ilvl w:val="0"/>
          <w:numId w:val="5"/>
        </w:numPr>
        <w:autoSpaceDE w:val="0"/>
        <w:autoSpaceDN w:val="0"/>
        <w:adjustRightInd w:val="0"/>
        <w:spacing w:line="480" w:lineRule="auto"/>
        <w:rPr>
          <w:rFonts w:eastAsiaTheme="minorHAnsi"/>
          <w:color w:val="000000"/>
          <w:lang w:val="es-CO"/>
        </w:rPr>
      </w:pPr>
      <w:r w:rsidRPr="003940FD">
        <w:rPr>
          <w:rFonts w:eastAsiaTheme="minorHAnsi"/>
          <w:color w:val="000000"/>
          <w:lang w:val="es-CO"/>
        </w:rPr>
        <w:t xml:space="preserve">Realiza la validación o prueba de escritorio del algoritmo para comprobar que los resultados arrojados son los esperados y su desarrollo es correcto. </w:t>
      </w:r>
    </w:p>
    <w:p w:rsidR="00E13237" w:rsidRDefault="00E13237" w:rsidP="00832669">
      <w:pPr>
        <w:spacing w:after="200" w:line="480" w:lineRule="auto"/>
        <w:rPr>
          <w:rFonts w:eastAsiaTheme="minorHAnsi"/>
          <w:color w:val="000000"/>
          <w:lang w:val="es-CO"/>
        </w:rPr>
      </w:pPr>
    </w:p>
    <w:p w:rsidR="002F7728" w:rsidRPr="00E13237" w:rsidRDefault="00207EDA" w:rsidP="00832669">
      <w:pPr>
        <w:pStyle w:val="Ttulo2"/>
        <w:numPr>
          <w:ilvl w:val="0"/>
          <w:numId w:val="4"/>
        </w:numPr>
        <w:spacing w:line="480" w:lineRule="auto"/>
        <w:rPr>
          <w:rFonts w:ascii="Times New Roman" w:hAnsi="Times New Roman" w:cs="Times New Roman"/>
          <w:color w:val="auto"/>
          <w:sz w:val="24"/>
          <w:szCs w:val="24"/>
          <w:lang w:val="es-CO"/>
        </w:rPr>
      </w:pPr>
      <w:bookmarkStart w:id="7" w:name="_Toc448649070"/>
      <w:r w:rsidRPr="00E13237">
        <w:rPr>
          <w:rFonts w:ascii="Times New Roman" w:hAnsi="Times New Roman" w:cs="Times New Roman"/>
          <w:color w:val="auto"/>
          <w:sz w:val="24"/>
          <w:szCs w:val="24"/>
          <w:lang w:val="es-CO"/>
        </w:rPr>
        <w:t>Instrucciones</w:t>
      </w:r>
      <w:r w:rsidR="002F7728" w:rsidRPr="00E13237">
        <w:rPr>
          <w:rFonts w:ascii="Times New Roman" w:hAnsi="Times New Roman" w:cs="Times New Roman"/>
          <w:color w:val="auto"/>
          <w:sz w:val="24"/>
          <w:szCs w:val="24"/>
          <w:lang w:val="es-CO"/>
        </w:rPr>
        <w:t>:</w:t>
      </w:r>
      <w:bookmarkEnd w:id="7"/>
      <w:r w:rsidR="002F7728" w:rsidRPr="00E13237">
        <w:rPr>
          <w:rFonts w:ascii="Times New Roman" w:hAnsi="Times New Roman" w:cs="Times New Roman"/>
          <w:color w:val="auto"/>
          <w:sz w:val="24"/>
          <w:szCs w:val="24"/>
          <w:lang w:val="es-CO"/>
        </w:rPr>
        <w:t xml:space="preserve"> </w:t>
      </w:r>
    </w:p>
    <w:p w:rsidR="00207EDA" w:rsidRPr="00207EDA" w:rsidRDefault="00832669" w:rsidP="00832669">
      <w:pPr>
        <w:pStyle w:val="Default"/>
        <w:spacing w:line="480" w:lineRule="auto"/>
      </w:pPr>
      <w:r>
        <w:t xml:space="preserve">     </w:t>
      </w:r>
      <w:r w:rsidR="00207EDA" w:rsidRPr="00207EDA">
        <w:t xml:space="preserve">Tres socios se unen para crear una empresa tecnológica, el socio A invierte N millones de pesos, el socio B invierte M millones de pesos y el socio C invierte X millones de pesos. Después de un año obtienen una ganancia de P millones de pesos, deciden reinvertir el 60% de las ganancias obtenidas para capitalizar la empresa y el 40% restante lo reparten entre ellos. Tanto las ganancias reinvertidas como las distribuidas entre ellos la realizan según el porcentaje de inversión inicialmente hecho por cada socio. Realizar un algoritmo en pseudocódigo que determine: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a. El monto total que invirtieron los socios para crear la empresa tecnológica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b. El porcentaje de inversión del socio A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c. El porcentaje de inversión del socio B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d. El porcentaje de inversión del socio C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e. El valor correspondiente al 60% de las ganancias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f. El valor correspondiente al 40% de las ganancias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g. El valor del 60% de las ganancias que invierte el socio A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h. El valor del 60% de las ganancias que invierte el socio B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i. El valor del 60% de las ganancias que invierte el socio C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j. El valor total invertido por el socio A después de la nueva reinversión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k. El valor total invertido por el socio B después de la nueva reinversión </w:t>
      </w:r>
    </w:p>
    <w:p w:rsidR="00207EDA" w:rsidRPr="00207EDA" w:rsidRDefault="00207EDA" w:rsidP="00832669">
      <w:pPr>
        <w:autoSpaceDE w:val="0"/>
        <w:autoSpaceDN w:val="0"/>
        <w:adjustRightInd w:val="0"/>
        <w:spacing w:line="480" w:lineRule="auto"/>
        <w:rPr>
          <w:rFonts w:eastAsiaTheme="minorHAnsi"/>
          <w:color w:val="000000"/>
          <w:lang w:val="es-CO"/>
        </w:rPr>
      </w:pPr>
      <w:r w:rsidRPr="00207EDA">
        <w:rPr>
          <w:rFonts w:eastAsiaTheme="minorHAnsi"/>
          <w:color w:val="000000"/>
          <w:lang w:val="es-CO"/>
        </w:rPr>
        <w:t xml:space="preserve">l. El valor total invertido por el socio C después de la nueva reinversión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t xml:space="preserve">m. El valor del 40% de las ganancias que le corresponde al socio A por utilidad </w:t>
      </w:r>
    </w:p>
    <w:p w:rsidR="00207EDA" w:rsidRPr="00207EDA" w:rsidRDefault="00207EDA" w:rsidP="00832669">
      <w:pPr>
        <w:autoSpaceDE w:val="0"/>
        <w:autoSpaceDN w:val="0"/>
        <w:adjustRightInd w:val="0"/>
        <w:spacing w:after="28" w:line="480" w:lineRule="auto"/>
        <w:rPr>
          <w:rFonts w:eastAsiaTheme="minorHAnsi"/>
          <w:color w:val="000000"/>
          <w:lang w:val="es-CO"/>
        </w:rPr>
      </w:pPr>
      <w:r w:rsidRPr="00207EDA">
        <w:rPr>
          <w:rFonts w:eastAsiaTheme="minorHAnsi"/>
          <w:color w:val="000000"/>
          <w:lang w:val="es-CO"/>
        </w:rPr>
        <w:lastRenderedPageBreak/>
        <w:t xml:space="preserve">n. El valor del 40% de las ganancias que le corresponde al socio B por utilidad </w:t>
      </w:r>
    </w:p>
    <w:p w:rsidR="00207EDA" w:rsidRPr="00207EDA" w:rsidRDefault="00207EDA" w:rsidP="00832669">
      <w:pPr>
        <w:autoSpaceDE w:val="0"/>
        <w:autoSpaceDN w:val="0"/>
        <w:adjustRightInd w:val="0"/>
        <w:spacing w:line="480" w:lineRule="auto"/>
        <w:rPr>
          <w:rFonts w:eastAsiaTheme="minorHAnsi"/>
          <w:color w:val="000000"/>
          <w:lang w:val="es-CO"/>
        </w:rPr>
      </w:pPr>
      <w:r w:rsidRPr="00207EDA">
        <w:rPr>
          <w:rFonts w:eastAsiaTheme="minorHAnsi"/>
          <w:color w:val="000000"/>
          <w:lang w:val="es-CO"/>
        </w:rPr>
        <w:t xml:space="preserve">o. El valor del 40% de las ganancias que le corresponde al socio C por utilidad </w:t>
      </w:r>
    </w:p>
    <w:p w:rsidR="002F7728" w:rsidRPr="003940FD" w:rsidRDefault="002F7728" w:rsidP="00832669">
      <w:pPr>
        <w:autoSpaceDE w:val="0"/>
        <w:autoSpaceDN w:val="0"/>
        <w:adjustRightInd w:val="0"/>
        <w:spacing w:line="480" w:lineRule="auto"/>
        <w:jc w:val="both"/>
        <w:rPr>
          <w:lang w:val="es-CO"/>
        </w:rPr>
      </w:pPr>
      <w:r w:rsidRPr="003940FD">
        <w:rPr>
          <w:lang w:val="es-CO"/>
        </w:rPr>
        <w:t xml:space="preserve"> </w:t>
      </w:r>
      <w:r w:rsidR="00207EDA" w:rsidRPr="003940FD">
        <w:rPr>
          <w:lang w:val="es-CO"/>
        </w:rPr>
        <w:t>La</w:t>
      </w:r>
      <w:r w:rsidRPr="003940FD">
        <w:rPr>
          <w:lang w:val="es-CO"/>
        </w:rPr>
        <w:t xml:space="preserve"> información recolectada de cada una de las citas que se tuvieron en un trabajo escrito, </w:t>
      </w:r>
    </w:p>
    <w:p w:rsidR="00D10415" w:rsidRPr="003940FD" w:rsidRDefault="00D10415" w:rsidP="00832669">
      <w:pPr>
        <w:autoSpaceDE w:val="0"/>
        <w:autoSpaceDN w:val="0"/>
        <w:adjustRightInd w:val="0"/>
        <w:spacing w:line="480" w:lineRule="auto"/>
        <w:jc w:val="both"/>
        <w:rPr>
          <w:lang w:val="es-CO"/>
        </w:rPr>
      </w:pPr>
    </w:p>
    <w:p w:rsidR="003940FD" w:rsidRPr="003940FD" w:rsidRDefault="003940FD" w:rsidP="00832669">
      <w:pPr>
        <w:autoSpaceDE w:val="0"/>
        <w:autoSpaceDN w:val="0"/>
        <w:adjustRightInd w:val="0"/>
        <w:spacing w:line="480" w:lineRule="auto"/>
        <w:jc w:val="both"/>
        <w:rPr>
          <w:lang w:val="es-CO"/>
        </w:rPr>
      </w:pPr>
    </w:p>
    <w:p w:rsidR="003940FD" w:rsidRPr="003940FD" w:rsidRDefault="003940FD" w:rsidP="00832669">
      <w:pPr>
        <w:autoSpaceDE w:val="0"/>
        <w:autoSpaceDN w:val="0"/>
        <w:adjustRightInd w:val="0"/>
        <w:spacing w:line="480" w:lineRule="auto"/>
        <w:jc w:val="both"/>
        <w:rPr>
          <w:lang w:val="es-CO"/>
        </w:rPr>
      </w:pPr>
    </w:p>
    <w:p w:rsidR="003940FD" w:rsidRPr="003940FD" w:rsidRDefault="003940FD" w:rsidP="00832669">
      <w:pPr>
        <w:autoSpaceDE w:val="0"/>
        <w:autoSpaceDN w:val="0"/>
        <w:adjustRightInd w:val="0"/>
        <w:spacing w:line="480" w:lineRule="auto"/>
        <w:jc w:val="both"/>
        <w:rPr>
          <w:lang w:val="es-CO"/>
        </w:rPr>
      </w:pPr>
    </w:p>
    <w:p w:rsidR="003940FD" w:rsidRPr="003940FD" w:rsidRDefault="003940FD" w:rsidP="00832669">
      <w:pPr>
        <w:autoSpaceDE w:val="0"/>
        <w:autoSpaceDN w:val="0"/>
        <w:adjustRightInd w:val="0"/>
        <w:spacing w:line="480" w:lineRule="auto"/>
        <w:jc w:val="both"/>
        <w:rPr>
          <w:lang w:val="es-CO"/>
        </w:rPr>
      </w:pPr>
    </w:p>
    <w:p w:rsidR="003940FD" w:rsidRPr="003940FD" w:rsidRDefault="003940FD" w:rsidP="00832669">
      <w:pPr>
        <w:autoSpaceDE w:val="0"/>
        <w:autoSpaceDN w:val="0"/>
        <w:adjustRightInd w:val="0"/>
        <w:spacing w:line="480" w:lineRule="auto"/>
        <w:jc w:val="both"/>
        <w:rPr>
          <w:lang w:val="es-CO"/>
        </w:rPr>
      </w:pPr>
    </w:p>
    <w:p w:rsidR="003940FD" w:rsidRPr="003940FD" w:rsidRDefault="003940FD" w:rsidP="00832669">
      <w:pPr>
        <w:autoSpaceDE w:val="0"/>
        <w:autoSpaceDN w:val="0"/>
        <w:adjustRightInd w:val="0"/>
        <w:spacing w:line="480" w:lineRule="auto"/>
        <w:jc w:val="both"/>
        <w:rPr>
          <w:lang w:val="es-CO"/>
        </w:rPr>
      </w:pPr>
    </w:p>
    <w:p w:rsidR="003940FD" w:rsidRPr="003940FD" w:rsidRDefault="003940FD" w:rsidP="00832669">
      <w:pPr>
        <w:autoSpaceDE w:val="0"/>
        <w:autoSpaceDN w:val="0"/>
        <w:adjustRightInd w:val="0"/>
        <w:spacing w:line="480" w:lineRule="auto"/>
        <w:jc w:val="both"/>
        <w:rPr>
          <w:lang w:val="es-CO"/>
        </w:rPr>
      </w:pPr>
    </w:p>
    <w:p w:rsidR="003940FD" w:rsidRDefault="003940FD" w:rsidP="00832669">
      <w:pPr>
        <w:autoSpaceDE w:val="0"/>
        <w:autoSpaceDN w:val="0"/>
        <w:adjustRightInd w:val="0"/>
        <w:spacing w:line="480" w:lineRule="auto"/>
        <w:jc w:val="both"/>
        <w:rPr>
          <w:lang w:val="es-CO"/>
        </w:rPr>
      </w:pPr>
    </w:p>
    <w:p w:rsidR="003940FD" w:rsidRDefault="003940FD" w:rsidP="00832669">
      <w:pPr>
        <w:autoSpaceDE w:val="0"/>
        <w:autoSpaceDN w:val="0"/>
        <w:adjustRightInd w:val="0"/>
        <w:spacing w:line="480" w:lineRule="auto"/>
        <w:jc w:val="both"/>
        <w:rPr>
          <w:lang w:val="es-CO"/>
        </w:rPr>
      </w:pPr>
    </w:p>
    <w:p w:rsidR="003940FD" w:rsidRPr="003940FD" w:rsidRDefault="003940FD" w:rsidP="00832669">
      <w:pPr>
        <w:autoSpaceDE w:val="0"/>
        <w:autoSpaceDN w:val="0"/>
        <w:adjustRightInd w:val="0"/>
        <w:spacing w:line="480" w:lineRule="auto"/>
        <w:jc w:val="both"/>
        <w:rPr>
          <w:lang w:val="es-CO"/>
        </w:rPr>
      </w:pPr>
    </w:p>
    <w:p w:rsidR="003940FD" w:rsidRPr="003940FD" w:rsidRDefault="003940FD" w:rsidP="00832669">
      <w:pPr>
        <w:autoSpaceDE w:val="0"/>
        <w:autoSpaceDN w:val="0"/>
        <w:adjustRightInd w:val="0"/>
        <w:spacing w:line="480" w:lineRule="auto"/>
        <w:jc w:val="both"/>
        <w:rPr>
          <w:lang w:val="es-CO"/>
        </w:rPr>
      </w:pPr>
    </w:p>
    <w:p w:rsidR="00E13237" w:rsidRDefault="00E13237" w:rsidP="00832669">
      <w:pPr>
        <w:spacing w:after="200" w:line="480" w:lineRule="auto"/>
        <w:rPr>
          <w:rFonts w:eastAsiaTheme="majorEastAsia"/>
          <w:b/>
          <w:bCs/>
          <w:lang w:val="es-CO"/>
        </w:rPr>
      </w:pPr>
      <w:bookmarkStart w:id="8" w:name="_Toc448649071"/>
      <w:r>
        <w:rPr>
          <w:lang w:val="es-CO"/>
        </w:rPr>
        <w:br w:type="page"/>
      </w:r>
    </w:p>
    <w:p w:rsidR="00207EDA" w:rsidRPr="00E13237" w:rsidRDefault="00E13237" w:rsidP="00832669">
      <w:pPr>
        <w:pStyle w:val="Ttulo2"/>
        <w:spacing w:line="480" w:lineRule="auto"/>
        <w:jc w:val="center"/>
        <w:rPr>
          <w:rFonts w:ascii="Times New Roman" w:hAnsi="Times New Roman" w:cs="Times New Roman"/>
          <w:color w:val="auto"/>
          <w:sz w:val="24"/>
          <w:szCs w:val="24"/>
          <w:lang w:val="es-CO"/>
        </w:rPr>
      </w:pPr>
      <w:r w:rsidRPr="00E13237">
        <w:rPr>
          <w:rFonts w:ascii="Times New Roman" w:hAnsi="Times New Roman" w:cs="Times New Roman"/>
          <w:color w:val="auto"/>
          <w:sz w:val="24"/>
          <w:szCs w:val="24"/>
          <w:lang w:val="es-CO"/>
        </w:rPr>
        <w:lastRenderedPageBreak/>
        <w:t>ANÁLISIS DEL PROBLEMA</w:t>
      </w:r>
      <w:bookmarkEnd w:id="8"/>
    </w:p>
    <w:p w:rsidR="00D10415" w:rsidRPr="003940FD" w:rsidRDefault="00D10415" w:rsidP="00832669">
      <w:pPr>
        <w:autoSpaceDE w:val="0"/>
        <w:autoSpaceDN w:val="0"/>
        <w:adjustRightInd w:val="0"/>
        <w:spacing w:line="480" w:lineRule="auto"/>
        <w:jc w:val="both"/>
        <w:rPr>
          <w:rFonts w:eastAsiaTheme="majorEastAsia"/>
          <w:b/>
          <w:bCs/>
          <w:lang w:val="es-CO"/>
        </w:rPr>
      </w:pPr>
    </w:p>
    <w:tbl>
      <w:tblPr>
        <w:tblW w:w="9649" w:type="dxa"/>
        <w:tblCellMar>
          <w:left w:w="70" w:type="dxa"/>
          <w:right w:w="70" w:type="dxa"/>
        </w:tblCellMar>
        <w:tblLook w:val="04A0" w:firstRow="1" w:lastRow="0" w:firstColumn="1" w:lastColumn="0" w:noHBand="0" w:noVBand="1"/>
      </w:tblPr>
      <w:tblGrid>
        <w:gridCol w:w="779"/>
        <w:gridCol w:w="1134"/>
        <w:gridCol w:w="7736"/>
      </w:tblGrid>
      <w:tr w:rsidR="00D10415" w:rsidRPr="003940FD" w:rsidTr="00E13237">
        <w:trPr>
          <w:trHeight w:val="283"/>
        </w:trPr>
        <w:tc>
          <w:tcPr>
            <w:tcW w:w="779" w:type="dxa"/>
            <w:tcBorders>
              <w:top w:val="single" w:sz="8" w:space="0" w:color="auto"/>
              <w:left w:val="single" w:sz="8" w:space="0" w:color="auto"/>
              <w:bottom w:val="single" w:sz="8"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Tipo</w:t>
            </w:r>
          </w:p>
        </w:tc>
        <w:tc>
          <w:tcPr>
            <w:tcW w:w="11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Variable</w:t>
            </w:r>
          </w:p>
        </w:tc>
        <w:tc>
          <w:tcPr>
            <w:tcW w:w="7736" w:type="dxa"/>
            <w:tcBorders>
              <w:top w:val="single" w:sz="8" w:space="0" w:color="auto"/>
              <w:left w:val="nil"/>
              <w:bottom w:val="single" w:sz="8"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Descripción</w:t>
            </w:r>
          </w:p>
        </w:tc>
      </w:tr>
      <w:tr w:rsidR="00D10415" w:rsidRPr="003940FD"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ISA</w:t>
            </w:r>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Inversión socio A</w:t>
            </w:r>
          </w:p>
        </w:tc>
      </w:tr>
      <w:tr w:rsidR="00D10415" w:rsidRPr="003940FD"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ISB</w:t>
            </w:r>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Inversión socio B</w:t>
            </w:r>
          </w:p>
        </w:tc>
      </w:tr>
      <w:tr w:rsidR="00D10415" w:rsidRPr="003940FD"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ISC</w:t>
            </w:r>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Inversión socio C</w:t>
            </w:r>
          </w:p>
        </w:tc>
      </w:tr>
      <w:tr w:rsidR="00D10415" w:rsidRPr="003940FD"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proofErr w:type="spellStart"/>
            <w:r w:rsidRPr="003940FD">
              <w:rPr>
                <w:color w:val="000000"/>
                <w:lang w:val="es-CO" w:eastAsia="es-CO"/>
              </w:rPr>
              <w:t>Gan</w:t>
            </w:r>
            <w:proofErr w:type="spellEnd"/>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Total ganancias</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proofErr w:type="spellStart"/>
            <w:r w:rsidRPr="003940FD">
              <w:rPr>
                <w:color w:val="000000"/>
                <w:lang w:val="es-CO" w:eastAsia="es-CO"/>
              </w:rPr>
              <w:t>InvT</w:t>
            </w:r>
            <w:proofErr w:type="spellEnd"/>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monto total que invirtieron los socios para crear la empresa tecnológica</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PISA</w:t>
            </w:r>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porcentaje de inversión del socio A</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PISB</w:t>
            </w:r>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porcentaje de inversión del socio B</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PISC</w:t>
            </w:r>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porcentaje de inversión del socio C</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VlrG60</w:t>
            </w:r>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valor correspondiente al 60% de las ganancias</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VlrG40</w:t>
            </w:r>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valor correspondiente al 40% de las ganancias</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proofErr w:type="spellStart"/>
            <w:r w:rsidRPr="003940FD">
              <w:rPr>
                <w:color w:val="000000"/>
                <w:lang w:val="es-CO" w:eastAsia="es-CO"/>
              </w:rPr>
              <w:t>PVlrGSA</w:t>
            </w:r>
            <w:proofErr w:type="spellEnd"/>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valor del 60% de las ganancias que invierte el socio A</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proofErr w:type="spellStart"/>
            <w:r w:rsidRPr="003940FD">
              <w:rPr>
                <w:color w:val="000000"/>
                <w:lang w:val="es-CO" w:eastAsia="es-CO"/>
              </w:rPr>
              <w:t>PVlrGSB</w:t>
            </w:r>
            <w:proofErr w:type="spellEnd"/>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valor del 60% de las ganancias que invierte el socio B</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proofErr w:type="spellStart"/>
            <w:r w:rsidRPr="003940FD">
              <w:rPr>
                <w:color w:val="000000"/>
                <w:lang w:val="es-CO" w:eastAsia="es-CO"/>
              </w:rPr>
              <w:t>PVlrGSC</w:t>
            </w:r>
            <w:proofErr w:type="spellEnd"/>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valor del 60% de las ganancias que invierte el socio C</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proofErr w:type="spellStart"/>
            <w:r w:rsidRPr="003940FD">
              <w:rPr>
                <w:color w:val="000000"/>
                <w:lang w:val="es-CO" w:eastAsia="es-CO"/>
              </w:rPr>
              <w:t>VlrTISA</w:t>
            </w:r>
            <w:proofErr w:type="spellEnd"/>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valor total invertido por el socio A después de la nueva reinversión</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proofErr w:type="spellStart"/>
            <w:r w:rsidRPr="003940FD">
              <w:rPr>
                <w:color w:val="000000"/>
                <w:lang w:val="es-CO" w:eastAsia="es-CO"/>
              </w:rPr>
              <w:t>VlrTISB</w:t>
            </w:r>
            <w:proofErr w:type="spellEnd"/>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valor total invertido por el socio B después de la nueva reinversión</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proofErr w:type="spellStart"/>
            <w:r w:rsidRPr="003940FD">
              <w:rPr>
                <w:color w:val="000000"/>
                <w:lang w:val="es-CO" w:eastAsia="es-CO"/>
              </w:rPr>
              <w:t>VlrTISC</w:t>
            </w:r>
            <w:proofErr w:type="spellEnd"/>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valor total invertido por el socio C después de la nueva reinversión</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USA</w:t>
            </w:r>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valor del 40% de las ganancias que le corresponde al socio A por utilidad</w:t>
            </w:r>
          </w:p>
        </w:tc>
      </w:tr>
      <w:tr w:rsidR="00D10415" w:rsidRPr="001D01BB" w:rsidTr="00E13237">
        <w:trPr>
          <w:trHeight w:val="269"/>
        </w:trPr>
        <w:tc>
          <w:tcPr>
            <w:tcW w:w="779" w:type="dxa"/>
            <w:tcBorders>
              <w:top w:val="nil"/>
              <w:left w:val="single" w:sz="8" w:space="0" w:color="auto"/>
              <w:bottom w:val="single" w:sz="4"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USB</w:t>
            </w:r>
          </w:p>
        </w:tc>
        <w:tc>
          <w:tcPr>
            <w:tcW w:w="7736" w:type="dxa"/>
            <w:tcBorders>
              <w:top w:val="nil"/>
              <w:left w:val="nil"/>
              <w:bottom w:val="single" w:sz="4"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valor del 40% de las ganancias que le corresponde al socio B por utilidad</w:t>
            </w:r>
          </w:p>
        </w:tc>
      </w:tr>
      <w:tr w:rsidR="00D10415" w:rsidRPr="001D01BB" w:rsidTr="00E13237">
        <w:trPr>
          <w:trHeight w:val="283"/>
        </w:trPr>
        <w:tc>
          <w:tcPr>
            <w:tcW w:w="779" w:type="dxa"/>
            <w:tcBorders>
              <w:top w:val="nil"/>
              <w:left w:val="single" w:sz="8" w:space="0" w:color="auto"/>
              <w:bottom w:val="single" w:sz="8" w:space="0" w:color="auto"/>
              <w:right w:val="single" w:sz="4" w:space="0" w:color="auto"/>
            </w:tcBorders>
            <w:vAlign w:val="bottom"/>
          </w:tcPr>
          <w:p w:rsidR="00D10415" w:rsidRPr="003940FD" w:rsidRDefault="00D10415" w:rsidP="00832669">
            <w:pPr>
              <w:spacing w:line="480" w:lineRule="auto"/>
              <w:rPr>
                <w:color w:val="000000"/>
                <w:lang w:val="es-CO" w:eastAsia="es-CO"/>
              </w:rPr>
            </w:pPr>
            <w:r w:rsidRPr="003940FD">
              <w:rPr>
                <w:color w:val="000000"/>
                <w:lang w:val="es-CO" w:eastAsia="es-CO"/>
              </w:rPr>
              <w:t>Real</w:t>
            </w:r>
          </w:p>
        </w:tc>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USC</w:t>
            </w:r>
          </w:p>
        </w:tc>
        <w:tc>
          <w:tcPr>
            <w:tcW w:w="7736" w:type="dxa"/>
            <w:tcBorders>
              <w:top w:val="nil"/>
              <w:left w:val="nil"/>
              <w:bottom w:val="single" w:sz="8" w:space="0" w:color="auto"/>
              <w:right w:val="single" w:sz="8" w:space="0" w:color="auto"/>
            </w:tcBorders>
            <w:shd w:val="clear" w:color="auto" w:fill="auto"/>
            <w:noWrap/>
            <w:vAlign w:val="bottom"/>
            <w:hideMark/>
          </w:tcPr>
          <w:p w:rsidR="00D10415" w:rsidRPr="003940FD" w:rsidRDefault="00D10415" w:rsidP="00832669">
            <w:pPr>
              <w:spacing w:line="480" w:lineRule="auto"/>
              <w:rPr>
                <w:color w:val="000000"/>
                <w:lang w:val="es-CO" w:eastAsia="es-CO"/>
              </w:rPr>
            </w:pPr>
            <w:r w:rsidRPr="003940FD">
              <w:rPr>
                <w:color w:val="000000"/>
                <w:lang w:val="es-CO" w:eastAsia="es-CO"/>
              </w:rPr>
              <w:t>El valor del 40% de las ganancias que le corresponde al socio C por utilidad</w:t>
            </w:r>
          </w:p>
        </w:tc>
      </w:tr>
    </w:tbl>
    <w:p w:rsidR="00D10415" w:rsidRDefault="00D10415" w:rsidP="00832669">
      <w:pPr>
        <w:autoSpaceDE w:val="0"/>
        <w:autoSpaceDN w:val="0"/>
        <w:adjustRightInd w:val="0"/>
        <w:spacing w:line="480" w:lineRule="auto"/>
        <w:jc w:val="both"/>
        <w:rPr>
          <w:lang w:val="es-CO"/>
        </w:rPr>
      </w:pPr>
    </w:p>
    <w:p w:rsidR="00926922" w:rsidRPr="00E13237" w:rsidRDefault="00D10415" w:rsidP="00832669">
      <w:pPr>
        <w:pStyle w:val="Ttulo2"/>
        <w:numPr>
          <w:ilvl w:val="0"/>
          <w:numId w:val="3"/>
        </w:numPr>
        <w:spacing w:line="480" w:lineRule="auto"/>
        <w:rPr>
          <w:rFonts w:ascii="Times New Roman" w:hAnsi="Times New Roman" w:cs="Times New Roman"/>
          <w:color w:val="auto"/>
          <w:sz w:val="24"/>
          <w:szCs w:val="24"/>
          <w:lang w:val="es-CO"/>
        </w:rPr>
      </w:pPr>
      <w:bookmarkStart w:id="9" w:name="_Toc448649072"/>
      <w:bookmarkStart w:id="10" w:name="_GoBack"/>
      <w:bookmarkEnd w:id="10"/>
      <w:r w:rsidRPr="00E13237">
        <w:rPr>
          <w:rFonts w:ascii="Times New Roman" w:hAnsi="Times New Roman" w:cs="Times New Roman"/>
          <w:color w:val="auto"/>
          <w:sz w:val="24"/>
          <w:szCs w:val="24"/>
          <w:lang w:val="es-CO"/>
        </w:rPr>
        <w:lastRenderedPageBreak/>
        <w:t>Datos de Entrada:</w:t>
      </w:r>
      <w:bookmarkEnd w:id="9"/>
      <w:r w:rsidRPr="00E13237">
        <w:rPr>
          <w:rFonts w:ascii="Times New Roman" w:hAnsi="Times New Roman" w:cs="Times New Roman"/>
          <w:color w:val="auto"/>
          <w:sz w:val="24"/>
          <w:szCs w:val="24"/>
          <w:lang w:val="es-CO"/>
        </w:rPr>
        <w:t xml:space="preserve"> </w:t>
      </w:r>
    </w:p>
    <w:p w:rsidR="00926922" w:rsidRDefault="00926922" w:rsidP="00832669">
      <w:pPr>
        <w:spacing w:line="480" w:lineRule="auto"/>
        <w:rPr>
          <w:rFonts w:eastAsia="Calibri"/>
          <w:lang w:val="es-CO"/>
        </w:rPr>
      </w:pPr>
    </w:p>
    <w:p w:rsidR="00D10415" w:rsidRPr="00D10415" w:rsidRDefault="00D10415" w:rsidP="00832669">
      <w:pPr>
        <w:spacing w:line="480" w:lineRule="auto"/>
        <w:rPr>
          <w:rFonts w:eastAsia="Calibri"/>
          <w:lang w:val="es-CO"/>
        </w:rPr>
      </w:pPr>
      <w:r w:rsidRPr="00D10415">
        <w:rPr>
          <w:rFonts w:eastAsia="Calibri"/>
          <w:lang w:val="es-CO"/>
        </w:rPr>
        <w:t xml:space="preserve">ISA, ISB, ISC, </w:t>
      </w:r>
      <w:proofErr w:type="spellStart"/>
      <w:r w:rsidRPr="00D10415">
        <w:rPr>
          <w:rFonts w:eastAsia="Calibri"/>
          <w:lang w:val="es-CO"/>
        </w:rPr>
        <w:t>Gan</w:t>
      </w:r>
      <w:proofErr w:type="spellEnd"/>
    </w:p>
    <w:p w:rsidR="00E13237" w:rsidRPr="00D10415" w:rsidRDefault="00E13237" w:rsidP="00832669">
      <w:pPr>
        <w:spacing w:line="480" w:lineRule="auto"/>
        <w:rPr>
          <w:rFonts w:eastAsia="Calibri"/>
          <w:lang w:val="es-CO"/>
        </w:rPr>
      </w:pPr>
    </w:p>
    <w:p w:rsidR="00926922" w:rsidRPr="00E13237" w:rsidRDefault="00D10415" w:rsidP="00832669">
      <w:pPr>
        <w:pStyle w:val="Ttulo2"/>
        <w:numPr>
          <w:ilvl w:val="0"/>
          <w:numId w:val="3"/>
        </w:numPr>
        <w:spacing w:line="480" w:lineRule="auto"/>
        <w:rPr>
          <w:rFonts w:ascii="Times New Roman" w:hAnsi="Times New Roman" w:cs="Times New Roman"/>
          <w:color w:val="auto"/>
          <w:sz w:val="24"/>
          <w:szCs w:val="24"/>
          <w:lang w:val="es-CO"/>
        </w:rPr>
      </w:pPr>
      <w:bookmarkStart w:id="11" w:name="_Toc448649073"/>
      <w:r w:rsidRPr="00E13237">
        <w:rPr>
          <w:rFonts w:ascii="Times New Roman" w:hAnsi="Times New Roman" w:cs="Times New Roman"/>
          <w:color w:val="auto"/>
          <w:sz w:val="24"/>
          <w:szCs w:val="24"/>
          <w:lang w:val="es-CO"/>
        </w:rPr>
        <w:t>Datos de Salida:</w:t>
      </w:r>
      <w:bookmarkEnd w:id="11"/>
      <w:r w:rsidRPr="00E13237">
        <w:rPr>
          <w:rFonts w:ascii="Times New Roman" w:hAnsi="Times New Roman" w:cs="Times New Roman"/>
          <w:color w:val="auto"/>
          <w:sz w:val="24"/>
          <w:szCs w:val="24"/>
          <w:lang w:val="es-CO"/>
        </w:rPr>
        <w:t xml:space="preserve"> </w:t>
      </w:r>
    </w:p>
    <w:p w:rsidR="00926922" w:rsidRDefault="00926922" w:rsidP="00832669">
      <w:pPr>
        <w:spacing w:line="480" w:lineRule="auto"/>
        <w:rPr>
          <w:rFonts w:eastAsia="Calibri"/>
          <w:b/>
          <w:lang w:val="es-CO"/>
        </w:rPr>
      </w:pPr>
    </w:p>
    <w:p w:rsidR="00D10415" w:rsidRPr="00D10415" w:rsidRDefault="00D10415" w:rsidP="00832669">
      <w:pPr>
        <w:spacing w:line="480" w:lineRule="auto"/>
        <w:rPr>
          <w:rFonts w:eastAsia="Calibri"/>
          <w:lang w:val="es-CO"/>
        </w:rPr>
      </w:pPr>
      <w:proofErr w:type="spellStart"/>
      <w:r w:rsidRPr="00D10415">
        <w:rPr>
          <w:rFonts w:eastAsia="Calibri"/>
          <w:lang w:val="es-CO"/>
        </w:rPr>
        <w:t>InvT</w:t>
      </w:r>
      <w:proofErr w:type="spellEnd"/>
      <w:r w:rsidRPr="00D10415">
        <w:rPr>
          <w:rFonts w:eastAsia="Calibri"/>
          <w:lang w:val="es-CO"/>
        </w:rPr>
        <w:t xml:space="preserve">, PISA, PISB, PISC, VlrG60, VlrG40, </w:t>
      </w:r>
      <w:proofErr w:type="spellStart"/>
      <w:r w:rsidRPr="00D10415">
        <w:rPr>
          <w:rFonts w:eastAsia="Calibri"/>
          <w:lang w:val="es-CO"/>
        </w:rPr>
        <w:t>PVlrGSA</w:t>
      </w:r>
      <w:proofErr w:type="spellEnd"/>
      <w:r w:rsidRPr="00D10415">
        <w:rPr>
          <w:rFonts w:eastAsia="Calibri"/>
          <w:lang w:val="es-CO"/>
        </w:rPr>
        <w:t xml:space="preserve">, </w:t>
      </w:r>
      <w:proofErr w:type="spellStart"/>
      <w:r w:rsidRPr="00D10415">
        <w:rPr>
          <w:rFonts w:eastAsia="Calibri"/>
          <w:lang w:val="es-CO"/>
        </w:rPr>
        <w:t>PVlrGSB</w:t>
      </w:r>
      <w:proofErr w:type="spellEnd"/>
      <w:r w:rsidRPr="00D10415">
        <w:rPr>
          <w:rFonts w:eastAsia="Calibri"/>
          <w:lang w:val="es-CO"/>
        </w:rPr>
        <w:t xml:space="preserve">, </w:t>
      </w:r>
      <w:proofErr w:type="spellStart"/>
      <w:r w:rsidRPr="00D10415">
        <w:rPr>
          <w:rFonts w:eastAsia="Calibri"/>
          <w:lang w:val="es-CO"/>
        </w:rPr>
        <w:t>PVlrGSC</w:t>
      </w:r>
      <w:proofErr w:type="spellEnd"/>
      <w:r w:rsidRPr="00D10415">
        <w:rPr>
          <w:rFonts w:eastAsia="Calibri"/>
          <w:lang w:val="es-CO"/>
        </w:rPr>
        <w:t xml:space="preserve">, </w:t>
      </w:r>
      <w:proofErr w:type="spellStart"/>
      <w:r w:rsidRPr="00D10415">
        <w:rPr>
          <w:rFonts w:eastAsia="Calibri"/>
          <w:lang w:val="es-CO"/>
        </w:rPr>
        <w:t>VlrTISA</w:t>
      </w:r>
      <w:proofErr w:type="spellEnd"/>
      <w:r w:rsidRPr="00D10415">
        <w:rPr>
          <w:rFonts w:eastAsia="Calibri"/>
          <w:lang w:val="es-CO"/>
        </w:rPr>
        <w:t xml:space="preserve">, </w:t>
      </w:r>
      <w:proofErr w:type="spellStart"/>
      <w:r w:rsidRPr="00D10415">
        <w:rPr>
          <w:rFonts w:eastAsia="Calibri"/>
          <w:lang w:val="es-CO"/>
        </w:rPr>
        <w:t>VlrTISB</w:t>
      </w:r>
      <w:proofErr w:type="spellEnd"/>
      <w:r w:rsidRPr="00D10415">
        <w:rPr>
          <w:rFonts w:eastAsia="Calibri"/>
          <w:lang w:val="es-CO"/>
        </w:rPr>
        <w:t xml:space="preserve">, </w:t>
      </w:r>
      <w:proofErr w:type="spellStart"/>
      <w:r w:rsidRPr="00D10415">
        <w:rPr>
          <w:rFonts w:eastAsia="Calibri"/>
          <w:lang w:val="es-CO"/>
        </w:rPr>
        <w:t>VlrTISC</w:t>
      </w:r>
      <w:proofErr w:type="spellEnd"/>
      <w:r w:rsidRPr="00D10415">
        <w:rPr>
          <w:rFonts w:eastAsia="Calibri"/>
          <w:lang w:val="es-CO"/>
        </w:rPr>
        <w:t>, USA, USB, USC.</w:t>
      </w:r>
    </w:p>
    <w:p w:rsidR="00E13237" w:rsidRPr="00D10415" w:rsidRDefault="00E13237" w:rsidP="00832669">
      <w:pPr>
        <w:spacing w:line="480" w:lineRule="auto"/>
        <w:rPr>
          <w:rFonts w:eastAsia="Calibri"/>
          <w:lang w:val="es-CO"/>
        </w:rPr>
      </w:pPr>
    </w:p>
    <w:p w:rsidR="00D10415" w:rsidRPr="00E13237" w:rsidRDefault="00D10415" w:rsidP="00832669">
      <w:pPr>
        <w:pStyle w:val="Ttulo2"/>
        <w:numPr>
          <w:ilvl w:val="0"/>
          <w:numId w:val="3"/>
        </w:numPr>
        <w:spacing w:line="480" w:lineRule="auto"/>
        <w:rPr>
          <w:rFonts w:ascii="Times New Roman" w:hAnsi="Times New Roman" w:cs="Times New Roman"/>
          <w:color w:val="auto"/>
          <w:sz w:val="24"/>
          <w:szCs w:val="24"/>
          <w:lang w:val="es-CO"/>
        </w:rPr>
      </w:pPr>
      <w:bookmarkStart w:id="12" w:name="_Toc448649074"/>
      <w:r w:rsidRPr="00E13237">
        <w:rPr>
          <w:rFonts w:ascii="Times New Roman" w:hAnsi="Times New Roman" w:cs="Times New Roman"/>
          <w:color w:val="auto"/>
          <w:sz w:val="24"/>
          <w:szCs w:val="24"/>
          <w:lang w:val="es-CO"/>
        </w:rPr>
        <w:t>Proceso:</w:t>
      </w:r>
      <w:bookmarkEnd w:id="12"/>
    </w:p>
    <w:p w:rsidR="00D10415" w:rsidRPr="00D10415" w:rsidRDefault="00D10415" w:rsidP="00832669">
      <w:pPr>
        <w:spacing w:line="480" w:lineRule="auto"/>
        <w:rPr>
          <w:rFonts w:eastAsia="Calibri"/>
          <w:lang w:val="es-CO"/>
        </w:rPr>
      </w:pPr>
    </w:p>
    <w:p w:rsidR="00D10415" w:rsidRPr="00D10415" w:rsidRDefault="00D10415" w:rsidP="00832669">
      <w:pPr>
        <w:spacing w:after="200" w:line="480" w:lineRule="auto"/>
        <w:rPr>
          <w:rFonts w:eastAsia="Calibri"/>
          <w:lang w:val="es-CO"/>
        </w:rPr>
      </w:pPr>
      <w:proofErr w:type="spellStart"/>
      <w:r w:rsidRPr="00D10415">
        <w:rPr>
          <w:rFonts w:eastAsia="Calibri"/>
          <w:lang w:val="es-CO"/>
        </w:rPr>
        <w:t>InvT</w:t>
      </w:r>
      <w:proofErr w:type="spellEnd"/>
      <w:r w:rsidRPr="00D10415">
        <w:rPr>
          <w:rFonts w:eastAsia="Calibri"/>
          <w:lang w:val="es-CO"/>
        </w:rPr>
        <w:t xml:space="preserve"> &lt;- ISA+ISB+ISC</w:t>
      </w:r>
    </w:p>
    <w:p w:rsidR="00D10415" w:rsidRPr="00D10415" w:rsidRDefault="00D10415" w:rsidP="00832669">
      <w:pPr>
        <w:spacing w:after="200" w:line="480" w:lineRule="auto"/>
        <w:rPr>
          <w:rFonts w:eastAsia="Calibri"/>
          <w:lang w:val="es-CO"/>
        </w:rPr>
      </w:pPr>
      <w:r w:rsidRPr="00D10415">
        <w:rPr>
          <w:rFonts w:eastAsia="Calibri"/>
          <w:lang w:val="es-CO"/>
        </w:rPr>
        <w:t>PISA &lt;- ISA/</w:t>
      </w:r>
      <w:proofErr w:type="spellStart"/>
      <w:r w:rsidRPr="00D10415">
        <w:rPr>
          <w:rFonts w:eastAsia="Calibri"/>
          <w:lang w:val="es-CO"/>
        </w:rPr>
        <w:t>InvT</w:t>
      </w:r>
      <w:proofErr w:type="spellEnd"/>
      <w:r w:rsidRPr="00D10415">
        <w:rPr>
          <w:rFonts w:eastAsia="Calibri"/>
          <w:lang w:val="es-CO"/>
        </w:rPr>
        <w:t>*100</w:t>
      </w:r>
    </w:p>
    <w:p w:rsidR="00D10415" w:rsidRPr="00D10415" w:rsidRDefault="00D10415" w:rsidP="00832669">
      <w:pPr>
        <w:spacing w:after="200" w:line="480" w:lineRule="auto"/>
        <w:rPr>
          <w:rFonts w:eastAsia="Calibri"/>
          <w:lang w:val="es-CO"/>
        </w:rPr>
      </w:pPr>
      <w:r w:rsidRPr="00D10415">
        <w:rPr>
          <w:rFonts w:eastAsia="Calibri"/>
          <w:lang w:val="es-CO"/>
        </w:rPr>
        <w:t>PISB &lt;- ISB/</w:t>
      </w:r>
      <w:proofErr w:type="spellStart"/>
      <w:r w:rsidRPr="00D10415">
        <w:rPr>
          <w:rFonts w:eastAsia="Calibri"/>
          <w:lang w:val="es-CO"/>
        </w:rPr>
        <w:t>InvT</w:t>
      </w:r>
      <w:proofErr w:type="spellEnd"/>
      <w:r w:rsidRPr="00D10415">
        <w:rPr>
          <w:rFonts w:eastAsia="Calibri"/>
          <w:lang w:val="es-CO"/>
        </w:rPr>
        <w:t>*100</w:t>
      </w:r>
    </w:p>
    <w:p w:rsidR="00D10415" w:rsidRPr="00D10415" w:rsidRDefault="00D10415" w:rsidP="00832669">
      <w:pPr>
        <w:spacing w:after="200" w:line="480" w:lineRule="auto"/>
        <w:rPr>
          <w:rFonts w:eastAsia="Calibri"/>
          <w:lang w:val="es-CO"/>
        </w:rPr>
      </w:pPr>
      <w:r w:rsidRPr="00D10415">
        <w:rPr>
          <w:rFonts w:eastAsia="Calibri"/>
          <w:lang w:val="es-CO"/>
        </w:rPr>
        <w:t>PISC &lt;- ISC/</w:t>
      </w:r>
      <w:proofErr w:type="spellStart"/>
      <w:r w:rsidRPr="00D10415">
        <w:rPr>
          <w:rFonts w:eastAsia="Calibri"/>
          <w:lang w:val="es-CO"/>
        </w:rPr>
        <w:t>InvT</w:t>
      </w:r>
      <w:proofErr w:type="spellEnd"/>
      <w:r w:rsidRPr="00D10415">
        <w:rPr>
          <w:rFonts w:eastAsia="Calibri"/>
          <w:lang w:val="es-CO"/>
        </w:rPr>
        <w:t>*100</w:t>
      </w:r>
    </w:p>
    <w:p w:rsidR="00D10415" w:rsidRPr="00D10415" w:rsidRDefault="00D10415" w:rsidP="00832669">
      <w:pPr>
        <w:spacing w:after="200" w:line="480" w:lineRule="auto"/>
        <w:rPr>
          <w:rFonts w:eastAsia="Calibri"/>
          <w:lang w:val="es-CO"/>
        </w:rPr>
      </w:pPr>
      <w:r w:rsidRPr="00D10415">
        <w:rPr>
          <w:rFonts w:eastAsia="Calibri"/>
          <w:lang w:val="es-CO"/>
        </w:rPr>
        <w:t xml:space="preserve">VlrG60 &lt;- </w:t>
      </w:r>
      <w:proofErr w:type="spellStart"/>
      <w:r w:rsidRPr="00D10415">
        <w:rPr>
          <w:rFonts w:eastAsia="Calibri"/>
          <w:lang w:val="es-CO"/>
        </w:rPr>
        <w:t>Gan</w:t>
      </w:r>
      <w:proofErr w:type="spellEnd"/>
      <w:r w:rsidRPr="00D10415">
        <w:rPr>
          <w:rFonts w:eastAsia="Calibri"/>
          <w:lang w:val="es-CO"/>
        </w:rPr>
        <w:t>*60/100</w:t>
      </w:r>
    </w:p>
    <w:p w:rsidR="00D10415" w:rsidRPr="00D10415" w:rsidRDefault="00D10415" w:rsidP="00832669">
      <w:pPr>
        <w:spacing w:after="200" w:line="480" w:lineRule="auto"/>
        <w:rPr>
          <w:rFonts w:eastAsia="Calibri"/>
          <w:lang w:val="es-CO"/>
        </w:rPr>
      </w:pPr>
      <w:r w:rsidRPr="00D10415">
        <w:rPr>
          <w:rFonts w:eastAsia="Calibri"/>
          <w:lang w:val="es-CO"/>
        </w:rPr>
        <w:t xml:space="preserve">VlrG40 &lt;- </w:t>
      </w:r>
      <w:proofErr w:type="spellStart"/>
      <w:r w:rsidRPr="00D10415">
        <w:rPr>
          <w:rFonts w:eastAsia="Calibri"/>
          <w:lang w:val="es-CO"/>
        </w:rPr>
        <w:t>Gan</w:t>
      </w:r>
      <w:proofErr w:type="spellEnd"/>
      <w:r w:rsidRPr="00D10415">
        <w:rPr>
          <w:rFonts w:eastAsia="Calibri"/>
          <w:lang w:val="es-CO"/>
        </w:rPr>
        <w:t>*40/100</w:t>
      </w:r>
    </w:p>
    <w:p w:rsidR="00D10415" w:rsidRPr="00D10415" w:rsidRDefault="00D10415" w:rsidP="00832669">
      <w:pPr>
        <w:spacing w:after="200" w:line="480" w:lineRule="auto"/>
        <w:rPr>
          <w:rFonts w:eastAsia="Calibri"/>
          <w:lang w:val="es-CO"/>
        </w:rPr>
      </w:pPr>
      <w:proofErr w:type="spellStart"/>
      <w:r w:rsidRPr="00D10415">
        <w:rPr>
          <w:rFonts w:eastAsia="Calibri"/>
          <w:lang w:val="es-CO"/>
        </w:rPr>
        <w:t>PVlrGSA</w:t>
      </w:r>
      <w:proofErr w:type="spellEnd"/>
      <w:r w:rsidRPr="00D10415">
        <w:rPr>
          <w:rFonts w:eastAsia="Calibri"/>
          <w:lang w:val="es-CO"/>
        </w:rPr>
        <w:t xml:space="preserve"> &lt;- VlrG60*PISA/100</w:t>
      </w:r>
    </w:p>
    <w:p w:rsidR="00D10415" w:rsidRPr="00D10415" w:rsidRDefault="00D10415" w:rsidP="00832669">
      <w:pPr>
        <w:spacing w:after="200" w:line="480" w:lineRule="auto"/>
        <w:rPr>
          <w:rFonts w:eastAsia="Calibri"/>
          <w:lang w:val="es-CO"/>
        </w:rPr>
      </w:pPr>
      <w:proofErr w:type="spellStart"/>
      <w:r w:rsidRPr="00D10415">
        <w:rPr>
          <w:rFonts w:eastAsia="Calibri"/>
          <w:lang w:val="es-CO"/>
        </w:rPr>
        <w:t>PVlrGSB</w:t>
      </w:r>
      <w:proofErr w:type="spellEnd"/>
      <w:r w:rsidRPr="00D10415">
        <w:rPr>
          <w:rFonts w:eastAsia="Calibri"/>
          <w:lang w:val="es-CO"/>
        </w:rPr>
        <w:t xml:space="preserve"> &lt;- VlrG60*PISB/100</w:t>
      </w:r>
    </w:p>
    <w:p w:rsidR="00D10415" w:rsidRPr="00D10415" w:rsidRDefault="00D10415" w:rsidP="00832669">
      <w:pPr>
        <w:spacing w:after="200" w:line="480" w:lineRule="auto"/>
        <w:rPr>
          <w:rFonts w:eastAsia="Calibri"/>
          <w:lang w:val="es-CO"/>
        </w:rPr>
      </w:pPr>
      <w:proofErr w:type="spellStart"/>
      <w:r w:rsidRPr="00D10415">
        <w:rPr>
          <w:rFonts w:eastAsia="Calibri"/>
          <w:lang w:val="es-CO"/>
        </w:rPr>
        <w:t>PVlrGSC</w:t>
      </w:r>
      <w:proofErr w:type="spellEnd"/>
      <w:r w:rsidRPr="00D10415">
        <w:rPr>
          <w:rFonts w:eastAsia="Calibri"/>
          <w:lang w:val="es-CO"/>
        </w:rPr>
        <w:t xml:space="preserve"> &lt;- VlrG60*PISC/100</w:t>
      </w:r>
    </w:p>
    <w:p w:rsidR="00D10415" w:rsidRPr="00D10415" w:rsidRDefault="00D10415" w:rsidP="00832669">
      <w:pPr>
        <w:spacing w:after="200" w:line="480" w:lineRule="auto"/>
        <w:rPr>
          <w:rFonts w:eastAsia="Calibri"/>
          <w:lang w:val="es-CO"/>
        </w:rPr>
      </w:pPr>
      <w:proofErr w:type="spellStart"/>
      <w:r w:rsidRPr="00D10415">
        <w:rPr>
          <w:rFonts w:eastAsia="Calibri"/>
          <w:lang w:val="es-CO"/>
        </w:rPr>
        <w:lastRenderedPageBreak/>
        <w:t>VlrTISA</w:t>
      </w:r>
      <w:proofErr w:type="spellEnd"/>
      <w:r w:rsidRPr="00D10415">
        <w:rPr>
          <w:rFonts w:eastAsia="Calibri"/>
          <w:lang w:val="es-CO"/>
        </w:rPr>
        <w:t xml:space="preserve"> &lt;- </w:t>
      </w:r>
      <w:proofErr w:type="spellStart"/>
      <w:r w:rsidRPr="00D10415">
        <w:rPr>
          <w:rFonts w:eastAsia="Calibri"/>
          <w:lang w:val="es-CO"/>
        </w:rPr>
        <w:t>PVlrGSA+ISA</w:t>
      </w:r>
      <w:proofErr w:type="spellEnd"/>
    </w:p>
    <w:p w:rsidR="00D10415" w:rsidRPr="00D10415" w:rsidRDefault="00D10415" w:rsidP="00832669">
      <w:pPr>
        <w:spacing w:after="200" w:line="480" w:lineRule="auto"/>
        <w:rPr>
          <w:rFonts w:eastAsia="Calibri"/>
          <w:lang w:val="es-CO"/>
        </w:rPr>
      </w:pPr>
      <w:proofErr w:type="spellStart"/>
      <w:r w:rsidRPr="00D10415">
        <w:rPr>
          <w:rFonts w:eastAsia="Calibri"/>
          <w:lang w:val="es-CO"/>
        </w:rPr>
        <w:t>VlrTISB</w:t>
      </w:r>
      <w:proofErr w:type="spellEnd"/>
      <w:r w:rsidRPr="00D10415">
        <w:rPr>
          <w:rFonts w:eastAsia="Calibri"/>
          <w:lang w:val="es-CO"/>
        </w:rPr>
        <w:t xml:space="preserve"> &lt;- </w:t>
      </w:r>
      <w:proofErr w:type="spellStart"/>
      <w:r w:rsidRPr="00D10415">
        <w:rPr>
          <w:rFonts w:eastAsia="Calibri"/>
          <w:lang w:val="es-CO"/>
        </w:rPr>
        <w:t>PVlrGSB+ISB</w:t>
      </w:r>
      <w:proofErr w:type="spellEnd"/>
    </w:p>
    <w:p w:rsidR="00D10415" w:rsidRPr="00D10415" w:rsidRDefault="00D10415" w:rsidP="00832669">
      <w:pPr>
        <w:spacing w:after="200" w:line="480" w:lineRule="auto"/>
        <w:rPr>
          <w:rFonts w:eastAsia="Calibri"/>
          <w:lang w:val="es-CO"/>
        </w:rPr>
      </w:pPr>
      <w:proofErr w:type="spellStart"/>
      <w:r w:rsidRPr="00D10415">
        <w:rPr>
          <w:rFonts w:eastAsia="Calibri"/>
          <w:lang w:val="es-CO"/>
        </w:rPr>
        <w:t>VlrTISC</w:t>
      </w:r>
      <w:proofErr w:type="spellEnd"/>
      <w:r w:rsidRPr="00D10415">
        <w:rPr>
          <w:rFonts w:eastAsia="Calibri"/>
          <w:lang w:val="es-CO"/>
        </w:rPr>
        <w:t xml:space="preserve"> &lt;- </w:t>
      </w:r>
      <w:proofErr w:type="spellStart"/>
      <w:r w:rsidRPr="00D10415">
        <w:rPr>
          <w:rFonts w:eastAsia="Calibri"/>
          <w:lang w:val="es-CO"/>
        </w:rPr>
        <w:t>PVlrGSC+ISC</w:t>
      </w:r>
      <w:proofErr w:type="spellEnd"/>
    </w:p>
    <w:p w:rsidR="00D10415" w:rsidRPr="00D10415" w:rsidRDefault="00D10415" w:rsidP="00832669">
      <w:pPr>
        <w:spacing w:after="200" w:line="480" w:lineRule="auto"/>
        <w:rPr>
          <w:rFonts w:eastAsia="Calibri"/>
          <w:lang w:val="es-CO"/>
        </w:rPr>
      </w:pPr>
      <w:r w:rsidRPr="00D10415">
        <w:rPr>
          <w:rFonts w:eastAsia="Calibri"/>
          <w:lang w:val="es-CO"/>
        </w:rPr>
        <w:t>USA &lt;- VlrG40*PISA/100</w:t>
      </w:r>
    </w:p>
    <w:p w:rsidR="00D10415" w:rsidRPr="00D10415" w:rsidRDefault="00D10415" w:rsidP="00832669">
      <w:pPr>
        <w:spacing w:after="200" w:line="480" w:lineRule="auto"/>
        <w:rPr>
          <w:rFonts w:eastAsia="Calibri"/>
          <w:lang w:val="es-CO"/>
        </w:rPr>
      </w:pPr>
      <w:r w:rsidRPr="00D10415">
        <w:rPr>
          <w:rFonts w:eastAsia="Calibri"/>
          <w:lang w:val="es-CO"/>
        </w:rPr>
        <w:t>USB &lt;- VlrG40*PISB/100</w:t>
      </w:r>
    </w:p>
    <w:p w:rsidR="00D10415" w:rsidRPr="00D10415" w:rsidRDefault="00D10415" w:rsidP="00832669">
      <w:pPr>
        <w:spacing w:after="200" w:line="480" w:lineRule="auto"/>
        <w:rPr>
          <w:rFonts w:eastAsia="Calibri"/>
          <w:lang w:val="es-CO"/>
        </w:rPr>
      </w:pPr>
      <w:r w:rsidRPr="00D10415">
        <w:rPr>
          <w:rFonts w:eastAsia="Calibri"/>
          <w:lang w:val="es-CO"/>
        </w:rPr>
        <w:t>USC &lt;- VlrG40*PISC/100</w:t>
      </w:r>
    </w:p>
    <w:p w:rsidR="00D10415" w:rsidRDefault="00D10415" w:rsidP="00832669">
      <w:pPr>
        <w:spacing w:line="480" w:lineRule="auto"/>
        <w:rPr>
          <w:lang w:val="es-CO"/>
        </w:rPr>
      </w:pPr>
    </w:p>
    <w:p w:rsidR="00926922" w:rsidRDefault="00926922" w:rsidP="00832669">
      <w:pPr>
        <w:spacing w:line="480" w:lineRule="auto"/>
        <w:rPr>
          <w:lang w:val="es-CO"/>
        </w:rPr>
      </w:pPr>
    </w:p>
    <w:p w:rsidR="00926922" w:rsidRDefault="00926922" w:rsidP="00832669">
      <w:pPr>
        <w:spacing w:line="480" w:lineRule="auto"/>
        <w:rPr>
          <w:lang w:val="es-CO"/>
        </w:rPr>
      </w:pPr>
    </w:p>
    <w:p w:rsidR="001D01BB" w:rsidRDefault="001D01BB" w:rsidP="00832669">
      <w:pPr>
        <w:spacing w:after="200" w:line="480" w:lineRule="auto"/>
        <w:rPr>
          <w:rFonts w:eastAsia="Calibri"/>
          <w:b/>
          <w:lang w:val="es-CO"/>
        </w:rPr>
      </w:pPr>
      <w:r>
        <w:rPr>
          <w:rFonts w:eastAsia="Calibri"/>
          <w:b/>
          <w:lang w:val="es-CO"/>
        </w:rPr>
        <w:br w:type="page"/>
      </w:r>
    </w:p>
    <w:p w:rsidR="00926922" w:rsidRPr="00E13237" w:rsidRDefault="00E13237" w:rsidP="00832669">
      <w:pPr>
        <w:pStyle w:val="Ttulo2"/>
        <w:spacing w:line="480" w:lineRule="auto"/>
        <w:jc w:val="center"/>
        <w:rPr>
          <w:rFonts w:ascii="Times New Roman" w:hAnsi="Times New Roman" w:cs="Times New Roman"/>
          <w:color w:val="auto"/>
          <w:sz w:val="24"/>
          <w:szCs w:val="24"/>
          <w:lang w:val="es-CO"/>
        </w:rPr>
      </w:pPr>
      <w:bookmarkStart w:id="13" w:name="_Toc448649075"/>
      <w:r w:rsidRPr="00E13237">
        <w:rPr>
          <w:rFonts w:ascii="Times New Roman" w:hAnsi="Times New Roman" w:cs="Times New Roman"/>
          <w:color w:val="auto"/>
          <w:sz w:val="24"/>
          <w:szCs w:val="24"/>
          <w:lang w:val="es-CO"/>
        </w:rPr>
        <w:lastRenderedPageBreak/>
        <w:t>PRUEBA DE ESCRITORIO DEL ALGORITMO</w:t>
      </w:r>
      <w:bookmarkEnd w:id="13"/>
    </w:p>
    <w:p w:rsidR="001D01BB" w:rsidRDefault="001D01BB" w:rsidP="00832669">
      <w:pPr>
        <w:spacing w:line="480" w:lineRule="auto"/>
        <w:rPr>
          <w:rFonts w:eastAsia="Calibri"/>
          <w:b/>
          <w:lang w:val="es-CO"/>
        </w:rPr>
      </w:pPr>
    </w:p>
    <w:tbl>
      <w:tblPr>
        <w:tblW w:w="4680" w:type="dxa"/>
        <w:tblInd w:w="51" w:type="dxa"/>
        <w:tblCellMar>
          <w:left w:w="70" w:type="dxa"/>
          <w:right w:w="70" w:type="dxa"/>
        </w:tblCellMar>
        <w:tblLook w:val="04A0" w:firstRow="1" w:lastRow="0" w:firstColumn="1" w:lastColumn="0" w:noHBand="0" w:noVBand="1"/>
      </w:tblPr>
      <w:tblGrid>
        <w:gridCol w:w="1074"/>
        <w:gridCol w:w="1941"/>
        <w:gridCol w:w="2020"/>
      </w:tblGrid>
      <w:tr w:rsidR="001D01BB" w:rsidRPr="001D01BB" w:rsidTr="001D01BB">
        <w:trPr>
          <w:trHeight w:val="300"/>
        </w:trPr>
        <w:tc>
          <w:tcPr>
            <w:tcW w:w="266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ISA</w:t>
            </w:r>
            <w:r w:rsidR="00E13237">
              <w:rPr>
                <w:rFonts w:eastAsia="Calibri"/>
                <w:lang w:val="es-CO"/>
              </w:rPr>
              <w:t xml:space="preserve"> (Variable aleatoria)</w:t>
            </w:r>
          </w:p>
        </w:tc>
        <w:tc>
          <w:tcPr>
            <w:tcW w:w="2020" w:type="dxa"/>
            <w:tcBorders>
              <w:top w:val="single" w:sz="8" w:space="0" w:color="auto"/>
              <w:left w:val="nil"/>
              <w:bottom w:val="single" w:sz="4" w:space="0" w:color="auto"/>
              <w:right w:val="single" w:sz="8" w:space="0" w:color="auto"/>
            </w:tcBorders>
            <w:shd w:val="clear" w:color="000000" w:fill="92D050"/>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5.000.000,00</w:t>
            </w:r>
          </w:p>
        </w:tc>
      </w:tr>
      <w:tr w:rsidR="001D01BB" w:rsidRPr="001D01BB" w:rsidTr="001D01BB">
        <w:trPr>
          <w:trHeight w:val="300"/>
        </w:trPr>
        <w:tc>
          <w:tcPr>
            <w:tcW w:w="266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ISB</w:t>
            </w:r>
            <w:r w:rsidR="00E13237">
              <w:rPr>
                <w:rFonts w:eastAsia="Calibri"/>
                <w:lang w:val="es-CO"/>
              </w:rPr>
              <w:t xml:space="preserve"> (Variable aleatoria)</w:t>
            </w:r>
          </w:p>
        </w:tc>
        <w:tc>
          <w:tcPr>
            <w:tcW w:w="2020" w:type="dxa"/>
            <w:tcBorders>
              <w:top w:val="nil"/>
              <w:left w:val="nil"/>
              <w:bottom w:val="single" w:sz="4" w:space="0" w:color="auto"/>
              <w:right w:val="single" w:sz="8" w:space="0" w:color="auto"/>
            </w:tcBorders>
            <w:shd w:val="clear" w:color="000000" w:fill="92D050"/>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6.000.000,00</w:t>
            </w:r>
          </w:p>
        </w:tc>
      </w:tr>
      <w:tr w:rsidR="001D01BB" w:rsidRPr="001D01BB" w:rsidTr="001D01BB">
        <w:trPr>
          <w:trHeight w:val="300"/>
        </w:trPr>
        <w:tc>
          <w:tcPr>
            <w:tcW w:w="266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ISC</w:t>
            </w:r>
            <w:r w:rsidR="00E13237">
              <w:rPr>
                <w:rFonts w:eastAsia="Calibri"/>
                <w:lang w:val="es-CO"/>
              </w:rPr>
              <w:t xml:space="preserve"> (Variable aleatoria)</w:t>
            </w:r>
          </w:p>
        </w:tc>
        <w:tc>
          <w:tcPr>
            <w:tcW w:w="2020" w:type="dxa"/>
            <w:tcBorders>
              <w:top w:val="nil"/>
              <w:left w:val="nil"/>
              <w:bottom w:val="single" w:sz="4" w:space="0" w:color="auto"/>
              <w:right w:val="single" w:sz="8" w:space="0" w:color="auto"/>
            </w:tcBorders>
            <w:shd w:val="clear" w:color="000000" w:fill="92D050"/>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8.000.000,00</w:t>
            </w:r>
          </w:p>
        </w:tc>
      </w:tr>
      <w:tr w:rsidR="001D01BB" w:rsidRPr="001D01BB" w:rsidTr="001D01BB">
        <w:trPr>
          <w:trHeight w:val="315"/>
        </w:trPr>
        <w:tc>
          <w:tcPr>
            <w:tcW w:w="266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Gan</w:t>
            </w:r>
            <w:proofErr w:type="spellEnd"/>
            <w:r w:rsidR="00E13237">
              <w:rPr>
                <w:rFonts w:eastAsia="Calibri"/>
                <w:lang w:val="es-CO"/>
              </w:rPr>
              <w:t xml:space="preserve"> (Variable aleatoria)</w:t>
            </w:r>
          </w:p>
        </w:tc>
        <w:tc>
          <w:tcPr>
            <w:tcW w:w="2020" w:type="dxa"/>
            <w:tcBorders>
              <w:top w:val="nil"/>
              <w:left w:val="nil"/>
              <w:bottom w:val="single" w:sz="8" w:space="0" w:color="auto"/>
              <w:right w:val="single" w:sz="8" w:space="0" w:color="auto"/>
            </w:tcBorders>
            <w:shd w:val="clear" w:color="000000" w:fill="92D050"/>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14.000.000,00</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InvT</w:t>
            </w:r>
            <w:proofErr w:type="spellEnd"/>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ISA+ISB+ISC</w:t>
            </w:r>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19.000.000,00</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PISA</w:t>
            </w:r>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ISA/</w:t>
            </w:r>
            <w:proofErr w:type="spellStart"/>
            <w:r w:rsidRPr="001D01BB">
              <w:rPr>
                <w:rFonts w:eastAsia="Calibri"/>
                <w:lang w:val="es-CO"/>
              </w:rPr>
              <w:t>InvT</w:t>
            </w:r>
            <w:proofErr w:type="spellEnd"/>
            <w:r w:rsidRPr="001D01BB">
              <w:rPr>
                <w:rFonts w:eastAsia="Calibri"/>
                <w:lang w:val="es-CO"/>
              </w:rPr>
              <w:t>*100</w:t>
            </w:r>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26,32</w:t>
            </w:r>
            <w:r w:rsidR="00E13237">
              <w:rPr>
                <w:rFonts w:eastAsia="Calibri"/>
                <w:lang w:val="es-CO"/>
              </w:rPr>
              <w:t>%</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PISB</w:t>
            </w:r>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ISB/</w:t>
            </w:r>
            <w:proofErr w:type="spellStart"/>
            <w:r w:rsidRPr="001D01BB">
              <w:rPr>
                <w:rFonts w:eastAsia="Calibri"/>
                <w:lang w:val="es-CO"/>
              </w:rPr>
              <w:t>InvT</w:t>
            </w:r>
            <w:proofErr w:type="spellEnd"/>
            <w:r w:rsidRPr="001D01BB">
              <w:rPr>
                <w:rFonts w:eastAsia="Calibri"/>
                <w:lang w:val="es-CO"/>
              </w:rPr>
              <w:t>*100</w:t>
            </w:r>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31,58</w:t>
            </w:r>
            <w:r w:rsidR="00E13237">
              <w:rPr>
                <w:rFonts w:eastAsia="Calibri"/>
                <w:lang w:val="es-CO"/>
              </w:rPr>
              <w:t>%</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PISC</w:t>
            </w:r>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ISC/</w:t>
            </w:r>
            <w:proofErr w:type="spellStart"/>
            <w:r w:rsidRPr="001D01BB">
              <w:rPr>
                <w:rFonts w:eastAsia="Calibri"/>
                <w:lang w:val="es-CO"/>
              </w:rPr>
              <w:t>InvT</w:t>
            </w:r>
            <w:proofErr w:type="spellEnd"/>
            <w:r w:rsidRPr="001D01BB">
              <w:rPr>
                <w:rFonts w:eastAsia="Calibri"/>
                <w:lang w:val="es-CO"/>
              </w:rPr>
              <w:t>*100</w:t>
            </w:r>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42,11</w:t>
            </w:r>
            <w:r w:rsidR="00E13237">
              <w:rPr>
                <w:rFonts w:eastAsia="Calibri"/>
                <w:lang w:val="es-CO"/>
              </w:rPr>
              <w:t>%</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VlrG60</w:t>
            </w:r>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Gan</w:t>
            </w:r>
            <w:proofErr w:type="spellEnd"/>
            <w:r w:rsidRPr="001D01BB">
              <w:rPr>
                <w:rFonts w:eastAsia="Calibri"/>
                <w:lang w:val="es-CO"/>
              </w:rPr>
              <w:t>*60/100</w:t>
            </w:r>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8.400.000,00</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VlrG40</w:t>
            </w:r>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Gan</w:t>
            </w:r>
            <w:proofErr w:type="spellEnd"/>
            <w:r w:rsidRPr="001D01BB">
              <w:rPr>
                <w:rFonts w:eastAsia="Calibri"/>
                <w:lang w:val="es-CO"/>
              </w:rPr>
              <w:t>*40/100</w:t>
            </w:r>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5.600.000,00</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PVlrGSA</w:t>
            </w:r>
            <w:proofErr w:type="spellEnd"/>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VlrG60*PISA/100</w:t>
            </w:r>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2.210.526,32</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PVlrGSB</w:t>
            </w:r>
            <w:proofErr w:type="spellEnd"/>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VlrG60*PISB/100</w:t>
            </w:r>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2.652.631,58</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PVlrGSC</w:t>
            </w:r>
            <w:proofErr w:type="spellEnd"/>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VlrG60*PISC/100</w:t>
            </w:r>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3.536.842,11</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VlrTISA</w:t>
            </w:r>
            <w:proofErr w:type="spellEnd"/>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PVlrGSA+ISA</w:t>
            </w:r>
            <w:proofErr w:type="spellEnd"/>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7.210.526,32</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VlrTISB</w:t>
            </w:r>
            <w:proofErr w:type="spellEnd"/>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PVlrGSB+ISB</w:t>
            </w:r>
            <w:proofErr w:type="spellEnd"/>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8.652.631,58</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lastRenderedPageBreak/>
              <w:t>VlrTISC</w:t>
            </w:r>
            <w:proofErr w:type="spellEnd"/>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proofErr w:type="spellStart"/>
            <w:r w:rsidRPr="001D01BB">
              <w:rPr>
                <w:rFonts w:eastAsia="Calibri"/>
                <w:lang w:val="es-CO"/>
              </w:rPr>
              <w:t>PVlrGSC+ISC</w:t>
            </w:r>
            <w:proofErr w:type="spellEnd"/>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11.536.842,11</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USA</w:t>
            </w:r>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VlrG40*PISA/100</w:t>
            </w:r>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1.473.684,21</w:t>
            </w:r>
          </w:p>
        </w:tc>
      </w:tr>
      <w:tr w:rsidR="001D01BB" w:rsidRPr="001D01BB" w:rsidTr="001D01BB">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USB</w:t>
            </w:r>
          </w:p>
        </w:tc>
        <w:tc>
          <w:tcPr>
            <w:tcW w:w="1787" w:type="dxa"/>
            <w:tcBorders>
              <w:top w:val="nil"/>
              <w:left w:val="nil"/>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VlrG40*PISB/100</w:t>
            </w:r>
          </w:p>
        </w:tc>
        <w:tc>
          <w:tcPr>
            <w:tcW w:w="2020" w:type="dxa"/>
            <w:tcBorders>
              <w:top w:val="nil"/>
              <w:left w:val="single" w:sz="4" w:space="0" w:color="auto"/>
              <w:bottom w:val="single" w:sz="4"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1.768.421,05</w:t>
            </w:r>
          </w:p>
        </w:tc>
      </w:tr>
      <w:tr w:rsidR="001D01BB" w:rsidRPr="001D01BB" w:rsidTr="001D01BB">
        <w:trPr>
          <w:trHeight w:val="315"/>
        </w:trPr>
        <w:tc>
          <w:tcPr>
            <w:tcW w:w="873" w:type="dxa"/>
            <w:tcBorders>
              <w:top w:val="nil"/>
              <w:left w:val="single" w:sz="4" w:space="0" w:color="auto"/>
              <w:bottom w:val="single" w:sz="8" w:space="0" w:color="auto"/>
              <w:right w:val="single" w:sz="4"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USC</w:t>
            </w:r>
          </w:p>
        </w:tc>
        <w:tc>
          <w:tcPr>
            <w:tcW w:w="1787" w:type="dxa"/>
            <w:tcBorders>
              <w:top w:val="nil"/>
              <w:left w:val="nil"/>
              <w:bottom w:val="single" w:sz="8" w:space="0" w:color="auto"/>
              <w:right w:val="single" w:sz="8" w:space="0" w:color="auto"/>
            </w:tcBorders>
            <w:shd w:val="clear" w:color="auto" w:fill="auto"/>
            <w:noWrap/>
            <w:vAlign w:val="bottom"/>
            <w:hideMark/>
          </w:tcPr>
          <w:p w:rsidR="001D01BB" w:rsidRPr="001D01BB" w:rsidRDefault="001D01BB" w:rsidP="00832669">
            <w:pPr>
              <w:spacing w:after="200" w:line="480" w:lineRule="auto"/>
              <w:rPr>
                <w:rFonts w:eastAsia="Calibri"/>
                <w:lang w:val="es-CO"/>
              </w:rPr>
            </w:pPr>
            <w:r w:rsidRPr="001D01BB">
              <w:rPr>
                <w:rFonts w:eastAsia="Calibri"/>
                <w:lang w:val="es-CO"/>
              </w:rPr>
              <w:t>VlrG40*PISC/100</w:t>
            </w:r>
          </w:p>
        </w:tc>
        <w:tc>
          <w:tcPr>
            <w:tcW w:w="2020" w:type="dxa"/>
            <w:tcBorders>
              <w:top w:val="nil"/>
              <w:left w:val="single" w:sz="4" w:space="0" w:color="auto"/>
              <w:bottom w:val="single" w:sz="8" w:space="0" w:color="auto"/>
              <w:right w:val="single" w:sz="8" w:space="0" w:color="auto"/>
            </w:tcBorders>
            <w:shd w:val="clear" w:color="auto" w:fill="auto"/>
            <w:noWrap/>
            <w:vAlign w:val="bottom"/>
            <w:hideMark/>
          </w:tcPr>
          <w:p w:rsidR="001D01BB" w:rsidRPr="001D01BB" w:rsidRDefault="001D01BB" w:rsidP="00832669">
            <w:pPr>
              <w:spacing w:after="200" w:line="480" w:lineRule="auto"/>
              <w:jc w:val="right"/>
              <w:rPr>
                <w:rFonts w:eastAsia="Calibri"/>
                <w:lang w:val="es-CO"/>
              </w:rPr>
            </w:pPr>
            <w:r w:rsidRPr="001D01BB">
              <w:rPr>
                <w:rFonts w:eastAsia="Calibri"/>
                <w:lang w:val="es-CO"/>
              </w:rPr>
              <w:t>2.357.894,74</w:t>
            </w:r>
          </w:p>
        </w:tc>
      </w:tr>
    </w:tbl>
    <w:p w:rsidR="001D01BB" w:rsidRPr="001D01BB" w:rsidRDefault="001D01BB" w:rsidP="00832669">
      <w:pPr>
        <w:spacing w:line="480" w:lineRule="auto"/>
        <w:rPr>
          <w:rFonts w:eastAsia="Calibri"/>
          <w:b/>
          <w:lang w:val="es-CO"/>
        </w:rPr>
      </w:pPr>
    </w:p>
    <w:sectPr w:rsidR="001D01BB" w:rsidRPr="001D01BB" w:rsidSect="003940FD">
      <w:headerReference w:type="even" r:id="rId8"/>
      <w:headerReference w:type="default" r:id="rId9"/>
      <w:headerReference w:type="firs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4F7" w:rsidRDefault="004104F7" w:rsidP="0077243A">
      <w:r>
        <w:separator/>
      </w:r>
    </w:p>
  </w:endnote>
  <w:endnote w:type="continuationSeparator" w:id="0">
    <w:p w:rsidR="004104F7" w:rsidRDefault="004104F7" w:rsidP="0077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4F7" w:rsidRDefault="004104F7" w:rsidP="0077243A">
      <w:r>
        <w:separator/>
      </w:r>
    </w:p>
  </w:footnote>
  <w:footnote w:type="continuationSeparator" w:id="0">
    <w:p w:rsidR="004104F7" w:rsidRDefault="004104F7" w:rsidP="007724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43A" w:rsidRDefault="004104F7">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251" o:spid="_x0000_s2050" type="#_x0000_t75" style="position:absolute;margin-left:0;margin-top:0;width:441.85pt;height:398.5pt;z-index:-251657216;mso-position-horizontal:center;mso-position-horizontal-relative:margin;mso-position-vertical:center;mso-position-vertical-relative:margin" o:allowincell="f">
          <v:imagedata r:id="rId1" o:title="logo uc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43A" w:rsidRDefault="004104F7">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252" o:spid="_x0000_s2051" type="#_x0000_t75" style="position:absolute;margin-left:0;margin-top:0;width:441.85pt;height:398.5pt;z-index:-251656192;mso-position-horizontal:center;mso-position-horizontal-relative:margin;mso-position-vertical:center;mso-position-vertical-relative:margin" o:allowincell="f">
          <v:imagedata r:id="rId1" o:title="logo uc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43A" w:rsidRDefault="004104F7">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250" o:spid="_x0000_s2049" type="#_x0000_t75" style="position:absolute;margin-left:0;margin-top:0;width:441.85pt;height:398.5pt;z-index:-251658240;mso-position-horizontal:center;mso-position-horizontal-relative:margin;mso-position-vertical:center;mso-position-vertical-relative:margin" o:allowincell="f">
          <v:imagedata r:id="rId1" o:title="logo uc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527C3"/>
    <w:multiLevelType w:val="hybridMultilevel"/>
    <w:tmpl w:val="C7907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3E1BB6"/>
    <w:multiLevelType w:val="hybridMultilevel"/>
    <w:tmpl w:val="75DE4F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2B70E3B"/>
    <w:multiLevelType w:val="hybridMultilevel"/>
    <w:tmpl w:val="468AA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BC51F1"/>
    <w:multiLevelType w:val="hybridMultilevel"/>
    <w:tmpl w:val="356E41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6B55B52"/>
    <w:multiLevelType w:val="hybridMultilevel"/>
    <w:tmpl w:val="28AA69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7243A"/>
    <w:rsid w:val="00011E96"/>
    <w:rsid w:val="00025BCD"/>
    <w:rsid w:val="000A4CC3"/>
    <w:rsid w:val="001D01BB"/>
    <w:rsid w:val="00207EDA"/>
    <w:rsid w:val="002457FA"/>
    <w:rsid w:val="00255C53"/>
    <w:rsid w:val="002F7728"/>
    <w:rsid w:val="003940FD"/>
    <w:rsid w:val="004104F7"/>
    <w:rsid w:val="00516FAD"/>
    <w:rsid w:val="0054729F"/>
    <w:rsid w:val="0077243A"/>
    <w:rsid w:val="00832669"/>
    <w:rsid w:val="0086711A"/>
    <w:rsid w:val="008E429A"/>
    <w:rsid w:val="00926922"/>
    <w:rsid w:val="009F3BC7"/>
    <w:rsid w:val="00B42849"/>
    <w:rsid w:val="00B4764B"/>
    <w:rsid w:val="00C02372"/>
    <w:rsid w:val="00D10415"/>
    <w:rsid w:val="00D45A2F"/>
    <w:rsid w:val="00DA5FB3"/>
    <w:rsid w:val="00E12C79"/>
    <w:rsid w:val="00E132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DA784FB-EAC0-498F-ABD8-AD4B7469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43A"/>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autoRedefine/>
    <w:qFormat/>
    <w:rsid w:val="00516FAD"/>
    <w:pPr>
      <w:autoSpaceDE w:val="0"/>
      <w:autoSpaceDN w:val="0"/>
      <w:adjustRightInd w:val="0"/>
      <w:spacing w:after="315" w:line="288" w:lineRule="atLeast"/>
      <w:jc w:val="center"/>
      <w:outlineLvl w:val="0"/>
    </w:pPr>
    <w:rPr>
      <w:rFonts w:eastAsiaTheme="minorHAnsi"/>
      <w:b/>
      <w:bCs/>
      <w:lang w:val="es-ES"/>
    </w:rPr>
  </w:style>
  <w:style w:type="paragraph" w:styleId="Ttulo2">
    <w:name w:val="heading 2"/>
    <w:basedOn w:val="Normal"/>
    <w:next w:val="Normal"/>
    <w:link w:val="Ttulo2Car"/>
    <w:uiPriority w:val="9"/>
    <w:semiHidden/>
    <w:unhideWhenUsed/>
    <w:qFormat/>
    <w:rsid w:val="002F77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243A"/>
    <w:pPr>
      <w:tabs>
        <w:tab w:val="center" w:pos="4419"/>
        <w:tab w:val="right" w:pos="8838"/>
      </w:tabs>
    </w:pPr>
  </w:style>
  <w:style w:type="character" w:customStyle="1" w:styleId="EncabezadoCar">
    <w:name w:val="Encabezado Car"/>
    <w:basedOn w:val="Fuentedeprrafopredeter"/>
    <w:link w:val="Encabezado"/>
    <w:uiPriority w:val="99"/>
    <w:rsid w:val="0077243A"/>
  </w:style>
  <w:style w:type="paragraph" w:styleId="Piedepgina">
    <w:name w:val="footer"/>
    <w:basedOn w:val="Normal"/>
    <w:link w:val="PiedepginaCar"/>
    <w:uiPriority w:val="99"/>
    <w:unhideWhenUsed/>
    <w:rsid w:val="0077243A"/>
    <w:pPr>
      <w:tabs>
        <w:tab w:val="center" w:pos="4419"/>
        <w:tab w:val="right" w:pos="8838"/>
      </w:tabs>
    </w:pPr>
  </w:style>
  <w:style w:type="character" w:customStyle="1" w:styleId="PiedepginaCar">
    <w:name w:val="Pie de página Car"/>
    <w:basedOn w:val="Fuentedeprrafopredeter"/>
    <w:link w:val="Piedepgina"/>
    <w:uiPriority w:val="99"/>
    <w:rsid w:val="0077243A"/>
  </w:style>
  <w:style w:type="paragraph" w:customStyle="1" w:styleId="Default">
    <w:name w:val="Default"/>
    <w:rsid w:val="005472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rsid w:val="00516FAD"/>
    <w:rPr>
      <w:rFonts w:ascii="Times New Roman" w:hAnsi="Times New Roman" w:cs="Times New Roman"/>
      <w:b/>
      <w:bCs/>
      <w:sz w:val="24"/>
      <w:szCs w:val="24"/>
      <w:lang w:val="es-ES"/>
    </w:rPr>
  </w:style>
  <w:style w:type="character" w:styleId="Hipervnculo">
    <w:name w:val="Hyperlink"/>
    <w:uiPriority w:val="99"/>
    <w:rsid w:val="00516FAD"/>
    <w:rPr>
      <w:color w:val="0000FF"/>
      <w:u w:val="single"/>
    </w:rPr>
  </w:style>
  <w:style w:type="paragraph" w:styleId="TDC1">
    <w:name w:val="toc 1"/>
    <w:basedOn w:val="Normal"/>
    <w:next w:val="Normal"/>
    <w:autoRedefine/>
    <w:uiPriority w:val="39"/>
    <w:rsid w:val="00516FAD"/>
  </w:style>
  <w:style w:type="paragraph" w:styleId="TDC2">
    <w:name w:val="toc 2"/>
    <w:basedOn w:val="Normal"/>
    <w:next w:val="Normal"/>
    <w:autoRedefine/>
    <w:uiPriority w:val="39"/>
    <w:rsid w:val="00516FAD"/>
    <w:pPr>
      <w:tabs>
        <w:tab w:val="right" w:leader="dot" w:pos="8630"/>
      </w:tabs>
      <w:spacing w:line="360" w:lineRule="auto"/>
      <w:ind w:left="238"/>
    </w:pPr>
  </w:style>
  <w:style w:type="paragraph" w:styleId="TtulodeTDC">
    <w:name w:val="TOC Heading"/>
    <w:basedOn w:val="Ttulo1"/>
    <w:next w:val="Normal"/>
    <w:uiPriority w:val="39"/>
    <w:unhideWhenUsed/>
    <w:qFormat/>
    <w:rsid w:val="00516FAD"/>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styleId="Textodeglobo">
    <w:name w:val="Balloon Text"/>
    <w:basedOn w:val="Normal"/>
    <w:link w:val="TextodegloboCar"/>
    <w:uiPriority w:val="99"/>
    <w:semiHidden/>
    <w:unhideWhenUsed/>
    <w:rsid w:val="00516FAD"/>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FAD"/>
    <w:rPr>
      <w:rFonts w:ascii="Tahoma" w:eastAsia="Times New Roman" w:hAnsi="Tahoma" w:cs="Tahoma"/>
      <w:sz w:val="16"/>
      <w:szCs w:val="16"/>
      <w:lang w:val="en-US"/>
    </w:rPr>
  </w:style>
  <w:style w:type="character" w:customStyle="1" w:styleId="Ttulo2Car">
    <w:name w:val="Título 2 Car"/>
    <w:basedOn w:val="Fuentedeprrafopredeter"/>
    <w:link w:val="Ttulo2"/>
    <w:uiPriority w:val="9"/>
    <w:semiHidden/>
    <w:rsid w:val="002F7728"/>
    <w:rPr>
      <w:rFonts w:asciiTheme="majorHAnsi" w:eastAsiaTheme="majorEastAsia" w:hAnsiTheme="majorHAnsi" w:cstheme="majorBidi"/>
      <w:b/>
      <w:bCs/>
      <w:color w:val="4F81BD" w:themeColor="accent1"/>
      <w:sz w:val="26"/>
      <w:szCs w:val="26"/>
      <w:lang w:val="en-US"/>
    </w:rPr>
  </w:style>
  <w:style w:type="paragraph" w:styleId="Puesto">
    <w:name w:val="Title"/>
    <w:basedOn w:val="Normal"/>
    <w:link w:val="PuestoCar"/>
    <w:qFormat/>
    <w:rsid w:val="002F7728"/>
    <w:pPr>
      <w:autoSpaceDE w:val="0"/>
      <w:autoSpaceDN w:val="0"/>
      <w:adjustRightInd w:val="0"/>
      <w:jc w:val="center"/>
    </w:pPr>
    <w:rPr>
      <w:sz w:val="28"/>
      <w:szCs w:val="28"/>
    </w:rPr>
  </w:style>
  <w:style w:type="character" w:customStyle="1" w:styleId="PuestoCar">
    <w:name w:val="Puesto Car"/>
    <w:basedOn w:val="Fuentedeprrafopredeter"/>
    <w:link w:val="Puesto"/>
    <w:rsid w:val="002F7728"/>
    <w:rPr>
      <w:rFonts w:ascii="Times New Roman" w:eastAsia="Times New Roman" w:hAnsi="Times New Roman" w:cs="Times New Roman"/>
      <w:sz w:val="28"/>
      <w:szCs w:val="28"/>
      <w:lang w:val="en-US"/>
    </w:rPr>
  </w:style>
  <w:style w:type="paragraph" w:styleId="TDC3">
    <w:name w:val="toc 3"/>
    <w:basedOn w:val="Normal"/>
    <w:next w:val="Normal"/>
    <w:autoRedefine/>
    <w:uiPriority w:val="39"/>
    <w:semiHidden/>
    <w:unhideWhenUsed/>
    <w:rsid w:val="00DA5FB3"/>
    <w:pPr>
      <w:spacing w:after="100"/>
      <w:ind w:left="480"/>
    </w:pPr>
  </w:style>
  <w:style w:type="paragraph" w:styleId="Prrafodelista">
    <w:name w:val="List Paragraph"/>
    <w:basedOn w:val="Normal"/>
    <w:uiPriority w:val="34"/>
    <w:qFormat/>
    <w:rsid w:val="00394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30427">
      <w:bodyDiv w:val="1"/>
      <w:marLeft w:val="0"/>
      <w:marRight w:val="0"/>
      <w:marTop w:val="0"/>
      <w:marBottom w:val="0"/>
      <w:divBdr>
        <w:top w:val="none" w:sz="0" w:space="0" w:color="auto"/>
        <w:left w:val="none" w:sz="0" w:space="0" w:color="auto"/>
        <w:bottom w:val="none" w:sz="0" w:space="0" w:color="auto"/>
        <w:right w:val="none" w:sz="0" w:space="0" w:color="auto"/>
      </w:divBdr>
    </w:div>
    <w:div w:id="451637471">
      <w:bodyDiv w:val="1"/>
      <w:marLeft w:val="0"/>
      <w:marRight w:val="0"/>
      <w:marTop w:val="0"/>
      <w:marBottom w:val="0"/>
      <w:divBdr>
        <w:top w:val="none" w:sz="0" w:space="0" w:color="auto"/>
        <w:left w:val="none" w:sz="0" w:space="0" w:color="auto"/>
        <w:bottom w:val="none" w:sz="0" w:space="0" w:color="auto"/>
        <w:right w:val="none" w:sz="0" w:space="0" w:color="auto"/>
      </w:divBdr>
    </w:div>
    <w:div w:id="206471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2C845-DAE3-4C2D-8C85-F806DDCA1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1014</Words>
  <Characters>5582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Zapata S</dc:creator>
  <cp:lastModifiedBy>Luis Fernando Maldonado Arango</cp:lastModifiedBy>
  <cp:revision>13</cp:revision>
  <dcterms:created xsi:type="dcterms:W3CDTF">2016-04-15T01:30:00Z</dcterms:created>
  <dcterms:modified xsi:type="dcterms:W3CDTF">2016-04-17T16:01:00Z</dcterms:modified>
</cp:coreProperties>
</file>