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25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5"/>
      </w:tblGrid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1: Actividad No. 1  15%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Cinco (5) horas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6 al 17 de abril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15%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2: Actividad No. 2  15%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Cinco (5) horas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19 de abril al 01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15%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3: Trabajo  30%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Diez (10) horas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3 al 15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30%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4: Portafolio 1 y 2  15%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Permanente, a medida que se avanza en el desarrollo del curso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Documento en Microsoft Word u Open Office, 24 de abril y 22 de mayo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15%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5: Evaluación en Línea  25%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Una (1) hora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20 al 22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25%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6: Evaluación Diagnóstica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15 minutos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4 al 10 de abril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7: Autoevaluación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Treinta (30) minutos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04 de abril al 27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8: Foro Presentación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lastRenderedPageBreak/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Quince (15) minutos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04 al 11 de abril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9: Foro General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Disponible del 25 de enero al 18 de marzo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04 de abril al 27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10: Foro Preguntas y Respuestas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Disponible del 25 de enero al 18 de marzo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04 de abril al 27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11: Foro 1. Conceptos Básicos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Una (1) hora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07 al 15 de abril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12: Foro 2. Condicionales y Ciclos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Una (1) hora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20 al 29 de abril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13: Foro 3. Programación Modular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24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Discusiones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Dos (2) horas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Documento en Microsoft Word u Open Office y algoritmo desarrollado en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PSeInt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, 4 al 13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 </w:t>
            </w:r>
            <w:r w:rsidRPr="002E2BC0">
              <w:rPr>
                <w:rFonts w:ascii="inherit" w:eastAsia="Times New Roman" w:hAnsi="inherit" w:cs="Arial"/>
                <w:b/>
                <w:bCs/>
                <w:color w:val="3366FF"/>
                <w:sz w:val="27"/>
                <w:szCs w:val="27"/>
                <w:bdr w:val="none" w:sz="0" w:space="0" w:color="auto" w:frame="1"/>
                <w:lang w:eastAsia="es-CO"/>
              </w:rPr>
              <w:t>Actividad 14: Blog. Cierre del Curso  0%</w:t>
            </w:r>
          </w:p>
        </w:tc>
      </w:tr>
      <w:tr w:rsidR="002E2BC0" w:rsidRPr="002E2BC0" w:rsidTr="002E2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E2BC0" w:rsidRPr="002E2BC0" w:rsidRDefault="002E2BC0" w:rsidP="002E2BC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</w:pP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Instrucciones: 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Ver instrucciones en la opción Actividades.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Criterio de valoración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: Ver criterios de valoración en el </w:t>
            </w:r>
            <w:proofErr w:type="spellStart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enuinciado</w:t>
            </w:r>
            <w:proofErr w:type="spellEnd"/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 xml:space="preserve"> de la actividad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Tiempo de realización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Treinta (30) minutos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Medio y fecha de entrega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En línea, 23 al 27 de mayo de 2016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br/>
            </w:r>
            <w:r w:rsidRPr="002E2BC0">
              <w:rPr>
                <w:rFonts w:ascii="inherit" w:eastAsia="Times New Roman" w:hAnsi="inherit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lang w:eastAsia="es-CO"/>
              </w:rPr>
              <w:t>Porcentaje</w:t>
            </w:r>
            <w:r w:rsidRPr="002E2BC0">
              <w:rPr>
                <w:rFonts w:ascii="inherit" w:eastAsia="Times New Roman" w:hAnsi="inherit" w:cs="Arial"/>
                <w:color w:val="111111"/>
                <w:sz w:val="20"/>
                <w:szCs w:val="20"/>
                <w:lang w:eastAsia="es-CO"/>
              </w:rPr>
              <w:t>: 0% </w:t>
            </w:r>
          </w:p>
        </w:tc>
      </w:tr>
    </w:tbl>
    <w:p w:rsidR="00C41E02" w:rsidRDefault="00C41E02">
      <w:bookmarkStart w:id="0" w:name="_GoBack"/>
      <w:bookmarkEnd w:id="0"/>
    </w:p>
    <w:sectPr w:rsidR="00C41E02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C0"/>
    <w:rsid w:val="002E2BC0"/>
    <w:rsid w:val="00566692"/>
    <w:rsid w:val="0097058B"/>
    <w:rsid w:val="00C41E02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8FF30-39F7-4FEF-99E5-6142CE0E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2BC0"/>
    <w:rPr>
      <w:b/>
      <w:bCs/>
    </w:rPr>
  </w:style>
  <w:style w:type="character" w:customStyle="1" w:styleId="apple-converted-space">
    <w:name w:val="apple-converted-space"/>
    <w:basedOn w:val="Fuentedeprrafopredeter"/>
    <w:rsid w:val="002E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1</cp:revision>
  <dcterms:created xsi:type="dcterms:W3CDTF">2016-05-19T03:10:00Z</dcterms:created>
  <dcterms:modified xsi:type="dcterms:W3CDTF">2016-05-19T03:10:00Z</dcterms:modified>
</cp:coreProperties>
</file>