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7"/>
        <w:spacing w:before="0" w:after="0" w:beforeAutospacing="0" w:afterAutospacing="0"/>
        <w:rPr>
          <w:color w:val="000000"/>
          <w:sz w:val="27"/>
          <w:szCs w:val="27"/>
        </w:rPr>
      </w:pPr>
      <w:r>
        <w:rPr>
          <w:color w:val="000000"/>
          <w:sz w:val="27"/>
          <w:szCs w:val="27"/>
        </w:rPr>
        <w:t>1. Jenis tanaman yang mengandung karbohidrat dan protein sebagai sumber energi manusia disebut tanaman ….</w:t>
      </w:r>
    </w:p>
    <w:p>
      <w:pPr>
        <w:pStyle w:val="para7"/>
        <w:spacing w:before="0" w:after="0" w:beforeAutospacing="0" w:afterAutospacing="0"/>
        <w:rPr>
          <w:color w:val="000000"/>
          <w:sz w:val="27"/>
          <w:szCs w:val="27"/>
        </w:rPr>
      </w:pPr>
      <w:r>
        <w:rPr>
          <w:color w:val="000000"/>
          <w:sz w:val="27"/>
          <w:szCs w:val="27"/>
        </w:rPr>
        <w:t>a. pangan</w:t>
      </w:r>
    </w:p>
    <w:p>
      <w:pPr>
        <w:pStyle w:val="para7"/>
        <w:spacing w:before="0" w:after="0" w:beforeAutospacing="0" w:afterAutospacing="0"/>
        <w:rPr>
          <w:color w:val="000000"/>
          <w:sz w:val="27"/>
          <w:szCs w:val="27"/>
        </w:rPr>
      </w:pPr>
      <w:r>
        <w:rPr>
          <w:color w:val="000000"/>
          <w:sz w:val="27"/>
          <w:szCs w:val="27"/>
        </w:rPr>
        <w:t>b. budidaya</w:t>
      </w:r>
    </w:p>
    <w:p>
      <w:pPr>
        <w:pStyle w:val="para7"/>
        <w:spacing w:before="0" w:after="0" w:beforeAutospacing="0" w:afterAutospacing="0"/>
        <w:rPr>
          <w:color w:val="000000"/>
          <w:sz w:val="27"/>
          <w:szCs w:val="27"/>
        </w:rPr>
      </w:pPr>
      <w:r>
        <w:rPr>
          <w:color w:val="000000"/>
          <w:sz w:val="27"/>
          <w:szCs w:val="27"/>
        </w:rPr>
        <w:t>c. produkstif</w:t>
      </w:r>
    </w:p>
    <w:p>
      <w:pPr>
        <w:pStyle w:val="para7"/>
        <w:spacing w:before="0" w:after="0" w:beforeAutospacing="0" w:afterAutospacing="0"/>
        <w:rPr>
          <w:color w:val="000000"/>
          <w:sz w:val="27"/>
          <w:szCs w:val="27"/>
        </w:rPr>
      </w:pPr>
      <w:r>
        <w:rPr>
          <w:color w:val="000000"/>
          <w:sz w:val="27"/>
          <w:szCs w:val="27"/>
        </w:rPr>
        <w:t>d. pertanian</w:t>
      </w:r>
    </w:p>
    <w:p>
      <w:pPr>
        <w:pStyle w:val="para7"/>
        <w:spacing w:before="0" w:after="0" w:beforeAutospacing="0" w:afterAutospacing="0"/>
        <w:rPr>
          <w:color w:val="000000"/>
          <w:sz w:val="27"/>
          <w:szCs w:val="27"/>
        </w:rPr>
      </w:pPr>
      <w:r>
        <w:rPr>
          <w:color w:val="000000"/>
          <w:sz w:val="27"/>
          <w:szCs w:val="27"/>
        </w:rPr>
        <w:t>e. perkebunan</w:t>
      </w:r>
    </w:p>
    <w:p>
      <w:pPr>
        <w:pStyle w:val="para7"/>
        <w:spacing w:before="0" w:after="0" w:beforeAutospacing="0" w:afterAutospacing="0"/>
        <w:rPr>
          <w:color w:val="000000"/>
          <w:sz w:val="27"/>
          <w:szCs w:val="27"/>
        </w:rPr>
      </w:pPr>
      <w:r>
        <w:rPr>
          <w:color w:val="000000"/>
          <w:sz w:val="27"/>
          <w:szCs w:val="27"/>
        </w:rPr>
        <w:t>Jawaban: a. pangan</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Tanaman pangan adalah segala jenis tanaman yang di dalamnya terdapat karbohidrat dan protein sebagai sumber energi manusia.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 Kerajinan yang hanya mengutamakan kegunaan benda dan memiliki keindahan sebagai tambahan agar menjadi menarik merupakan kerajinan yang mengutamakan fungsi …</w:t>
      </w:r>
    </w:p>
    <w:p>
      <w:pPr>
        <w:pStyle w:val="para7"/>
        <w:spacing w:before="0" w:after="0" w:beforeAutospacing="0" w:afterAutospacing="0"/>
        <w:rPr>
          <w:color w:val="000000"/>
          <w:sz w:val="27"/>
          <w:szCs w:val="27"/>
        </w:rPr>
      </w:pPr>
      <w:r>
        <w:rPr>
          <w:color w:val="000000"/>
          <w:sz w:val="27"/>
          <w:szCs w:val="27"/>
        </w:rPr>
        <w:t>a. pakai</w:t>
      </w:r>
    </w:p>
    <w:p>
      <w:pPr>
        <w:pStyle w:val="para7"/>
        <w:spacing w:before="0" w:after="0" w:beforeAutospacing="0" w:afterAutospacing="0"/>
        <w:rPr>
          <w:color w:val="000000"/>
          <w:sz w:val="27"/>
          <w:szCs w:val="27"/>
        </w:rPr>
      </w:pPr>
      <w:r>
        <w:rPr>
          <w:color w:val="000000"/>
          <w:sz w:val="27"/>
          <w:szCs w:val="27"/>
        </w:rPr>
        <w:t>b. hias</w:t>
      </w:r>
    </w:p>
    <w:p>
      <w:pPr>
        <w:pStyle w:val="para7"/>
        <w:spacing w:before="0" w:after="0" w:beforeAutospacing="0" w:afterAutospacing="0"/>
        <w:rPr>
          <w:color w:val="000000"/>
          <w:sz w:val="27"/>
          <w:szCs w:val="27"/>
        </w:rPr>
      </w:pPr>
      <w:r>
        <w:rPr>
          <w:color w:val="000000"/>
          <w:sz w:val="27"/>
          <w:szCs w:val="27"/>
        </w:rPr>
        <w:t>c. produksi</w:t>
      </w:r>
    </w:p>
    <w:p>
      <w:pPr>
        <w:pStyle w:val="para7"/>
        <w:spacing w:before="0" w:after="0" w:beforeAutospacing="0" w:afterAutospacing="0"/>
        <w:rPr>
          <w:color w:val="000000"/>
          <w:sz w:val="27"/>
          <w:szCs w:val="27"/>
        </w:rPr>
      </w:pPr>
      <w:r>
        <w:rPr>
          <w:color w:val="000000"/>
          <w:sz w:val="27"/>
          <w:szCs w:val="27"/>
        </w:rPr>
        <w:t>d. kelestarian</w:t>
      </w:r>
    </w:p>
    <w:p>
      <w:pPr>
        <w:pStyle w:val="para7"/>
        <w:spacing w:before="0" w:after="0" w:beforeAutospacing="0" w:afterAutospacing="0"/>
        <w:rPr>
          <w:color w:val="000000"/>
          <w:sz w:val="27"/>
          <w:szCs w:val="27"/>
        </w:rPr>
      </w:pPr>
      <w:r>
        <w:rPr>
          <w:color w:val="000000"/>
          <w:sz w:val="27"/>
          <w:szCs w:val="27"/>
        </w:rPr>
        <w:t>e. pengembangan kebudayaan</w:t>
      </w:r>
    </w:p>
    <w:p>
      <w:pPr>
        <w:pStyle w:val="para7"/>
        <w:spacing w:before="0" w:after="0" w:beforeAutospacing="0" w:afterAutospacing="0"/>
        <w:rPr>
          <w:color w:val="000000"/>
          <w:sz w:val="27"/>
          <w:szCs w:val="27"/>
        </w:rPr>
      </w:pPr>
      <w:r>
        <w:rPr>
          <w:color w:val="000000"/>
          <w:sz w:val="27"/>
          <w:szCs w:val="27"/>
        </w:rPr>
        <w:t>Jawaban: a. pakai</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Fungsi pakai adalah kerajinan yang hanya mengutamakan kegunaan dari benda kerajinan tersebut dan memiliki keindahan sebagai tambahan menjadi menarik.</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 Seni tradisional Indonesia, yang sangat berkembang di jawa dan disebelah timur semenanjung Malaysia, yaitu ….</w:t>
      </w:r>
    </w:p>
    <w:p>
      <w:pPr>
        <w:pStyle w:val="para7"/>
        <w:spacing w:before="0" w:after="0" w:beforeAutospacing="0" w:afterAutospacing="0"/>
        <w:rPr>
          <w:color w:val="000000"/>
          <w:sz w:val="27"/>
          <w:szCs w:val="27"/>
        </w:rPr>
      </w:pPr>
      <w:r>
        <w:rPr>
          <w:color w:val="000000"/>
          <w:sz w:val="27"/>
          <w:szCs w:val="27"/>
        </w:rPr>
        <w:t>a. keris</w:t>
      </w:r>
    </w:p>
    <w:p>
      <w:pPr>
        <w:pStyle w:val="para7"/>
        <w:spacing w:before="0" w:after="0" w:beforeAutospacing="0" w:afterAutospacing="0"/>
        <w:rPr>
          <w:color w:val="000000"/>
          <w:sz w:val="27"/>
          <w:szCs w:val="27"/>
        </w:rPr>
      </w:pPr>
      <w:r>
        <w:rPr>
          <w:color w:val="000000"/>
          <w:sz w:val="27"/>
          <w:szCs w:val="27"/>
        </w:rPr>
        <w:t>b. wayang kulit</w:t>
      </w:r>
    </w:p>
    <w:p>
      <w:pPr>
        <w:pStyle w:val="para7"/>
        <w:spacing w:before="0" w:after="0" w:beforeAutospacing="0" w:afterAutospacing="0"/>
        <w:rPr>
          <w:color w:val="000000"/>
          <w:sz w:val="27"/>
          <w:szCs w:val="27"/>
        </w:rPr>
      </w:pPr>
      <w:r>
        <w:rPr>
          <w:color w:val="000000"/>
          <w:sz w:val="27"/>
          <w:szCs w:val="27"/>
        </w:rPr>
        <w:t>c. batik</w:t>
      </w:r>
    </w:p>
    <w:p>
      <w:pPr>
        <w:pStyle w:val="para7"/>
        <w:spacing w:before="0" w:after="0" w:beforeAutospacing="0" w:afterAutospacing="0"/>
        <w:rPr>
          <w:color w:val="000000"/>
          <w:sz w:val="27"/>
          <w:szCs w:val="27"/>
        </w:rPr>
      </w:pPr>
      <w:r>
        <w:rPr>
          <w:color w:val="000000"/>
          <w:sz w:val="27"/>
          <w:szCs w:val="27"/>
        </w:rPr>
        <w:t>d. miniature</w:t>
      </w:r>
    </w:p>
    <w:p>
      <w:pPr>
        <w:pStyle w:val="para7"/>
        <w:spacing w:before="0" w:after="0" w:beforeAutospacing="0" w:afterAutospacing="0"/>
        <w:rPr>
          <w:color w:val="000000"/>
          <w:sz w:val="27"/>
          <w:szCs w:val="27"/>
        </w:rPr>
      </w:pPr>
      <w:r>
        <w:rPr>
          <w:color w:val="000000"/>
          <w:sz w:val="27"/>
          <w:szCs w:val="27"/>
        </w:rPr>
        <w:t>e. blangkon</w:t>
      </w:r>
    </w:p>
    <w:p>
      <w:pPr>
        <w:pStyle w:val="para7"/>
        <w:spacing w:before="0" w:after="0" w:beforeAutospacing="0" w:afterAutospacing="0"/>
        <w:rPr>
          <w:color w:val="000000"/>
          <w:sz w:val="27"/>
          <w:szCs w:val="27"/>
        </w:rPr>
      </w:pPr>
      <w:r>
        <w:rPr>
          <w:color w:val="000000"/>
          <w:sz w:val="27"/>
          <w:szCs w:val="27"/>
        </w:rPr>
        <w:t>Jawaban: b. wayang kulit</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Wayang kulit adalah seni tradisional Indonesia, yang sangat berkembang di jawa dan di sebelah timur semenanjung Malaysia seperti di Kelantan dan Terengganu.</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4. Benda tiga dimensi karya manusia yang diakui secara khusus sebagai suatu karya seni yaitu …</w:t>
      </w:r>
    </w:p>
    <w:p>
      <w:pPr>
        <w:pStyle w:val="para7"/>
        <w:spacing w:before="0" w:after="0" w:beforeAutospacing="0" w:afterAutospacing="0"/>
        <w:rPr>
          <w:color w:val="000000"/>
          <w:sz w:val="27"/>
          <w:szCs w:val="27"/>
        </w:rPr>
      </w:pPr>
      <w:r>
        <w:rPr>
          <w:color w:val="000000"/>
          <w:sz w:val="27"/>
          <w:szCs w:val="27"/>
        </w:rPr>
        <w:t>a. wayang kulit</w:t>
      </w:r>
    </w:p>
    <w:p>
      <w:pPr>
        <w:pStyle w:val="para7"/>
        <w:spacing w:before="0" w:after="0" w:beforeAutospacing="0" w:afterAutospacing="0"/>
        <w:rPr>
          <w:color w:val="000000"/>
          <w:sz w:val="27"/>
          <w:szCs w:val="27"/>
        </w:rPr>
      </w:pPr>
      <w:r>
        <w:rPr>
          <w:color w:val="000000"/>
          <w:sz w:val="27"/>
          <w:szCs w:val="27"/>
        </w:rPr>
        <w:t>b. patung</w:t>
      </w:r>
    </w:p>
    <w:p>
      <w:pPr>
        <w:pStyle w:val="para7"/>
        <w:spacing w:before="0" w:after="0" w:beforeAutospacing="0" w:afterAutospacing="0"/>
        <w:rPr>
          <w:color w:val="000000"/>
          <w:sz w:val="27"/>
          <w:szCs w:val="27"/>
        </w:rPr>
      </w:pPr>
      <w:r>
        <w:rPr>
          <w:color w:val="000000"/>
          <w:sz w:val="27"/>
          <w:szCs w:val="27"/>
        </w:rPr>
        <w:t>c. batik</w:t>
      </w:r>
    </w:p>
    <w:p>
      <w:pPr>
        <w:pStyle w:val="para7"/>
        <w:spacing w:before="0" w:after="0" w:beforeAutospacing="0" w:afterAutospacing="0"/>
        <w:rPr>
          <w:color w:val="000000"/>
          <w:sz w:val="27"/>
          <w:szCs w:val="27"/>
        </w:rPr>
      </w:pPr>
      <w:r>
        <w:rPr>
          <w:color w:val="000000"/>
          <w:sz w:val="27"/>
          <w:szCs w:val="27"/>
        </w:rPr>
        <w:t>d. miniature</w:t>
      </w:r>
    </w:p>
    <w:p>
      <w:pPr>
        <w:pStyle w:val="para7"/>
        <w:spacing w:before="0" w:after="0" w:beforeAutospacing="0" w:afterAutospacing="0"/>
        <w:rPr>
          <w:color w:val="000000"/>
          <w:sz w:val="27"/>
          <w:szCs w:val="27"/>
        </w:rPr>
      </w:pPr>
      <w:r>
        <w:rPr>
          <w:color w:val="000000"/>
          <w:sz w:val="27"/>
          <w:szCs w:val="27"/>
        </w:rPr>
        <w:t>e. kerajinan kulit</w:t>
      </w:r>
    </w:p>
    <w:p>
      <w:pPr>
        <w:pStyle w:val="para7"/>
        <w:spacing w:before="0" w:after="0" w:beforeAutospacing="0" w:afterAutospacing="0"/>
        <w:rPr>
          <w:color w:val="000000"/>
          <w:sz w:val="27"/>
          <w:szCs w:val="27"/>
        </w:rPr>
      </w:pPr>
      <w:r>
        <w:rPr>
          <w:color w:val="000000"/>
          <w:sz w:val="27"/>
          <w:szCs w:val="27"/>
        </w:rPr>
        <w:t>Jawaban: b. patung</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Patung adalah benda tiga dimensi karya manusia yang diakui secara khusus sebagai suatu karya seni.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5. Proses pengelolaan strategi dalam hal pembelian, pergerakan dan penempatan material, inventori barang jadi melalui organisasi serta saluran marketing disebut ….</w:t>
      </w:r>
    </w:p>
    <w:p>
      <w:pPr>
        <w:pStyle w:val="para7"/>
        <w:spacing w:before="0" w:after="0" w:beforeAutospacing="0" w:afterAutospacing="0"/>
        <w:rPr>
          <w:color w:val="000000"/>
          <w:sz w:val="27"/>
          <w:szCs w:val="27"/>
        </w:rPr>
      </w:pPr>
      <w:r>
        <w:rPr>
          <w:color w:val="000000"/>
          <w:sz w:val="27"/>
          <w:szCs w:val="27"/>
        </w:rPr>
        <w:t>a. transportasi</w:t>
      </w:r>
    </w:p>
    <w:p>
      <w:pPr>
        <w:pStyle w:val="para7"/>
        <w:spacing w:before="0" w:after="0" w:beforeAutospacing="0" w:afterAutospacing="0"/>
        <w:rPr>
          <w:color w:val="000000"/>
          <w:sz w:val="27"/>
          <w:szCs w:val="27"/>
        </w:rPr>
      </w:pPr>
      <w:r>
        <w:rPr>
          <w:color w:val="000000"/>
          <w:sz w:val="27"/>
          <w:szCs w:val="27"/>
        </w:rPr>
        <w:t>b. logistik</w:t>
      </w:r>
    </w:p>
    <w:p>
      <w:pPr>
        <w:pStyle w:val="para7"/>
        <w:spacing w:before="0" w:after="0" w:beforeAutospacing="0" w:afterAutospacing="0"/>
        <w:rPr>
          <w:color w:val="000000"/>
          <w:sz w:val="27"/>
          <w:szCs w:val="27"/>
        </w:rPr>
      </w:pPr>
      <w:r>
        <w:rPr>
          <w:color w:val="000000"/>
          <w:sz w:val="27"/>
          <w:szCs w:val="27"/>
        </w:rPr>
        <w:t>c. manajemen transportasi</w:t>
      </w:r>
    </w:p>
    <w:p>
      <w:pPr>
        <w:pStyle w:val="para7"/>
        <w:spacing w:before="0" w:after="0" w:beforeAutospacing="0" w:afterAutospacing="0"/>
        <w:rPr>
          <w:color w:val="000000"/>
          <w:sz w:val="27"/>
          <w:szCs w:val="27"/>
        </w:rPr>
      </w:pPr>
      <w:r>
        <w:rPr>
          <w:color w:val="000000"/>
          <w:sz w:val="27"/>
          <w:szCs w:val="27"/>
        </w:rPr>
        <w:t>d. manajemen logistik</w:t>
      </w:r>
    </w:p>
    <w:p>
      <w:pPr>
        <w:pStyle w:val="para7"/>
        <w:spacing w:before="0" w:after="0" w:beforeAutospacing="0" w:afterAutospacing="0"/>
        <w:rPr>
          <w:color w:val="000000"/>
          <w:sz w:val="27"/>
          <w:szCs w:val="27"/>
        </w:rPr>
      </w:pPr>
      <w:r>
        <w:rPr>
          <w:color w:val="000000"/>
          <w:sz w:val="27"/>
          <w:szCs w:val="27"/>
        </w:rPr>
        <w:t>e. transportasi logistik</w:t>
      </w:r>
    </w:p>
    <w:p>
      <w:pPr>
        <w:pStyle w:val="para7"/>
        <w:spacing w:before="0" w:after="0" w:beforeAutospacing="0" w:afterAutospacing="0"/>
        <w:rPr>
          <w:color w:val="000000"/>
          <w:sz w:val="27"/>
          <w:szCs w:val="27"/>
        </w:rPr>
      </w:pPr>
      <w:r>
        <w:rPr>
          <w:color w:val="000000"/>
          <w:sz w:val="27"/>
          <w:szCs w:val="27"/>
        </w:rPr>
        <w:t>Jawaban: d. manajemen logistik</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Manajemen logistik adalah proses pengolahan strategi  dalam hal pembelian, pergerakan dan penempatan material, inventori barang jadi melalui organisasi serta saluran marketing untuk mendapatkan keuntungan dimasa sekarang dan yang akan datang melalui pemaksimalkan biaya yang efektif pada pemenuhan ordet.</w:t>
      </w:r>
      <w:r>
        <w:rPr>
          <w:color w:val="000000"/>
          <w:sz w:val="27"/>
          <w:szCs w:val="27"/>
        </w:rPr>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6.  Berikut penyebab adanya biaya transportasi, kecuali ….</w:t>
      </w:r>
    </w:p>
    <w:p>
      <w:pPr>
        <w:pStyle w:val="para7"/>
        <w:spacing w:before="0" w:after="0" w:beforeAutospacing="0" w:afterAutospacing="0"/>
        <w:rPr>
          <w:color w:val="000000"/>
          <w:sz w:val="27"/>
          <w:szCs w:val="27"/>
        </w:rPr>
      </w:pPr>
      <w:r>
        <w:rPr>
          <w:color w:val="000000"/>
          <w:sz w:val="27"/>
          <w:szCs w:val="27"/>
        </w:rPr>
        <w:t>a. konsumsi bahan bakar minyak (fuel)</w:t>
      </w:r>
    </w:p>
    <w:p>
      <w:pPr>
        <w:pStyle w:val="para7"/>
        <w:spacing w:before="0" w:after="0" w:beforeAutospacing="0" w:afterAutospacing="0"/>
        <w:rPr>
          <w:color w:val="000000"/>
          <w:sz w:val="27"/>
          <w:szCs w:val="27"/>
        </w:rPr>
      </w:pPr>
      <w:r>
        <w:rPr>
          <w:color w:val="000000"/>
          <w:sz w:val="27"/>
          <w:szCs w:val="27"/>
        </w:rPr>
        <w:t>b. penggunaan tenaga sopir (driver labor)</w:t>
      </w:r>
    </w:p>
    <w:p>
      <w:pPr>
        <w:pStyle w:val="para7"/>
        <w:spacing w:before="0" w:after="0" w:beforeAutospacing="0" w:afterAutospacing="0"/>
        <w:rPr>
          <w:color w:val="000000"/>
          <w:sz w:val="27"/>
          <w:szCs w:val="27"/>
        </w:rPr>
      </w:pPr>
      <w:r>
        <w:rPr>
          <w:color w:val="000000"/>
          <w:sz w:val="27"/>
          <w:szCs w:val="27"/>
        </w:rPr>
        <w:t>c. pemeliharaan kendaraan</w:t>
      </w:r>
    </w:p>
    <w:p>
      <w:pPr>
        <w:pStyle w:val="para7"/>
        <w:spacing w:before="0" w:after="0" w:beforeAutospacing="0" w:afterAutospacing="0"/>
        <w:rPr>
          <w:color w:val="000000"/>
          <w:sz w:val="27"/>
          <w:szCs w:val="27"/>
        </w:rPr>
      </w:pPr>
      <w:r>
        <w:rPr>
          <w:color w:val="000000"/>
          <w:sz w:val="27"/>
          <w:szCs w:val="27"/>
        </w:rPr>
        <w:t>d. kegiatan konsumsi yang dilakukan oleh driver labor</w:t>
      </w:r>
    </w:p>
    <w:p>
      <w:pPr>
        <w:pStyle w:val="para7"/>
        <w:spacing w:before="0" w:after="0" w:beforeAutospacing="0" w:afterAutospacing="0"/>
        <w:rPr>
          <w:color w:val="000000"/>
          <w:sz w:val="27"/>
          <w:szCs w:val="27"/>
        </w:rPr>
      </w:pPr>
      <w:r>
        <w:rPr>
          <w:color w:val="000000"/>
          <w:sz w:val="27"/>
          <w:szCs w:val="27"/>
        </w:rPr>
        <w:t>e. model yang diinvestasikan dalam kendaraan dan peralatan</w:t>
      </w:r>
    </w:p>
    <w:p>
      <w:pPr>
        <w:pStyle w:val="para7"/>
        <w:spacing w:before="0" w:after="0" w:beforeAutospacing="0" w:afterAutospacing="0"/>
        <w:rPr>
          <w:color w:val="000000"/>
          <w:sz w:val="27"/>
          <w:szCs w:val="27"/>
        </w:rPr>
      </w:pPr>
      <w:r>
        <w:rPr>
          <w:color w:val="000000"/>
          <w:sz w:val="27"/>
          <w:szCs w:val="27"/>
        </w:rPr>
        <w:t>Jawaban: d. kegiatan konsumsi yang dilakukan oleh driver labor</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Biaya transportasi terjadi karena penggunaan tenaga sopir (driver labor), konsumsi bahan bakar minyak (fuel) pemeliharaan kendaraan, modal yang diinvestasikan dalam kendaraan dan peralatan, dan kegiatan administrasi.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7. Broker dan freight forwarder merupakan agen transportasi yang memfasilitasi ….</w:t>
      </w:r>
    </w:p>
    <w:p>
      <w:pPr>
        <w:pStyle w:val="para7"/>
        <w:spacing w:before="0" w:after="0" w:beforeAutospacing="0" w:afterAutospacing="0"/>
        <w:rPr>
          <w:color w:val="000000"/>
          <w:sz w:val="27"/>
          <w:szCs w:val="27"/>
        </w:rPr>
      </w:pPr>
      <w:r>
        <w:rPr>
          <w:color w:val="000000"/>
          <w:sz w:val="27"/>
          <w:szCs w:val="27"/>
        </w:rPr>
        <w:t>a. publik</w:t>
      </w:r>
    </w:p>
    <w:p>
      <w:pPr>
        <w:pStyle w:val="para7"/>
        <w:spacing w:before="0" w:after="0" w:beforeAutospacing="0" w:afterAutospacing="0"/>
        <w:rPr>
          <w:color w:val="000000"/>
          <w:sz w:val="27"/>
          <w:szCs w:val="27"/>
        </w:rPr>
      </w:pPr>
      <w:r>
        <w:rPr>
          <w:color w:val="000000"/>
          <w:sz w:val="27"/>
          <w:szCs w:val="27"/>
        </w:rPr>
        <w:t>b. pengirim</w:t>
      </w:r>
    </w:p>
    <w:p>
      <w:pPr>
        <w:pStyle w:val="para7"/>
        <w:spacing w:before="0" w:after="0" w:beforeAutospacing="0" w:afterAutospacing="0"/>
        <w:rPr>
          <w:color w:val="000000"/>
          <w:sz w:val="27"/>
          <w:szCs w:val="27"/>
        </w:rPr>
      </w:pPr>
      <w:r>
        <w:rPr>
          <w:color w:val="000000"/>
          <w:sz w:val="27"/>
          <w:szCs w:val="27"/>
        </w:rPr>
        <w:t>c. carrier</w:t>
      </w:r>
    </w:p>
    <w:p>
      <w:pPr>
        <w:pStyle w:val="para7"/>
        <w:spacing w:before="0" w:after="0" w:beforeAutospacing="0" w:afterAutospacing="0"/>
        <w:rPr>
          <w:color w:val="000000"/>
          <w:sz w:val="27"/>
          <w:szCs w:val="27"/>
        </w:rPr>
      </w:pPr>
      <w:r>
        <w:rPr>
          <w:color w:val="000000"/>
          <w:sz w:val="27"/>
          <w:szCs w:val="27"/>
        </w:rPr>
        <w:t>d. penerima</w:t>
      </w:r>
    </w:p>
    <w:p>
      <w:pPr>
        <w:pStyle w:val="para7"/>
        <w:spacing w:before="0" w:after="0" w:beforeAutospacing="0" w:afterAutospacing="0"/>
        <w:rPr>
          <w:color w:val="000000"/>
          <w:sz w:val="27"/>
          <w:szCs w:val="27"/>
        </w:rPr>
      </w:pPr>
      <w:r>
        <w:rPr>
          <w:color w:val="000000"/>
          <w:sz w:val="27"/>
          <w:szCs w:val="27"/>
        </w:rPr>
        <w:t>e. pemerintah</w:t>
      </w:r>
    </w:p>
    <w:p>
      <w:pPr>
        <w:pStyle w:val="para7"/>
        <w:spacing w:before="0" w:after="0" w:beforeAutospacing="0" w:afterAutospacing="0"/>
        <w:rPr>
          <w:color w:val="000000"/>
          <w:sz w:val="27"/>
          <w:szCs w:val="27"/>
        </w:rPr>
      </w:pPr>
      <w:r>
        <w:rPr>
          <w:color w:val="000000"/>
          <w:sz w:val="27"/>
          <w:szCs w:val="27"/>
        </w:rPr>
        <w:t>Jawaban: c. carrier</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Broker dan freight forwarder merupakan agen transportasi yang memfasilitasi carrier dengan kebutuhan pengirim.</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8. Proses logistik pada dasarnya diarahkan untuk mengoptimalkan faktor produksi, yaitu untuk melakukan optimasi terhadap ….</w:t>
      </w:r>
    </w:p>
    <w:p>
      <w:pPr>
        <w:pStyle w:val="para7"/>
        <w:spacing w:before="0" w:after="0" w:beforeAutospacing="0" w:afterAutospacing="0"/>
        <w:rPr>
          <w:color w:val="000000"/>
          <w:sz w:val="27"/>
          <w:szCs w:val="27"/>
        </w:rPr>
      </w:pPr>
      <w:r>
        <w:rPr>
          <w:color w:val="000000"/>
          <w:sz w:val="27"/>
          <w:szCs w:val="27"/>
        </w:rPr>
        <w:t>a. biaya dan waktu</w:t>
      </w:r>
    </w:p>
    <w:p>
      <w:pPr>
        <w:pStyle w:val="para7"/>
        <w:spacing w:before="0" w:after="0" w:beforeAutospacing="0" w:afterAutospacing="0"/>
        <w:rPr>
          <w:color w:val="000000"/>
          <w:sz w:val="27"/>
          <w:szCs w:val="27"/>
        </w:rPr>
      </w:pPr>
      <w:r>
        <w:rPr>
          <w:color w:val="000000"/>
          <w:sz w:val="27"/>
          <w:szCs w:val="27"/>
        </w:rPr>
        <w:t>b. waktu dan kuantitas</w:t>
      </w:r>
    </w:p>
    <w:p>
      <w:pPr>
        <w:pStyle w:val="para7"/>
        <w:spacing w:before="0" w:after="0" w:beforeAutospacing="0" w:afterAutospacing="0"/>
        <w:rPr>
          <w:color w:val="000000"/>
          <w:sz w:val="27"/>
          <w:szCs w:val="27"/>
        </w:rPr>
      </w:pPr>
      <w:r>
        <w:rPr>
          <w:color w:val="000000"/>
          <w:sz w:val="27"/>
          <w:szCs w:val="27"/>
        </w:rPr>
        <w:t>c. kuantitas dan kualitas</w:t>
      </w:r>
    </w:p>
    <w:p>
      <w:pPr>
        <w:pStyle w:val="para7"/>
        <w:spacing w:before="0" w:after="0" w:beforeAutospacing="0" w:afterAutospacing="0"/>
        <w:rPr>
          <w:color w:val="000000"/>
          <w:sz w:val="27"/>
          <w:szCs w:val="27"/>
        </w:rPr>
      </w:pPr>
      <w:r>
        <w:rPr>
          <w:color w:val="000000"/>
          <w:sz w:val="27"/>
          <w:szCs w:val="27"/>
        </w:rPr>
        <w:t>d. biaya, waktu dan kuantitas</w:t>
      </w:r>
    </w:p>
    <w:p>
      <w:pPr>
        <w:pStyle w:val="para7"/>
        <w:spacing w:before="0" w:after="0" w:beforeAutospacing="0" w:afterAutospacing="0"/>
        <w:rPr>
          <w:color w:val="000000"/>
          <w:sz w:val="27"/>
          <w:szCs w:val="27"/>
        </w:rPr>
      </w:pPr>
      <w:r>
        <w:rPr>
          <w:color w:val="000000"/>
          <w:sz w:val="27"/>
          <w:szCs w:val="27"/>
        </w:rPr>
        <w:t>e. biaya, waktu dan kualitas</w:t>
      </w:r>
    </w:p>
    <w:p>
      <w:pPr>
        <w:pStyle w:val="para7"/>
        <w:spacing w:before="0" w:after="0" w:beforeAutospacing="0" w:afterAutospacing="0"/>
        <w:rPr>
          <w:color w:val="000000"/>
          <w:sz w:val="27"/>
          <w:szCs w:val="27"/>
        </w:rPr>
      </w:pPr>
      <w:r>
        <w:rPr>
          <w:color w:val="000000"/>
          <w:sz w:val="27"/>
          <w:szCs w:val="27"/>
        </w:rPr>
        <w:t>Jawaban: e. biaya, waktu dan kualitas</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Proses logistik pada dasarnya diarahkan untuk mengoptimalkan faktor produksi, yaitu untuk melakukan optimasi terhadap biaya, waktu dan kualitas.</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9. Kepemilikan dalam bidang transportasi logistik, berupa persetujuan harga dan persyaratan lain dapat dipindahkan melalui ….</w:t>
      </w:r>
    </w:p>
    <w:p>
      <w:pPr>
        <w:pStyle w:val="para7"/>
        <w:spacing w:before="0" w:after="0" w:beforeAutospacing="0" w:afterAutospacing="0"/>
        <w:rPr>
          <w:color w:val="000000"/>
          <w:sz w:val="27"/>
          <w:szCs w:val="27"/>
        </w:rPr>
      </w:pPr>
      <w:r>
        <w:rPr>
          <w:color w:val="000000"/>
          <w:sz w:val="27"/>
          <w:szCs w:val="27"/>
        </w:rPr>
        <w:t>a. negosiasi</w:t>
      </w:r>
    </w:p>
    <w:p>
      <w:pPr>
        <w:pStyle w:val="para7"/>
        <w:spacing w:before="0" w:after="0" w:beforeAutospacing="0" w:afterAutospacing="0"/>
        <w:rPr>
          <w:color w:val="000000"/>
          <w:sz w:val="27"/>
          <w:szCs w:val="27"/>
        </w:rPr>
      </w:pPr>
      <w:r>
        <w:rPr>
          <w:color w:val="000000"/>
          <w:sz w:val="27"/>
          <w:szCs w:val="27"/>
        </w:rPr>
        <w:t>b. kontak</w:t>
      </w:r>
    </w:p>
    <w:p>
      <w:pPr>
        <w:pStyle w:val="para7"/>
        <w:spacing w:before="0" w:after="0" w:beforeAutospacing="0" w:afterAutospacing="0"/>
        <w:rPr>
          <w:color w:val="000000"/>
          <w:sz w:val="27"/>
          <w:szCs w:val="27"/>
        </w:rPr>
      </w:pPr>
      <w:r>
        <w:rPr>
          <w:color w:val="000000"/>
          <w:sz w:val="27"/>
          <w:szCs w:val="27"/>
        </w:rPr>
        <w:t>c. penyesuaian</w:t>
      </w:r>
    </w:p>
    <w:p>
      <w:pPr>
        <w:pStyle w:val="para7"/>
        <w:spacing w:before="0" w:after="0" w:beforeAutospacing="0" w:afterAutospacing="0"/>
        <w:rPr>
          <w:color w:val="000000"/>
          <w:sz w:val="27"/>
          <w:szCs w:val="27"/>
        </w:rPr>
      </w:pPr>
      <w:r>
        <w:rPr>
          <w:color w:val="000000"/>
          <w:sz w:val="27"/>
          <w:szCs w:val="27"/>
        </w:rPr>
        <w:t>d. promosi</w:t>
      </w:r>
    </w:p>
    <w:p>
      <w:pPr>
        <w:pStyle w:val="para7"/>
        <w:spacing w:before="0" w:after="0" w:beforeAutospacing="0" w:afterAutospacing="0"/>
        <w:rPr>
          <w:color w:val="000000"/>
          <w:sz w:val="27"/>
          <w:szCs w:val="27"/>
        </w:rPr>
      </w:pPr>
      <w:r>
        <w:rPr>
          <w:color w:val="000000"/>
          <w:sz w:val="27"/>
          <w:szCs w:val="27"/>
        </w:rPr>
        <w:t>e. informasi</w:t>
      </w:r>
    </w:p>
    <w:p>
      <w:pPr>
        <w:pStyle w:val="para7"/>
        <w:spacing w:before="0" w:after="0" w:beforeAutospacing="0" w:afterAutospacing="0"/>
        <w:rPr>
          <w:color w:val="000000"/>
          <w:sz w:val="27"/>
          <w:szCs w:val="27"/>
        </w:rPr>
      </w:pPr>
      <w:r>
        <w:rPr>
          <w:color w:val="000000"/>
          <w:sz w:val="27"/>
          <w:szCs w:val="27"/>
        </w:rPr>
        <w:t>Jawaban: a. negosiasi</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Negosiasi yaitu mencapai persetujuan pada harga dan persyaratan lain dari tawaran, jadi kepemilikan dapat dipindahkan.</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10. Dongeng, cerita rakyat dan lagu atau tarian tradisional merupakan contoh dari …</w:t>
      </w:r>
    </w:p>
    <w:p>
      <w:pPr>
        <w:pStyle w:val="para7"/>
        <w:spacing w:before="0" w:after="0" w:beforeAutospacing="0" w:afterAutospacing="0"/>
        <w:rPr>
          <w:color w:val="000000"/>
          <w:sz w:val="27"/>
          <w:szCs w:val="27"/>
        </w:rPr>
      </w:pPr>
      <w:r>
        <w:rPr>
          <w:color w:val="000000"/>
          <w:sz w:val="27"/>
          <w:szCs w:val="27"/>
        </w:rPr>
        <w:t>a. kerajinan tangan</w:t>
      </w:r>
    </w:p>
    <w:p>
      <w:pPr>
        <w:pStyle w:val="para7"/>
        <w:spacing w:before="0" w:after="0" w:beforeAutospacing="0" w:afterAutospacing="0"/>
        <w:rPr>
          <w:color w:val="000000"/>
          <w:sz w:val="27"/>
          <w:szCs w:val="27"/>
        </w:rPr>
      </w:pPr>
      <w:r>
        <w:rPr>
          <w:color w:val="000000"/>
          <w:sz w:val="27"/>
          <w:szCs w:val="27"/>
        </w:rPr>
        <w:t>b. kebudayaan material</w:t>
      </w:r>
    </w:p>
    <w:p>
      <w:pPr>
        <w:pStyle w:val="para7"/>
        <w:spacing w:before="0" w:after="0" w:beforeAutospacing="0" w:afterAutospacing="0"/>
        <w:rPr>
          <w:color w:val="000000"/>
          <w:sz w:val="27"/>
          <w:szCs w:val="27"/>
        </w:rPr>
      </w:pPr>
      <w:r>
        <w:rPr>
          <w:color w:val="000000"/>
          <w:sz w:val="27"/>
          <w:szCs w:val="27"/>
        </w:rPr>
        <w:t>c. kebudayaan nonbenda</w:t>
      </w:r>
    </w:p>
    <w:p>
      <w:pPr>
        <w:pStyle w:val="para7"/>
        <w:spacing w:before="0" w:after="0" w:beforeAutospacing="0" w:afterAutospacing="0"/>
        <w:rPr>
          <w:color w:val="000000"/>
          <w:sz w:val="27"/>
          <w:szCs w:val="27"/>
        </w:rPr>
      </w:pPr>
      <w:r>
        <w:rPr>
          <w:color w:val="000000"/>
          <w:sz w:val="27"/>
          <w:szCs w:val="27"/>
        </w:rPr>
        <w:t>d. kerajinan local</w:t>
      </w:r>
    </w:p>
    <w:p>
      <w:pPr>
        <w:pStyle w:val="para7"/>
        <w:spacing w:before="0" w:after="0" w:beforeAutospacing="0" w:afterAutospacing="0"/>
        <w:rPr>
          <w:color w:val="000000"/>
          <w:sz w:val="27"/>
          <w:szCs w:val="27"/>
        </w:rPr>
      </w:pPr>
      <w:r>
        <w:rPr>
          <w:color w:val="000000"/>
          <w:sz w:val="27"/>
          <w:szCs w:val="27"/>
        </w:rPr>
        <w:t>e. kebudayaan tradisional</w:t>
      </w:r>
    </w:p>
    <w:p>
      <w:pPr>
        <w:pStyle w:val="para7"/>
        <w:spacing w:before="0" w:after="0" w:beforeAutospacing="0" w:afterAutospacing="0"/>
        <w:rPr>
          <w:color w:val="000000"/>
          <w:sz w:val="27"/>
          <w:szCs w:val="27"/>
        </w:rPr>
      </w:pPr>
      <w:r>
        <w:rPr>
          <w:color w:val="000000"/>
          <w:sz w:val="27"/>
          <w:szCs w:val="27"/>
        </w:rPr>
        <w:t>Jawaban: c. kebudayaan nonbenda</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Kebudayaan nonbenda atau nonmaterial adalah ciptaan-ciptaan abstrak yang diwariskan dari generasi ke generasi, misalnya berupa dongeng, cerita rakyat dan lagu atau tarian tradisional.</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11. Kegiatan pengelolaan tanaman serealia difokuskan pada SL-PTT komoditas padi berikut, kecuali….</w:t>
      </w:r>
    </w:p>
    <w:p>
      <w:pPr>
        <w:pStyle w:val="para7"/>
        <w:spacing w:before="0" w:after="0" w:beforeAutospacing="0" w:afterAutospacing="0"/>
        <w:rPr>
          <w:color w:val="000000"/>
          <w:sz w:val="27"/>
          <w:szCs w:val="27"/>
        </w:rPr>
      </w:pPr>
      <w:r>
        <w:rPr>
          <w:color w:val="000000"/>
          <w:sz w:val="27"/>
          <w:szCs w:val="27"/>
        </w:rPr>
        <w:t>a. padi hibrida</w:t>
      </w:r>
    </w:p>
    <w:p>
      <w:pPr>
        <w:pStyle w:val="para7"/>
        <w:spacing w:before="0" w:after="0" w:beforeAutospacing="0" w:afterAutospacing="0"/>
        <w:rPr>
          <w:color w:val="000000"/>
          <w:sz w:val="27"/>
          <w:szCs w:val="27"/>
        </w:rPr>
      </w:pPr>
      <w:r>
        <w:rPr>
          <w:color w:val="000000"/>
          <w:sz w:val="27"/>
          <w:szCs w:val="27"/>
        </w:rPr>
        <w:t>b. padi inhibrida lahan sawah</w:t>
      </w:r>
    </w:p>
    <w:p>
      <w:pPr>
        <w:pStyle w:val="para7"/>
        <w:spacing w:before="0" w:after="0" w:beforeAutospacing="0" w:afterAutospacing="0"/>
        <w:rPr>
          <w:color w:val="000000"/>
          <w:sz w:val="27"/>
          <w:szCs w:val="27"/>
        </w:rPr>
      </w:pPr>
      <w:r>
        <w:rPr>
          <w:color w:val="000000"/>
          <w:sz w:val="27"/>
          <w:szCs w:val="27"/>
        </w:rPr>
        <w:t>c. padi gogo rancah</w:t>
      </w:r>
    </w:p>
    <w:p>
      <w:pPr>
        <w:pStyle w:val="para7"/>
        <w:spacing w:before="0" w:after="0" w:beforeAutospacing="0" w:afterAutospacing="0"/>
        <w:rPr>
          <w:color w:val="000000"/>
          <w:sz w:val="27"/>
          <w:szCs w:val="27"/>
        </w:rPr>
      </w:pPr>
      <w:r>
        <w:rPr>
          <w:color w:val="000000"/>
          <w:sz w:val="27"/>
          <w:szCs w:val="27"/>
        </w:rPr>
        <w:t>d. jagung hibrida</w:t>
      </w:r>
    </w:p>
    <w:p>
      <w:pPr>
        <w:pStyle w:val="para7"/>
        <w:spacing w:before="0" w:after="0" w:beforeAutospacing="0" w:afterAutospacing="0"/>
        <w:rPr>
          <w:color w:val="000000"/>
          <w:sz w:val="27"/>
          <w:szCs w:val="27"/>
        </w:rPr>
      </w:pPr>
      <w:r>
        <w:rPr>
          <w:color w:val="000000"/>
          <w:sz w:val="27"/>
          <w:szCs w:val="27"/>
        </w:rPr>
        <w:t>e. jagung komposit</w:t>
      </w:r>
    </w:p>
    <w:p>
      <w:pPr>
        <w:pStyle w:val="para7"/>
        <w:spacing w:before="0" w:after="0" w:beforeAutospacing="0" w:afterAutospacing="0"/>
        <w:rPr>
          <w:color w:val="000000"/>
          <w:sz w:val="27"/>
          <w:szCs w:val="27"/>
        </w:rPr>
      </w:pPr>
      <w:r>
        <w:rPr>
          <w:color w:val="000000"/>
          <w:sz w:val="27"/>
          <w:szCs w:val="27"/>
        </w:rPr>
        <w:t>Jawaban: c. padi gogo rancah</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Kegiatan pengelolaan tanaman serealia difokuskan pada SL-PTT komoditas padi hibrida, padi inbrida lahan sawah, padi inbrida lahan kering, jagung hibrida, dan jagung komposit serta komoditas lingkup tanaman pangan lainnya.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12. Dalam budidaya tanaman pangan, agar tanah tetap lembab terjaga kelembapannya diperlukan ….</w:t>
      </w:r>
    </w:p>
    <w:p>
      <w:pPr>
        <w:pStyle w:val="para7"/>
        <w:spacing w:before="0" w:after="0" w:beforeAutospacing="0" w:afterAutospacing="0"/>
        <w:rPr>
          <w:color w:val="000000"/>
          <w:sz w:val="27"/>
          <w:szCs w:val="27"/>
        </w:rPr>
      </w:pPr>
      <w:r>
        <w:rPr>
          <w:color w:val="000000"/>
          <w:sz w:val="27"/>
          <w:szCs w:val="27"/>
        </w:rPr>
        <w:t>a. pengolahan lahan</w:t>
      </w:r>
    </w:p>
    <w:p>
      <w:pPr>
        <w:pStyle w:val="para7"/>
        <w:spacing w:before="0" w:after="0" w:beforeAutospacing="0" w:afterAutospacing="0"/>
        <w:rPr>
          <w:color w:val="000000"/>
          <w:sz w:val="27"/>
          <w:szCs w:val="27"/>
        </w:rPr>
      </w:pPr>
      <w:r>
        <w:rPr>
          <w:color w:val="000000"/>
          <w:sz w:val="27"/>
          <w:szCs w:val="27"/>
        </w:rPr>
        <w:t>b. pemupukan</w:t>
      </w:r>
    </w:p>
    <w:p>
      <w:pPr>
        <w:pStyle w:val="para7"/>
        <w:spacing w:before="0" w:after="0" w:beforeAutospacing="0" w:afterAutospacing="0"/>
        <w:rPr>
          <w:color w:val="000000"/>
          <w:sz w:val="27"/>
          <w:szCs w:val="27"/>
        </w:rPr>
      </w:pPr>
      <w:r>
        <w:rPr>
          <w:color w:val="000000"/>
          <w:sz w:val="27"/>
          <w:szCs w:val="27"/>
        </w:rPr>
        <w:t>c. penyiraman</w:t>
      </w:r>
    </w:p>
    <w:p>
      <w:pPr>
        <w:pStyle w:val="para7"/>
        <w:spacing w:before="0" w:after="0" w:beforeAutospacing="0" w:afterAutospacing="0"/>
        <w:rPr>
          <w:color w:val="000000"/>
          <w:sz w:val="27"/>
          <w:szCs w:val="27"/>
        </w:rPr>
      </w:pPr>
      <w:r>
        <w:rPr>
          <w:color w:val="000000"/>
          <w:sz w:val="27"/>
          <w:szCs w:val="27"/>
        </w:rPr>
        <w:t>d. pembumbunan</w:t>
      </w:r>
    </w:p>
    <w:p>
      <w:pPr>
        <w:pStyle w:val="para7"/>
        <w:spacing w:before="0" w:after="0" w:beforeAutospacing="0" w:afterAutospacing="0"/>
        <w:rPr>
          <w:color w:val="000000"/>
          <w:sz w:val="27"/>
          <w:szCs w:val="27"/>
        </w:rPr>
      </w:pPr>
      <w:r>
        <w:rPr>
          <w:color w:val="000000"/>
          <w:sz w:val="27"/>
          <w:szCs w:val="27"/>
        </w:rPr>
        <w:t>e. penyulaman</w:t>
      </w:r>
    </w:p>
    <w:p>
      <w:pPr>
        <w:pStyle w:val="para7"/>
        <w:spacing w:before="0" w:after="0" w:beforeAutospacing="0" w:afterAutospacing="0"/>
        <w:rPr>
          <w:color w:val="000000"/>
          <w:sz w:val="27"/>
          <w:szCs w:val="27"/>
        </w:rPr>
      </w:pPr>
      <w:r>
        <w:rPr>
          <w:color w:val="000000"/>
          <w:sz w:val="27"/>
          <w:szCs w:val="27"/>
        </w:rPr>
        <w:t>Jawaban: c. penyiraman</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Penyiraman dilakukan untuk menjaga agar tanah tetap lembab.</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13. Jumlah pemberian pestisida harus memenuhi standar pemupukan, yaitu tepat ….</w:t>
      </w:r>
    </w:p>
    <w:p>
      <w:pPr>
        <w:pStyle w:val="para7"/>
        <w:spacing w:before="0" w:after="0" w:beforeAutospacing="0" w:afterAutospacing="0"/>
        <w:rPr>
          <w:color w:val="000000"/>
          <w:sz w:val="27"/>
          <w:szCs w:val="27"/>
        </w:rPr>
      </w:pPr>
      <w:r>
        <w:rPr>
          <w:color w:val="000000"/>
          <w:sz w:val="27"/>
          <w:szCs w:val="27"/>
        </w:rPr>
        <w:t>a. dosis</w:t>
      </w:r>
    </w:p>
    <w:p>
      <w:pPr>
        <w:pStyle w:val="para7"/>
        <w:spacing w:before="0" w:after="0" w:beforeAutospacing="0" w:afterAutospacing="0"/>
        <w:rPr>
          <w:color w:val="000000"/>
          <w:sz w:val="27"/>
          <w:szCs w:val="27"/>
        </w:rPr>
      </w:pPr>
      <w:r>
        <w:rPr>
          <w:color w:val="000000"/>
          <w:sz w:val="27"/>
          <w:szCs w:val="27"/>
        </w:rPr>
        <w:t>b. cara</w:t>
      </w:r>
    </w:p>
    <w:p>
      <w:pPr>
        <w:pStyle w:val="para7"/>
        <w:spacing w:before="0" w:after="0" w:beforeAutospacing="0" w:afterAutospacing="0"/>
        <w:rPr>
          <w:color w:val="000000"/>
          <w:sz w:val="27"/>
          <w:szCs w:val="27"/>
        </w:rPr>
      </w:pPr>
      <w:r>
        <w:rPr>
          <w:color w:val="000000"/>
          <w:sz w:val="27"/>
          <w:szCs w:val="27"/>
        </w:rPr>
        <w:t>c. waktu</w:t>
      </w:r>
    </w:p>
    <w:p>
      <w:pPr>
        <w:pStyle w:val="para7"/>
        <w:spacing w:before="0" w:after="0" w:beforeAutospacing="0" w:afterAutospacing="0"/>
        <w:rPr>
          <w:color w:val="000000"/>
          <w:sz w:val="27"/>
          <w:szCs w:val="27"/>
        </w:rPr>
      </w:pPr>
      <w:r>
        <w:rPr>
          <w:color w:val="000000"/>
          <w:sz w:val="27"/>
          <w:szCs w:val="27"/>
        </w:rPr>
        <w:t>d. sasaran</w:t>
      </w:r>
    </w:p>
    <w:p>
      <w:pPr>
        <w:pStyle w:val="para7"/>
        <w:spacing w:before="0" w:after="0" w:beforeAutospacing="0" w:afterAutospacing="0"/>
        <w:rPr>
          <w:color w:val="000000"/>
          <w:sz w:val="27"/>
          <w:szCs w:val="27"/>
        </w:rPr>
      </w:pPr>
      <w:r>
        <w:rPr>
          <w:color w:val="000000"/>
          <w:sz w:val="27"/>
          <w:szCs w:val="27"/>
        </w:rPr>
        <w:t>e. aplikasi</w:t>
      </w:r>
    </w:p>
    <w:p>
      <w:pPr>
        <w:pStyle w:val="para7"/>
        <w:spacing w:before="0" w:after="0" w:beforeAutospacing="0" w:afterAutospacing="0"/>
        <w:rPr>
          <w:color w:val="000000"/>
          <w:sz w:val="27"/>
          <w:szCs w:val="27"/>
        </w:rPr>
      </w:pPr>
      <w:r>
        <w:rPr>
          <w:color w:val="000000"/>
          <w:sz w:val="27"/>
          <w:szCs w:val="27"/>
        </w:rPr>
        <w:t>Jawaban: a. dosis</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Salah satu standar pemupukan tepat dosis, yaitu jumlah pestisida yang diberikan sesuai dengan anjuran/rekomendasi.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14. Hal yang harus disiapkan untuk menyiapkan lahan sampai siap ditanami, yaitu …</w:t>
      </w:r>
    </w:p>
    <w:p>
      <w:pPr>
        <w:pStyle w:val="para7"/>
        <w:spacing w:before="0" w:after="0" w:beforeAutospacing="0" w:afterAutospacing="0"/>
        <w:rPr>
          <w:color w:val="000000"/>
          <w:sz w:val="27"/>
          <w:szCs w:val="27"/>
        </w:rPr>
      </w:pPr>
      <w:r>
        <w:rPr>
          <w:color w:val="000000"/>
          <w:sz w:val="27"/>
          <w:szCs w:val="27"/>
        </w:rPr>
        <w:t>a. pembibitan</w:t>
      </w:r>
    </w:p>
    <w:p>
      <w:pPr>
        <w:pStyle w:val="para7"/>
        <w:spacing w:before="0" w:after="0" w:beforeAutospacing="0" w:afterAutospacing="0"/>
        <w:rPr>
          <w:color w:val="000000"/>
          <w:sz w:val="27"/>
          <w:szCs w:val="27"/>
        </w:rPr>
      </w:pPr>
      <w:r>
        <w:rPr>
          <w:color w:val="000000"/>
          <w:sz w:val="27"/>
          <w:szCs w:val="27"/>
        </w:rPr>
        <w:t>b. penyemasian</w:t>
      </w:r>
    </w:p>
    <w:p>
      <w:pPr>
        <w:pStyle w:val="para7"/>
        <w:spacing w:before="0" w:after="0" w:beforeAutospacing="0" w:afterAutospacing="0"/>
        <w:rPr>
          <w:color w:val="000000"/>
          <w:sz w:val="27"/>
          <w:szCs w:val="27"/>
        </w:rPr>
      </w:pPr>
      <w:r>
        <w:rPr>
          <w:color w:val="000000"/>
          <w:sz w:val="27"/>
          <w:szCs w:val="27"/>
        </w:rPr>
        <w:t>c. pengolahan tanah</w:t>
      </w:r>
    </w:p>
    <w:p>
      <w:pPr>
        <w:pStyle w:val="para7"/>
        <w:spacing w:before="0" w:after="0" w:beforeAutospacing="0" w:afterAutospacing="0"/>
        <w:rPr>
          <w:color w:val="000000"/>
          <w:sz w:val="27"/>
          <w:szCs w:val="27"/>
        </w:rPr>
      </w:pPr>
      <w:r>
        <w:rPr>
          <w:color w:val="000000"/>
          <w:sz w:val="27"/>
          <w:szCs w:val="27"/>
        </w:rPr>
        <w:t>d. pembumbunan</w:t>
      </w:r>
    </w:p>
    <w:p>
      <w:pPr>
        <w:pStyle w:val="para7"/>
        <w:spacing w:before="0" w:after="0" w:beforeAutospacing="0" w:afterAutospacing="0"/>
        <w:rPr>
          <w:color w:val="000000"/>
          <w:sz w:val="27"/>
          <w:szCs w:val="27"/>
        </w:rPr>
      </w:pPr>
      <w:r>
        <w:rPr>
          <w:color w:val="000000"/>
          <w:sz w:val="27"/>
          <w:szCs w:val="27"/>
        </w:rPr>
        <w:t>e. pemupukan</w:t>
      </w:r>
    </w:p>
    <w:p>
      <w:pPr>
        <w:pStyle w:val="para7"/>
        <w:spacing w:before="0" w:after="0" w:beforeAutospacing="0" w:afterAutospacing="0"/>
        <w:rPr>
          <w:color w:val="000000"/>
          <w:sz w:val="27"/>
          <w:szCs w:val="27"/>
        </w:rPr>
      </w:pPr>
      <w:r>
        <w:rPr>
          <w:color w:val="000000"/>
          <w:sz w:val="27"/>
          <w:szCs w:val="27"/>
        </w:rPr>
        <w:t>Jawaban: c. pengolahan tanah</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Pengolahan lahan dilakukan untuk menyiapkan lahan sampai siap ditanam. Pengolahan lahan dilakukan dengan cara dibajak atau dicangkul lalu dihaluskan hingga gembur.</w:t>
      </w:r>
      <w:r>
        <w:rPr>
          <w:color w:val="000000"/>
          <w:sz w:val="27"/>
          <w:szCs w:val="27"/>
        </w:rPr>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15. Tanaman yang ditanam untuk dipanen dan dimanfaatkan bijinya atau sebagai sumber karbohidrat disebut ….</w:t>
      </w:r>
    </w:p>
    <w:p>
      <w:pPr>
        <w:pStyle w:val="para7"/>
        <w:spacing w:before="0" w:after="0" w:beforeAutospacing="0" w:afterAutospacing="0"/>
        <w:rPr>
          <w:color w:val="000000"/>
          <w:sz w:val="27"/>
          <w:szCs w:val="27"/>
        </w:rPr>
      </w:pPr>
      <w:r>
        <w:rPr>
          <w:color w:val="000000"/>
          <w:sz w:val="27"/>
          <w:szCs w:val="27"/>
        </w:rPr>
        <w:t>a. biji-bijian</w:t>
      </w:r>
    </w:p>
    <w:p>
      <w:pPr>
        <w:pStyle w:val="para7"/>
        <w:spacing w:before="0" w:after="0" w:beforeAutospacing="0" w:afterAutospacing="0"/>
        <w:rPr>
          <w:color w:val="000000"/>
          <w:sz w:val="27"/>
          <w:szCs w:val="27"/>
        </w:rPr>
      </w:pPr>
      <w:r>
        <w:rPr>
          <w:color w:val="000000"/>
          <w:sz w:val="27"/>
          <w:szCs w:val="27"/>
        </w:rPr>
        <w:t>b. umbi-umbian</w:t>
      </w:r>
    </w:p>
    <w:p>
      <w:pPr>
        <w:pStyle w:val="para7"/>
        <w:spacing w:before="0" w:after="0" w:beforeAutospacing="0" w:afterAutospacing="0"/>
        <w:rPr>
          <w:color w:val="000000"/>
          <w:sz w:val="27"/>
          <w:szCs w:val="27"/>
        </w:rPr>
      </w:pPr>
      <w:r>
        <w:rPr>
          <w:color w:val="000000"/>
          <w:sz w:val="27"/>
          <w:szCs w:val="27"/>
        </w:rPr>
        <w:t>c. serealia</w:t>
      </w:r>
    </w:p>
    <w:p>
      <w:pPr>
        <w:pStyle w:val="para7"/>
        <w:spacing w:before="0" w:after="0" w:beforeAutospacing="0" w:afterAutospacing="0"/>
        <w:rPr>
          <w:color w:val="000000"/>
          <w:sz w:val="27"/>
          <w:szCs w:val="27"/>
        </w:rPr>
      </w:pPr>
      <w:r>
        <w:rPr>
          <w:color w:val="000000"/>
          <w:sz w:val="27"/>
          <w:szCs w:val="27"/>
        </w:rPr>
        <w:t>d. buah-buahan</w:t>
      </w:r>
    </w:p>
    <w:p>
      <w:pPr>
        <w:pStyle w:val="para7"/>
        <w:spacing w:before="0" w:after="0" w:beforeAutospacing="0" w:afterAutospacing="0"/>
        <w:rPr>
          <w:color w:val="000000"/>
          <w:sz w:val="27"/>
          <w:szCs w:val="27"/>
        </w:rPr>
      </w:pPr>
      <w:r>
        <w:rPr>
          <w:color w:val="000000"/>
          <w:sz w:val="27"/>
          <w:szCs w:val="27"/>
        </w:rPr>
        <w:t>e. sayur-sayuran</w:t>
      </w:r>
    </w:p>
    <w:p>
      <w:pPr>
        <w:pStyle w:val="para7"/>
        <w:spacing w:before="0" w:after="0" w:beforeAutospacing="0" w:afterAutospacing="0"/>
        <w:rPr>
          <w:color w:val="000000"/>
          <w:sz w:val="27"/>
          <w:szCs w:val="27"/>
        </w:rPr>
      </w:pPr>
      <w:r>
        <w:rPr>
          <w:color w:val="000000"/>
          <w:sz w:val="27"/>
          <w:szCs w:val="27"/>
        </w:rPr>
        <w:t>Jawaban: c. serealia</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Serealia adalah sekelompok tanaman yang ditanam untuk dipanen dan dimanfaatkan bijinya atau sebagai sumber karbohidrat.</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16. Contoh bahan makanan nabati bertekstur keras, yaitu ….</w:t>
      </w:r>
    </w:p>
    <w:p>
      <w:pPr>
        <w:pStyle w:val="para7"/>
        <w:spacing w:before="0" w:after="0" w:beforeAutospacing="0" w:afterAutospacing="0"/>
        <w:rPr>
          <w:color w:val="000000"/>
          <w:sz w:val="27"/>
          <w:szCs w:val="27"/>
        </w:rPr>
      </w:pPr>
      <w:r>
        <w:rPr>
          <w:color w:val="000000"/>
          <w:sz w:val="27"/>
          <w:szCs w:val="27"/>
        </w:rPr>
        <w:t>a. pear</w:t>
      </w:r>
    </w:p>
    <w:p>
      <w:pPr>
        <w:pStyle w:val="para7"/>
        <w:spacing w:before="0" w:after="0" w:beforeAutospacing="0" w:afterAutospacing="0"/>
        <w:rPr>
          <w:color w:val="000000"/>
          <w:sz w:val="27"/>
          <w:szCs w:val="27"/>
        </w:rPr>
      </w:pPr>
      <w:r>
        <w:rPr>
          <w:color w:val="000000"/>
          <w:sz w:val="27"/>
          <w:szCs w:val="27"/>
        </w:rPr>
        <w:t>b. jeruk</w:t>
      </w:r>
    </w:p>
    <w:p>
      <w:pPr>
        <w:pStyle w:val="para7"/>
        <w:spacing w:before="0" w:after="0" w:beforeAutospacing="0" w:afterAutospacing="0"/>
        <w:rPr>
          <w:color w:val="000000"/>
          <w:sz w:val="27"/>
          <w:szCs w:val="27"/>
        </w:rPr>
      </w:pPr>
      <w:r>
        <w:rPr>
          <w:color w:val="000000"/>
          <w:sz w:val="27"/>
          <w:szCs w:val="27"/>
        </w:rPr>
        <w:t>c. pisang</w:t>
      </w:r>
    </w:p>
    <w:p>
      <w:pPr>
        <w:pStyle w:val="para7"/>
        <w:spacing w:before="0" w:after="0" w:beforeAutospacing="0" w:afterAutospacing="0"/>
        <w:rPr>
          <w:color w:val="000000"/>
          <w:sz w:val="27"/>
          <w:szCs w:val="27"/>
        </w:rPr>
      </w:pPr>
      <w:r>
        <w:rPr>
          <w:color w:val="000000"/>
          <w:sz w:val="27"/>
          <w:szCs w:val="27"/>
        </w:rPr>
        <w:t>d. stroberi</w:t>
      </w:r>
    </w:p>
    <w:p>
      <w:pPr>
        <w:pStyle w:val="para7"/>
        <w:spacing w:before="0" w:after="0" w:beforeAutospacing="0" w:afterAutospacing="0"/>
        <w:rPr>
          <w:color w:val="000000"/>
          <w:sz w:val="27"/>
          <w:szCs w:val="27"/>
        </w:rPr>
      </w:pPr>
      <w:r>
        <w:rPr>
          <w:color w:val="000000"/>
          <w:sz w:val="27"/>
          <w:szCs w:val="27"/>
        </w:rPr>
        <w:t>e. papaya</w:t>
      </w:r>
    </w:p>
    <w:p>
      <w:pPr>
        <w:pStyle w:val="para7"/>
        <w:spacing w:before="0" w:after="0" w:beforeAutospacing="0" w:afterAutospacing="0"/>
        <w:rPr>
          <w:color w:val="000000"/>
          <w:sz w:val="27"/>
          <w:szCs w:val="27"/>
        </w:rPr>
      </w:pPr>
      <w:r>
        <w:rPr>
          <w:color w:val="000000"/>
          <w:sz w:val="27"/>
          <w:szCs w:val="27"/>
        </w:rPr>
        <w:t>Jawaban: a. pear</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Bahan pangan nabati bertekstur keras, contohnya umbi-umbian, bahan nabati dari batang, dan beberapa jenis buah-buahan seperti pir, apel, dan lain-lain.</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17. Pare, bangsa temu-temuan, sawi pahit, dan lain-lain merupakan contoh bahan makanan dengan rasa ….</w:t>
      </w:r>
    </w:p>
    <w:p>
      <w:pPr>
        <w:pStyle w:val="para7"/>
        <w:spacing w:before="0" w:after="0" w:beforeAutospacing="0" w:afterAutospacing="0"/>
        <w:rPr>
          <w:color w:val="000000"/>
          <w:sz w:val="27"/>
          <w:szCs w:val="27"/>
        </w:rPr>
      </w:pPr>
      <w:r>
        <w:rPr>
          <w:color w:val="000000"/>
          <w:sz w:val="27"/>
          <w:szCs w:val="27"/>
        </w:rPr>
        <w:t>a. manis</w:t>
      </w:r>
    </w:p>
    <w:p>
      <w:pPr>
        <w:pStyle w:val="para7"/>
        <w:spacing w:before="0" w:after="0" w:beforeAutospacing="0" w:afterAutospacing="0"/>
        <w:rPr>
          <w:color w:val="000000"/>
          <w:sz w:val="27"/>
          <w:szCs w:val="27"/>
        </w:rPr>
      </w:pPr>
      <w:r>
        <w:rPr>
          <w:color w:val="000000"/>
          <w:sz w:val="27"/>
          <w:szCs w:val="27"/>
        </w:rPr>
        <w:t>b. asin</w:t>
      </w:r>
    </w:p>
    <w:p>
      <w:pPr>
        <w:pStyle w:val="para7"/>
        <w:spacing w:before="0" w:after="0" w:beforeAutospacing="0" w:afterAutospacing="0"/>
        <w:rPr>
          <w:color w:val="000000"/>
          <w:sz w:val="27"/>
          <w:szCs w:val="27"/>
        </w:rPr>
      </w:pPr>
      <w:r>
        <w:rPr>
          <w:color w:val="000000"/>
          <w:sz w:val="27"/>
          <w:szCs w:val="27"/>
        </w:rPr>
        <w:t>c. masam</w:t>
      </w:r>
    </w:p>
    <w:p>
      <w:pPr>
        <w:pStyle w:val="para7"/>
        <w:spacing w:before="0" w:after="0" w:beforeAutospacing="0" w:afterAutospacing="0"/>
        <w:rPr>
          <w:color w:val="000000"/>
          <w:sz w:val="27"/>
          <w:szCs w:val="27"/>
        </w:rPr>
      </w:pPr>
      <w:r>
        <w:rPr>
          <w:color w:val="000000"/>
          <w:sz w:val="27"/>
          <w:szCs w:val="27"/>
        </w:rPr>
        <w:t>d. pahit</w:t>
      </w:r>
    </w:p>
    <w:p>
      <w:pPr>
        <w:pStyle w:val="para7"/>
        <w:spacing w:before="0" w:after="0" w:beforeAutospacing="0" w:afterAutospacing="0"/>
        <w:rPr>
          <w:color w:val="000000"/>
          <w:sz w:val="27"/>
          <w:szCs w:val="27"/>
        </w:rPr>
      </w:pPr>
      <w:r>
        <w:rPr>
          <w:color w:val="000000"/>
          <w:sz w:val="27"/>
          <w:szCs w:val="27"/>
        </w:rPr>
        <w:t>e. hambar</w:t>
      </w:r>
    </w:p>
    <w:p>
      <w:pPr>
        <w:pStyle w:val="para7"/>
        <w:spacing w:before="0" w:after="0" w:beforeAutospacing="0" w:afterAutospacing="0"/>
        <w:rPr>
          <w:color w:val="000000"/>
          <w:sz w:val="27"/>
          <w:szCs w:val="27"/>
        </w:rPr>
      </w:pPr>
      <w:r>
        <w:rPr>
          <w:color w:val="000000"/>
          <w:sz w:val="27"/>
          <w:szCs w:val="27"/>
        </w:rPr>
        <w:t>Jawaban: d. pahit</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Bahan pangan nabati berasa pahit, contohnya pare, bangsa, temu-temuan, sawi pahit, dan lain-lain.</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18. Berikut tujuan pengawetan bahan makanan, kecuali ….</w:t>
      </w:r>
    </w:p>
    <w:p>
      <w:pPr>
        <w:pStyle w:val="para7"/>
        <w:spacing w:before="0" w:after="0" w:beforeAutospacing="0" w:afterAutospacing="0"/>
        <w:rPr>
          <w:color w:val="000000"/>
          <w:sz w:val="27"/>
          <w:szCs w:val="27"/>
        </w:rPr>
      </w:pPr>
      <w:r>
        <w:rPr>
          <w:color w:val="000000"/>
          <w:sz w:val="27"/>
          <w:szCs w:val="27"/>
        </w:rPr>
        <w:t>a. memberikan nilai ekonomis yang lebih tinggi</w:t>
      </w:r>
    </w:p>
    <w:p>
      <w:pPr>
        <w:pStyle w:val="para7"/>
        <w:spacing w:before="0" w:after="0" w:beforeAutospacing="0" w:afterAutospacing="0"/>
        <w:rPr>
          <w:color w:val="000000"/>
          <w:sz w:val="27"/>
          <w:szCs w:val="27"/>
        </w:rPr>
      </w:pPr>
      <w:r>
        <w:rPr>
          <w:color w:val="000000"/>
          <w:sz w:val="27"/>
          <w:szCs w:val="27"/>
        </w:rPr>
        <w:t>b. memperpanjang umur simpan fisik dan kimia bahan makanan</w:t>
      </w:r>
    </w:p>
    <w:p>
      <w:pPr>
        <w:pStyle w:val="para7"/>
        <w:spacing w:before="0" w:after="0" w:beforeAutospacing="0" w:afterAutospacing="0"/>
        <w:rPr>
          <w:color w:val="000000"/>
          <w:sz w:val="27"/>
          <w:szCs w:val="27"/>
        </w:rPr>
      </w:pPr>
      <w:r>
        <w:rPr>
          <w:color w:val="000000"/>
          <w:sz w:val="27"/>
          <w:szCs w:val="27"/>
        </w:rPr>
        <w:t>c. mencegah pertumbuhan mikroba yang menggunakan pangan sebagai substrat</w:t>
      </w:r>
    </w:p>
    <w:p>
      <w:pPr>
        <w:pStyle w:val="para7"/>
        <w:spacing w:before="0" w:after="0" w:beforeAutospacing="0" w:afterAutospacing="0"/>
        <w:rPr>
          <w:color w:val="000000"/>
          <w:sz w:val="27"/>
          <w:szCs w:val="27"/>
        </w:rPr>
      </w:pPr>
      <w:r>
        <w:rPr>
          <w:color w:val="000000"/>
          <w:sz w:val="27"/>
          <w:szCs w:val="27"/>
        </w:rPr>
        <w:t>d. mencegah atau memperlambat kerusakan mikroba</w:t>
      </w:r>
    </w:p>
    <w:p>
      <w:pPr>
        <w:pStyle w:val="para7"/>
        <w:spacing w:before="0" w:after="0" w:beforeAutospacing="0" w:afterAutospacing="0"/>
        <w:rPr>
          <w:color w:val="000000"/>
          <w:sz w:val="27"/>
          <w:szCs w:val="27"/>
        </w:rPr>
      </w:pPr>
      <w:r>
        <w:rPr>
          <w:color w:val="000000"/>
          <w:sz w:val="27"/>
          <w:szCs w:val="27"/>
        </w:rPr>
        <w:t>e. mencegah atau memperlambat laju proses dekomposisi (autolisis) bahan makanan</w:t>
      </w:r>
    </w:p>
    <w:p>
      <w:pPr>
        <w:pStyle w:val="para7"/>
        <w:spacing w:before="0" w:after="0" w:beforeAutospacing="0" w:afterAutospacing="0"/>
        <w:rPr>
          <w:color w:val="000000"/>
          <w:sz w:val="27"/>
          <w:szCs w:val="27"/>
        </w:rPr>
      </w:pPr>
      <w:r>
        <w:rPr>
          <w:color w:val="000000"/>
          <w:sz w:val="27"/>
          <w:szCs w:val="27"/>
        </w:rPr>
        <w:t>Jawaban: b. memperpanjang umur simpan fisik dan kimia bahan makanan</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Berikut tujuan pegawetan, bahan makanan.</w:t>
      </w:r>
    </w:p>
    <w:p>
      <w:pPr>
        <w:pStyle w:val="para7"/>
        <w:spacing w:before="0" w:after="0" w:beforeAutospacing="0" w:afterAutospacing="0"/>
        <w:rPr>
          <w:color w:val="000000"/>
          <w:sz w:val="27"/>
          <w:szCs w:val="27"/>
        </w:rPr>
      </w:pPr>
      <w:r>
        <w:rPr>
          <w:color w:val="000000"/>
          <w:sz w:val="27"/>
          <w:szCs w:val="27"/>
        </w:rPr>
        <w:t>1. Memperpanjang umur simpan bahan makanan (lamanya suatu produk dapat disimpan tanpa mengalami kerusakan).</w:t>
      </w:r>
    </w:p>
    <w:p>
      <w:pPr>
        <w:pStyle w:val="para7"/>
        <w:spacing w:before="0" w:after="0" w:beforeAutospacing="0" w:afterAutospacing="0"/>
        <w:rPr>
          <w:color w:val="000000"/>
          <w:sz w:val="27"/>
          <w:szCs w:val="27"/>
        </w:rPr>
      </w:pPr>
      <w:r>
        <w:rPr>
          <w:color w:val="000000"/>
          <w:sz w:val="27"/>
          <w:szCs w:val="27"/>
        </w:rPr>
        <w:t>2. Mempertahankan sifat fisik dan kimia bahan makanan.</w:t>
      </w:r>
    </w:p>
    <w:p>
      <w:pPr>
        <w:pStyle w:val="para7"/>
        <w:spacing w:before="0" w:after="0" w:beforeAutospacing="0" w:afterAutospacing="0"/>
        <w:rPr>
          <w:color w:val="000000"/>
          <w:sz w:val="27"/>
          <w:szCs w:val="27"/>
        </w:rPr>
      </w:pPr>
      <w:r>
        <w:rPr>
          <w:color w:val="000000"/>
          <w:sz w:val="27"/>
          <w:szCs w:val="27"/>
        </w:rPr>
        <w:t>3. Mencegah atau memperlambat laju proses dekomposisi (autolisis) bahan makanan.</w:t>
      </w:r>
    </w:p>
    <w:p>
      <w:pPr>
        <w:pStyle w:val="para7"/>
        <w:spacing w:before="0" w:after="0" w:beforeAutospacing="0" w:afterAutospacing="0"/>
        <w:rPr>
          <w:color w:val="000000"/>
          <w:sz w:val="27"/>
          <w:szCs w:val="27"/>
        </w:rPr>
      </w:pPr>
      <w:r>
        <w:rPr>
          <w:color w:val="000000"/>
          <w:sz w:val="27"/>
          <w:szCs w:val="27"/>
        </w:rPr>
        <w:t>4. Mencegah pertumbuhan mikroba yang menggunakan pangan sebagai substrat untuk memproduksi toksin di dalam pangan.</w:t>
      </w:r>
    </w:p>
    <w:p>
      <w:pPr>
        <w:pStyle w:val="para7"/>
        <w:spacing w:before="0" w:after="0" w:beforeAutospacing="0" w:afterAutospacing="0"/>
        <w:rPr>
          <w:color w:val="000000"/>
          <w:sz w:val="27"/>
          <w:szCs w:val="27"/>
        </w:rPr>
      </w:pPr>
      <w:r>
        <w:rPr>
          <w:color w:val="000000"/>
          <w:sz w:val="27"/>
          <w:szCs w:val="27"/>
        </w:rPr>
        <w:t>5. Mencegah kerusakan yang disebabkan oleh faktor lingkungan termasuk serangan hama.</w:t>
      </w:r>
    </w:p>
    <w:p>
      <w:pPr>
        <w:pStyle w:val="para7"/>
        <w:spacing w:before="0" w:after="0" w:beforeAutospacing="0" w:afterAutospacing="0"/>
        <w:rPr>
          <w:color w:val="000000"/>
          <w:sz w:val="27"/>
          <w:szCs w:val="27"/>
        </w:rPr>
      </w:pPr>
      <w:r>
        <w:rPr>
          <w:color w:val="000000"/>
          <w:sz w:val="27"/>
          <w:szCs w:val="27"/>
        </w:rPr>
        <w:t>6. Mencegah atau memperlambat kerusakan mikroba.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19. Salah satu faktor makro dalam pemasaran, yaitu ….</w:t>
      </w:r>
    </w:p>
    <w:p>
      <w:pPr>
        <w:pStyle w:val="para7"/>
        <w:spacing w:before="0" w:after="0" w:beforeAutospacing="0" w:afterAutospacing="0"/>
        <w:rPr>
          <w:color w:val="000000"/>
          <w:sz w:val="27"/>
          <w:szCs w:val="27"/>
        </w:rPr>
      </w:pPr>
      <w:r>
        <w:rPr>
          <w:color w:val="000000"/>
          <w:sz w:val="27"/>
          <w:szCs w:val="27"/>
        </w:rPr>
        <w:t>a. perantara pemasaran</w:t>
      </w:r>
    </w:p>
    <w:p>
      <w:pPr>
        <w:pStyle w:val="para7"/>
        <w:spacing w:before="0" w:after="0" w:beforeAutospacing="0" w:afterAutospacing="0"/>
        <w:rPr>
          <w:color w:val="000000"/>
          <w:sz w:val="27"/>
          <w:szCs w:val="27"/>
        </w:rPr>
      </w:pPr>
      <w:r>
        <w:rPr>
          <w:color w:val="000000"/>
          <w:sz w:val="27"/>
          <w:szCs w:val="27"/>
        </w:rPr>
        <w:t>b. sosial budaya</w:t>
      </w:r>
    </w:p>
    <w:p>
      <w:pPr>
        <w:pStyle w:val="para7"/>
        <w:spacing w:before="0" w:after="0" w:beforeAutospacing="0" w:afterAutospacing="0"/>
        <w:rPr>
          <w:color w:val="000000"/>
          <w:sz w:val="27"/>
          <w:szCs w:val="27"/>
        </w:rPr>
      </w:pPr>
      <w:r>
        <w:rPr>
          <w:color w:val="000000"/>
          <w:sz w:val="27"/>
          <w:szCs w:val="27"/>
        </w:rPr>
        <w:t>c. pemasok</w:t>
      </w:r>
    </w:p>
    <w:p>
      <w:pPr>
        <w:pStyle w:val="para7"/>
        <w:spacing w:before="0" w:after="0" w:beforeAutospacing="0" w:afterAutospacing="0"/>
        <w:rPr>
          <w:color w:val="000000"/>
          <w:sz w:val="27"/>
          <w:szCs w:val="27"/>
        </w:rPr>
      </w:pPr>
      <w:r>
        <w:rPr>
          <w:color w:val="000000"/>
          <w:sz w:val="27"/>
          <w:szCs w:val="27"/>
        </w:rPr>
        <w:t>d. pesaing</w:t>
      </w:r>
    </w:p>
    <w:p>
      <w:pPr>
        <w:pStyle w:val="para7"/>
        <w:spacing w:before="0" w:after="0" w:beforeAutospacing="0" w:afterAutospacing="0"/>
        <w:rPr>
          <w:color w:val="000000"/>
          <w:sz w:val="27"/>
          <w:szCs w:val="27"/>
        </w:rPr>
      </w:pPr>
      <w:r>
        <w:rPr>
          <w:color w:val="000000"/>
          <w:sz w:val="27"/>
          <w:szCs w:val="27"/>
        </w:rPr>
        <w:t>e. masyarakat</w:t>
      </w:r>
    </w:p>
    <w:p>
      <w:pPr>
        <w:pStyle w:val="para7"/>
        <w:spacing w:before="0" w:after="0" w:beforeAutospacing="0" w:afterAutospacing="0"/>
        <w:rPr>
          <w:color w:val="000000"/>
          <w:sz w:val="27"/>
          <w:szCs w:val="27"/>
        </w:rPr>
      </w:pPr>
      <w:r>
        <w:rPr>
          <w:color w:val="000000"/>
          <w:sz w:val="27"/>
          <w:szCs w:val="27"/>
        </w:rPr>
        <w:t>Jawaban: b. sosial budaya</w:t>
      </w:r>
    </w:p>
    <w:p>
      <w:pPr>
        <w:pStyle w:val="para7"/>
        <w:spacing w:before="0" w:after="0" w:beforeAutospacing="0" w:afterAutospacing="0"/>
        <w:rPr>
          <w:color w:val="000000"/>
          <w:sz w:val="27"/>
          <w:szCs w:val="27"/>
        </w:rPr>
      </w:pPr>
      <w:r>
        <w:rPr>
          <w:color w:val="000000"/>
          <w:sz w:val="27"/>
          <w:szCs w:val="27"/>
        </w:rPr>
        <w:t>Pembahasan:</w:t>
      </w:r>
    </w:p>
    <w:p>
      <w:pPr>
        <w:pStyle w:val="para7"/>
        <w:spacing w:before="0" w:after="0" w:beforeAutospacing="0" w:afterAutospacing="0"/>
        <w:rPr>
          <w:color w:val="000000"/>
          <w:sz w:val="27"/>
          <w:szCs w:val="27"/>
        </w:rPr>
      </w:pPr>
      <w:r>
        <w:rPr>
          <w:color w:val="000000"/>
          <w:sz w:val="27"/>
          <w:szCs w:val="27"/>
        </w:rPr>
        <w:t>Faktor mikro, yaitu perantara pemasaran, pemasok, pesaing dan masyarakat.</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20. Contoh bahan makanan nabati bertekstur ulet, yaitu ….</w:t>
      </w:r>
    </w:p>
    <w:p>
      <w:pPr>
        <w:pStyle w:val="para7"/>
        <w:spacing w:before="0" w:after="0" w:beforeAutospacing="0" w:afterAutospacing="0"/>
        <w:rPr>
          <w:color w:val="000000"/>
          <w:sz w:val="27"/>
          <w:szCs w:val="27"/>
        </w:rPr>
      </w:pPr>
      <w:r>
        <w:rPr>
          <w:color w:val="000000"/>
          <w:sz w:val="27"/>
          <w:szCs w:val="27"/>
        </w:rPr>
        <w:t>a. wortel</w:t>
      </w:r>
    </w:p>
    <w:p>
      <w:pPr>
        <w:pStyle w:val="para7"/>
        <w:spacing w:before="0" w:after="0" w:beforeAutospacing="0" w:afterAutospacing="0"/>
        <w:rPr>
          <w:color w:val="000000"/>
          <w:sz w:val="27"/>
          <w:szCs w:val="27"/>
        </w:rPr>
      </w:pPr>
      <w:r>
        <w:rPr>
          <w:color w:val="000000"/>
          <w:sz w:val="27"/>
          <w:szCs w:val="27"/>
        </w:rPr>
        <w:t>b. papaya</w:t>
      </w:r>
    </w:p>
    <w:p>
      <w:pPr>
        <w:pStyle w:val="para7"/>
        <w:spacing w:before="0" w:after="0" w:beforeAutospacing="0" w:afterAutospacing="0"/>
        <w:rPr>
          <w:color w:val="000000"/>
          <w:sz w:val="27"/>
          <w:szCs w:val="27"/>
        </w:rPr>
      </w:pPr>
      <w:r>
        <w:rPr>
          <w:color w:val="000000"/>
          <w:sz w:val="27"/>
          <w:szCs w:val="27"/>
        </w:rPr>
        <w:t>c. jambu</w:t>
      </w:r>
    </w:p>
    <w:p>
      <w:pPr>
        <w:pStyle w:val="para7"/>
        <w:spacing w:before="0" w:after="0" w:beforeAutospacing="0" w:afterAutospacing="0"/>
        <w:rPr>
          <w:color w:val="000000"/>
          <w:sz w:val="27"/>
          <w:szCs w:val="27"/>
        </w:rPr>
      </w:pPr>
      <w:r>
        <w:rPr>
          <w:color w:val="000000"/>
          <w:sz w:val="27"/>
          <w:szCs w:val="27"/>
        </w:rPr>
        <w:t>d. singkong</w:t>
      </w:r>
    </w:p>
    <w:p>
      <w:pPr>
        <w:pStyle w:val="para7"/>
        <w:spacing w:before="0" w:after="0" w:beforeAutospacing="0" w:afterAutospacing="0"/>
        <w:rPr>
          <w:color w:val="000000"/>
          <w:sz w:val="27"/>
          <w:szCs w:val="27"/>
        </w:rPr>
      </w:pPr>
      <w:r>
        <w:rPr>
          <w:color w:val="000000"/>
          <w:sz w:val="27"/>
          <w:szCs w:val="27"/>
        </w:rPr>
        <w:t>e. akar teratai</w:t>
      </w:r>
    </w:p>
    <w:p>
      <w:pPr>
        <w:pStyle w:val="para7"/>
        <w:spacing w:before="0" w:after="0" w:beforeAutospacing="0" w:afterAutospacing="0"/>
        <w:rPr>
          <w:color w:val="000000"/>
          <w:sz w:val="27"/>
          <w:szCs w:val="27"/>
        </w:rPr>
      </w:pPr>
      <w:r>
        <w:rPr>
          <w:color w:val="000000"/>
          <w:sz w:val="27"/>
          <w:szCs w:val="27"/>
        </w:rPr>
        <w:t>Jawaban:   e. akar teratai</w:t>
      </w:r>
    </w:p>
    <w:p>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nextPage"/>
      <w:pgSz w:h="15840" w:w="12240"/>
      <w:pgMar w:left="1440" w:top="1440" w:right="1440" w:bottom="1440" w:footer="0"/>
      <w:paperSrc w:first="0" w:other="0"/>
      <w:pgNumType w:fmt="decimal"/>
      <w:tmGutter w:val="3"/>
      <w:mirrorMargins w:val="0"/>
      <w:tmSection w:h="-2">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Calibri Light">
    <w:charset w:val="00"/>
    <w:family w:val="swiss"/>
    <w:pitch w:val="default"/>
  </w:font>
  <w:font w:name="Segoe UI">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path="t"/>
          <v:handles>
            <v:h position="#0,bottomRight" xrange="6629,14971"/>
          </v:handles>
          <o:lock v:ext="edit" text="t" shapetype="t"/>
        </v:shapetype>
        <v:shape id="TextArtObject1" o:spid="_x0000_s2049" type="#_x0000_t136" style="position:absolute;mso-position-horizontal:center;mso-position-vertical:center;mso-position-horizontal-relative:margin;mso-position-vertical-relative:margin;width:436.50pt;height:66.00pt;rotation:315.0;z-index:251658241;mso-wrap-distance-left:9.00pt;mso-wrap-distance-top:0.00pt;mso-wrap-distance-right:9.00pt;mso-wrap-distance-bottom:0.00pt;mso-wrap-style:square" adj="10800" stroked="f" fillcolor="#c0c0c0" v:ext="SMDATA_13_scnSXRMAAAAlAAAAEAAAAA0AAAAAkAAAAEgAAACQAAAASAAAAAAAAAAAAAAAAAAAAAEAAABQAAAAAAAAAAAAAAAAAAAAAADgPwAAAAAAAOA/AAAAAAAA4D8AAAAAAADgPwAAAAAAAOA/AAAAAAAA4D8AAAAAAADgPwAAAAAAAOA/AAAAAAAA4D8CAAAAjAAAAAEAAAAAAAAAwMDAAAAAAAAy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wBhAGwAaQBiAHIAaQAAAG0AYQBuAAAAMAUKpfx/AAC1kU4AAAAAADiGkggAAAAAkIt9CAAAAAAAAAAAAAAAABgVAAABAAAAgGQAAABkAAAAFwAAABQAAAAAAAAAAAAAAP9/AAD/fwAAAAAAAAkAAAAEAAAAAAAAAAwAAAAQAAAAAAAAAAAAAAAAAAAAAAAAAB4AAABoAAAAAAAAAAAAAAAAAAAAAAAAAAAAAAAQJwAAECcAAAAAAAAAAAAAAAAAAAAAAAAAAAAAAAAAAAAAAAAAAAAAFAAAAAAAAADAwP8AAAAAAGQAAAAyAAAAAAAAAGQAAAAAAAAAf39/AAoAAAAhAAAAQAAAADwAAAAAAAAAECAAACAAAAAAAAAAAgAAAAEAAAAAAAAAAgAAAAEAAAAAAAAAKAUAABoiAAAAAAAAVBUAAOMNAAAoAAAACAAAAAEAAAABAAAA">
          <v:fill color2="#000000" type="solid" opacity="32768f" angle="180"/>
          <v:textpath style="font-family:&quot;Calibri&quot;;font-size:54.000000pt;v-text-align:center" trim="t" fitshape="t" string="www.bospedia.com"/>
          <w10:wrap type="none" anchorx="margin" anchory="margin"/>
        </v:shape>
      </w:pic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
    <w:multiLevelType w:val="hybridMultilevel"/>
    <w:name w:val="Numbered list 3"/>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
    <w:multiLevelType w:val="hybridMultilevel"/>
    <w:name w:val="Numbered list 4"/>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7">
    <w:multiLevelType w:val="hybridMultilevel"/>
    <w:name w:val="Numbered list 7"/>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8">
    <w:multiLevelType w:val="hybridMultilevel"/>
    <w:name w:val="Numbered list 8"/>
    <w:lvl w:ilvl="0">
      <w:start w:val="1"/>
      <w:numFmt w:val="decimal"/>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9">
    <w:multiLevelType w:val="hybridMultilevel"/>
    <w:name w:val="Numbered list 9"/>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0">
    <w:multiLevelType w:val="hybridMultilevel"/>
    <w:name w:val="Numbered list 10"/>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1">
    <w:multiLevelType w:val="hybridMultilevel"/>
    <w:name w:val="Numbered list 11"/>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2">
    <w:multiLevelType w:val="hybridMultilevel"/>
    <w:name w:val="Numbered list 1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3">
    <w:multiLevelType w:val="hybridMultilevel"/>
    <w:name w:val="Numbered list 13"/>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4">
    <w:multiLevelType w:val="hybridMultilevel"/>
    <w:name w:val="Numbered list 14"/>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5">
    <w:multiLevelType w:val="hybridMultilevel"/>
    <w:name w:val="Numbered list 15"/>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6">
    <w:multiLevelType w:val="hybridMultilevel"/>
    <w:name w:val="Numbered list 16"/>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7">
    <w:multiLevelType w:val="hybridMultilevel"/>
    <w:name w:val="Numbered list 17"/>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8">
    <w:multiLevelType w:val="hybridMultilevel"/>
    <w:name w:val="Numbered list 1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Numbered list 19"/>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0">
    <w:multiLevelType w:val="hybridMultilevel"/>
    <w:name w:val="Numbered list 20"/>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1">
    <w:multiLevelType w:val="hybridMultilevel"/>
    <w:name w:val="Numbered list 21"/>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3"/>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95"/>
      <w:tmLastPosIdx w:val="0"/>
    </w:tmLastPosCaret>
    <w:tmLastPosAnchor>
      <w:tmLastPosPgfIdx w:val="0"/>
      <w:tmLastPosIdx w:val="0"/>
    </w:tmLastPosAnchor>
    <w:tmLastPosTblRect w:left="0" w:top="0" w:right="0" w:bottom="0"/>
  </w:tmLastPos>
  <w:tmAppRevision w:date="1574095281"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3"/>
    <w:qFormat/>
    <w:basedOn w:val="para0"/>
    <w:pPr>
      <w:spacing w:before="100" w:after="100" w:beforeAutospacing="1" w:afterAutospacing="1" w:line="240" w:lineRule="auto"/>
      <w:outlineLvl w:val="2"/>
    </w:pPr>
    <w:rPr>
      <w:rFonts w:ascii="Times New Roman" w:hAnsi="Times New Roman" w:eastAsia="Times New Roman" w:cs="Times New Roman"/>
      <w:b/>
      <w:bCs/>
      <w:sz w:val="27"/>
      <w:szCs w:val="27"/>
    </w:rPr>
  </w:style>
  <w:style w:type="paragraph" w:styleId="para2">
    <w:name w:val="heading 4"/>
    <w:qFormat/>
    <w:basedOn w:val="para0"/>
    <w:next w:val="para0"/>
    <w:pPr>
      <w:spacing w:before="40" w:after="0"/>
      <w:keepNext/>
      <w:outlineLvl w:val="3"/>
      <w:keepLines/>
    </w:pPr>
    <w:rPr>
      <w:rFonts w:ascii="Calibri Light" w:hAnsi="Calibri Light" w:eastAsia="Calibri Light"/>
      <w:i/>
      <w:iCs/>
      <w:color w:val="2e74b5"/>
    </w:rPr>
  </w:style>
  <w:style w:type="paragraph" w:styleId="para3">
    <w:name w:val="Header"/>
    <w:qFormat/>
    <w:basedOn w:val="para0"/>
    <w:pPr>
      <w:spacing w:after="0" w:line="240" w:lineRule="auto"/>
      <w:tabs defTabSz="720">
        <w:tab w:val="center" w:pos="4680" w:leader="none"/>
        <w:tab w:val="right" w:pos="9360" w:leader="none"/>
      </w:tabs>
    </w:pPr>
  </w:style>
  <w:style w:type="paragraph" w:styleId="para4">
    <w:name w:val="Footer"/>
    <w:qFormat/>
    <w:basedOn w:val="para0"/>
    <w:pPr>
      <w:spacing w:after="0" w:line="240" w:lineRule="auto"/>
      <w:tabs defTabSz="720">
        <w:tab w:val="center" w:pos="4680" w:leader="none"/>
        <w:tab w:val="right" w:pos="9360" w:leader="none"/>
      </w:tabs>
    </w:pPr>
  </w:style>
  <w:style w:type="paragraph" w:styleId="para5">
    <w:name w:val="Balloon Text"/>
    <w:qFormat/>
    <w:basedOn w:val="para0"/>
    <w:pPr>
      <w:spacing w:after="0" w:line="240" w:lineRule="auto"/>
    </w:pPr>
    <w:rPr>
      <w:rFonts w:ascii="Segoe UI" w:hAnsi="Segoe UI" w:cs="Segoe UI"/>
      <w:sz w:val="18"/>
      <w:szCs w:val="18"/>
    </w:rPr>
  </w:style>
  <w:style w:type="paragraph" w:styleId="para6">
    <w:name w:val="List Paragraph"/>
    <w:qFormat/>
    <w:basedOn w:val="para0"/>
    <w:pPr>
      <w:ind w:left="720"/>
      <w:contextualSpacing/>
    </w:pPr>
  </w:style>
  <w:style w:type="paragraph" w:styleId="para7">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8" w:customStyle="1">
    <w:name w:val="separator"/>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9" w:customStyle="1">
    <w:name w:val="msonormal"/>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563c1"/>
      <w:u w:color="auto" w:val="single"/>
    </w:rPr>
  </w:style>
  <w:style w:type="character" w:styleId="char4" w:customStyle="1">
    <w:name w:val="Heading 3 Char"/>
    <w:basedOn w:val="char0"/>
    <w:rPr>
      <w:rFonts w:ascii="Times New Roman" w:hAnsi="Times New Roman" w:eastAsia="Times New Roman" w:cs="Times New Roman"/>
      <w:b/>
      <w:bCs/>
      <w:sz w:val="27"/>
      <w:szCs w:val="27"/>
    </w:rPr>
  </w:style>
  <w:style w:type="character" w:styleId="char5" w:customStyle="1">
    <w:name w:val="Balloon Text Char"/>
    <w:basedOn w:val="char0"/>
    <w:rPr>
      <w:rFonts w:ascii="Segoe UI" w:hAnsi="Segoe UI" w:cs="Segoe UI"/>
      <w:sz w:val="18"/>
      <w:szCs w:val="18"/>
    </w:rPr>
  </w:style>
  <w:style w:type="character" w:styleId="char6" w:customStyle="1">
    <w:name w:val="Heading 4 Char"/>
    <w:basedOn w:val="char0"/>
    <w:rPr>
      <w:rFonts w:ascii="Calibri Light" w:hAnsi="Calibri Light" w:eastAsia="Calibri Light"/>
      <w:i/>
      <w:iCs/>
      <w:color w:val="2e74b5"/>
    </w:rPr>
  </w:style>
  <w:style w:type="character" w:styleId="char7">
    <w:name w:val="FollowedHyperlink"/>
    <w:basedOn w:val="char0"/>
    <w:rPr>
      <w:color w:val="800080"/>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3"/>
    <w:qFormat/>
    <w:basedOn w:val="para0"/>
    <w:pPr>
      <w:spacing w:before="100" w:after="100" w:beforeAutospacing="1" w:afterAutospacing="1" w:line="240" w:lineRule="auto"/>
      <w:outlineLvl w:val="2"/>
    </w:pPr>
    <w:rPr>
      <w:rFonts w:ascii="Times New Roman" w:hAnsi="Times New Roman" w:eastAsia="Times New Roman" w:cs="Times New Roman"/>
      <w:b/>
      <w:bCs/>
      <w:sz w:val="27"/>
      <w:szCs w:val="27"/>
    </w:rPr>
  </w:style>
  <w:style w:type="paragraph" w:styleId="para2">
    <w:name w:val="heading 4"/>
    <w:qFormat/>
    <w:basedOn w:val="para0"/>
    <w:next w:val="para0"/>
    <w:pPr>
      <w:spacing w:before="40" w:after="0"/>
      <w:keepNext/>
      <w:outlineLvl w:val="3"/>
      <w:keepLines/>
    </w:pPr>
    <w:rPr>
      <w:rFonts w:ascii="Calibri Light" w:hAnsi="Calibri Light" w:eastAsia="Calibri Light"/>
      <w:i/>
      <w:iCs/>
      <w:color w:val="2e74b5"/>
    </w:rPr>
  </w:style>
  <w:style w:type="paragraph" w:styleId="para3">
    <w:name w:val="Header"/>
    <w:qFormat/>
    <w:basedOn w:val="para0"/>
    <w:pPr>
      <w:spacing w:after="0" w:line="240" w:lineRule="auto"/>
      <w:tabs defTabSz="720">
        <w:tab w:val="center" w:pos="4680" w:leader="none"/>
        <w:tab w:val="right" w:pos="9360" w:leader="none"/>
      </w:tabs>
    </w:pPr>
  </w:style>
  <w:style w:type="paragraph" w:styleId="para4">
    <w:name w:val="Footer"/>
    <w:qFormat/>
    <w:basedOn w:val="para0"/>
    <w:pPr>
      <w:spacing w:after="0" w:line="240" w:lineRule="auto"/>
      <w:tabs defTabSz="720">
        <w:tab w:val="center" w:pos="4680" w:leader="none"/>
        <w:tab w:val="right" w:pos="9360" w:leader="none"/>
      </w:tabs>
    </w:pPr>
  </w:style>
  <w:style w:type="paragraph" w:styleId="para5">
    <w:name w:val="Balloon Text"/>
    <w:qFormat/>
    <w:basedOn w:val="para0"/>
    <w:pPr>
      <w:spacing w:after="0" w:line="240" w:lineRule="auto"/>
    </w:pPr>
    <w:rPr>
      <w:rFonts w:ascii="Segoe UI" w:hAnsi="Segoe UI" w:cs="Segoe UI"/>
      <w:sz w:val="18"/>
      <w:szCs w:val="18"/>
    </w:rPr>
  </w:style>
  <w:style w:type="paragraph" w:styleId="para6">
    <w:name w:val="List Paragraph"/>
    <w:qFormat/>
    <w:basedOn w:val="para0"/>
    <w:pPr>
      <w:ind w:left="720"/>
      <w:contextualSpacing/>
    </w:pPr>
  </w:style>
  <w:style w:type="paragraph" w:styleId="para7">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8" w:customStyle="1">
    <w:name w:val="separator"/>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9" w:customStyle="1">
    <w:name w:val="msonormal"/>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563c1"/>
      <w:u w:color="auto" w:val="single"/>
    </w:rPr>
  </w:style>
  <w:style w:type="character" w:styleId="char4" w:customStyle="1">
    <w:name w:val="Heading 3 Char"/>
    <w:basedOn w:val="char0"/>
    <w:rPr>
      <w:rFonts w:ascii="Times New Roman" w:hAnsi="Times New Roman" w:eastAsia="Times New Roman" w:cs="Times New Roman"/>
      <w:b/>
      <w:bCs/>
      <w:sz w:val="27"/>
      <w:szCs w:val="27"/>
    </w:rPr>
  </w:style>
  <w:style w:type="character" w:styleId="char5" w:customStyle="1">
    <w:name w:val="Balloon Text Char"/>
    <w:basedOn w:val="char0"/>
    <w:rPr>
      <w:rFonts w:ascii="Segoe UI" w:hAnsi="Segoe UI" w:cs="Segoe UI"/>
      <w:sz w:val="18"/>
      <w:szCs w:val="18"/>
    </w:rPr>
  </w:style>
  <w:style w:type="character" w:styleId="char6" w:customStyle="1">
    <w:name w:val="Heading 4 Char"/>
    <w:basedOn w:val="char0"/>
    <w:rPr>
      <w:rFonts w:ascii="Calibri Light" w:hAnsi="Calibri Light" w:eastAsia="Calibri Light"/>
      <w:i/>
      <w:iCs/>
      <w:color w:val="2e74b5"/>
    </w:rPr>
  </w:style>
  <w:style w:type="character" w:styleId="char7">
    <w:name w:val="FollowedHyperlink"/>
    <w:basedOn w:val="char0"/>
    <w:rPr>
      <w:color w:val="800080"/>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revision>3</cp:revision>
  <dcterms:created xsi:type="dcterms:W3CDTF">2018-09-25T03:55:00Z</dcterms:created>
  <dcterms:modified xsi:type="dcterms:W3CDTF">2019-11-18T16:41:21Z</dcterms:modified>
</cp:coreProperties>
</file>