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平凉市友谊广告传媒有限公司公司简介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凉市友谊广告传媒有限公司成立于2016年4月，是一家深耕平凉本地、集创意设计、广告制作、媒体发布、工程装饰及配套服务于一体的综合性广告传媒企业，企业注册资本180万元，坐落于平凉市崆峒区崆峒大道中路核心商圈，地理位置优越，交通便捷，深耕行业多年，积累了丰富的本地服务经验与良好的市场口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业务布局全面、服务品类完善，核心业务覆盖多元设计、广告全流程制作发布、装饰工程及便民配套服务。设计板块包含平面设计、3D立体设计、园林景观设计、环境视觉设计、建筑效果图设计、企业VI视觉体系设计等，可全方位满足政企单位、商户门店的品牌视觉打造需求；广告业务涵盖各类户外广告、墙体车体广告、条幅展架、喷绘写真、海报画册、标识标牌的定制制作、安装与媒体发布服务，实现从创意策划、方案落地到现场安装的一站式服务。同时，公司可承接住宅室内装潢设计、空间装饰配套工程，兼营电脑耗材销售、图文快印、打字复印等便民商务服务，全方位适配本地政企、商铺及个人的多元化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成立以来，公司始终秉持“诚信为本、品质为先、友谊共赢、匠心服务”的经营理念，立足平凉本地市场，深耕广告传媒细分领域。公司拥有专业的设计制作团队、成熟的施工落地体系以及完善的服务流程，摒弃粗放式服务模式，坚持以精准的创意、扎实的工艺、实惠的价格、高效的售后为核心竞争力，严格把控每一项设计作品、每一处施工细节、每一次服务落地，杜绝敷衍化、同质化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经多年稳步发展，平凉市友谊广告传媒有限公司凭借靠谱的产品质量、高效的响应速度和真诚的合作态度，赢得了平凉各级政企单位、中小微企业、沿街商户及广大市民的广泛认可与信赖，逐步成长为平凉本地极具性价比与口碑的综合性广告传媒服务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，公司将持续立足平凉、深耕本土，不断创新设计理念、升级制作工艺、优化服务体系，持续拓展品牌策划、新媒体传播、场景化视觉包装等特色服务，以专业能力赋能本地品牌发展，用心做好每一次合作，全力为平凉本地广告传媒行业高质量发展贡献力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2026-06-26T01:16:36Z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{"Label":"1","ContentProducer":"001191110102MACQD9K64010000","ProduceID":"7655506866110385366","ReservedCode1":"","ContentPropagator":"","PropagateID":"","ReservedCode2":""}</vt:lpwstr>
  </property>
</Properties>
</file>