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Atividade 3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Contexto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Nesta etapa, você deve concluir o desenvolvimento do seu sistema. Baseando-se nas especificações listadas no repositório no arquivo README.md e nas páginas desenvolvidas na etapa anterior, implemente as regras do sistema e a interação com o banco de dados.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Também realize os testes previstos no plano de testes e registre seus resultados. Corrija possíveis falhas.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Atividade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Utilizando o </w:t>
      </w:r>
      <w:proofErr w:type="spellStart"/>
      <w:r w:rsidRPr="004E359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NetBeans</w:t>
      </w:r>
      <w:proofErr w:type="spellEnd"/>
      <w:r w:rsidRPr="004E359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, siga a implementação do projeto criado na etapa anterior, sempre usando operações de versionamento. Implemente o banco de dados e a interação do código com o banco – você pode usar JDBC (</w:t>
      </w:r>
      <w:r w:rsidRPr="004E3596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Java </w:t>
      </w:r>
      <w:proofErr w:type="spellStart"/>
      <w:r w:rsidRPr="004E3596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database</w:t>
      </w:r>
      <w:proofErr w:type="spellEnd"/>
      <w:r w:rsidRPr="004E3596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Pr="004E3596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connectivity</w:t>
      </w:r>
      <w:proofErr w:type="spellEnd"/>
      <w:r w:rsidRPr="004E359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)</w:t>
      </w:r>
      <w:r w:rsidRPr="004E359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ou JPA (</w:t>
      </w:r>
      <w:r w:rsidRPr="004E3596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Java </w:t>
      </w:r>
      <w:proofErr w:type="spellStart"/>
      <w:r w:rsidRPr="004E3596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persistence</w:t>
      </w:r>
      <w:proofErr w:type="spellEnd"/>
      <w:r w:rsidRPr="004E3596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 xml:space="preserve"> API</w:t>
      </w:r>
      <w:r w:rsidRPr="004E3596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  <w:shd w:val="clear" w:color="auto" w:fill="FFFFFF"/>
          <w:lang w:eastAsia="pt-BR"/>
        </w:rPr>
        <w:t>)</w:t>
      </w:r>
      <w:r w:rsidRPr="004E359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para a conexão.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Atualize o plano de testes, informando se cada caso de teste listado foi bem-sucedido ou não. Os que não forem bem-sucedidos precisam ser corrigidos. Alternativamente, utilize uma ferramenta de </w:t>
      </w:r>
      <w:r w:rsidRPr="004E3596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 xml:space="preserve">bug </w:t>
      </w:r>
      <w:proofErr w:type="spellStart"/>
      <w:r w:rsidRPr="004E3596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tracking</w:t>
      </w:r>
      <w:proofErr w:type="spellEnd"/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para registrar as falhas encontradas.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a entrega, monte um pacote pronto para publicação (</w:t>
      </w:r>
      <w:proofErr w:type="spellStart"/>
      <w:r w:rsidRPr="004E3596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deploy</w:t>
      </w:r>
      <w:proofErr w:type="spellEnd"/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).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Entrega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No espaço dedicado à entrega da atividade, envie um arquivo compactado (RAR, ZIP ou 7Z) com o projeto </w:t>
      </w:r>
      <w:proofErr w:type="spellStart"/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NetBeans</w:t>
      </w:r>
      <w:proofErr w:type="spellEnd"/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 xml:space="preserve"> (código-fonte), o pacote de publicação, uma evidência do versionamento (imagem do repositório e do histórico de </w:t>
      </w:r>
      <w:proofErr w:type="spellStart"/>
      <w:r w:rsidRPr="004E3596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commits</w:t>
      </w:r>
      <w:proofErr w:type="spellEnd"/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), o documento de plano de testes atualizado e, caso esteja usando </w:t>
      </w:r>
      <w:r w:rsidRPr="004E3596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 xml:space="preserve">bug </w:t>
      </w:r>
      <w:proofErr w:type="spellStart"/>
      <w:r w:rsidRPr="004E3596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tracking</w:t>
      </w:r>
      <w:proofErr w:type="spellEnd"/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 as imagens do sistema de </w:t>
      </w:r>
      <w:r w:rsidRPr="004E3596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 xml:space="preserve">bug </w:t>
      </w:r>
      <w:proofErr w:type="spellStart"/>
      <w:r w:rsidRPr="004E3596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tracking</w:t>
      </w:r>
      <w:proofErr w:type="spellEnd"/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mostrando as tarefas criadas.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Dica:</w:t>
      </w: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para esta etapa, retome os conhecimentos adquiridos nas unidades curriculares (</w:t>
      </w:r>
      <w:proofErr w:type="spellStart"/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UCs</w:t>
      </w:r>
      <w:proofErr w:type="spellEnd"/>
      <w:proofErr w:type="gramStart"/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) </w:t>
      </w:r>
      <w:r w:rsidRPr="004E3596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Executar</w:t>
      </w:r>
      <w:proofErr w:type="gramEnd"/>
      <w:r w:rsidRPr="004E3596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 xml:space="preserve"> testes e realizar melhorias em aplicativos computacionais</w:t>
      </w: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e </w:t>
      </w:r>
      <w:r w:rsidRPr="004E3596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Programar aplicativos computacionais com integração de banco de dados para </w:t>
      </w:r>
      <w:r w:rsidRPr="004E3596">
        <w:rPr>
          <w:rFonts w:ascii="inherit" w:eastAsia="Times New Roman" w:hAnsi="inherit" w:cs="Arial"/>
          <w:b/>
          <w:bCs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web</w:t>
      </w:r>
      <w:r w:rsidRPr="004E3596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 (</w:t>
      </w:r>
      <w:proofErr w:type="spellStart"/>
      <w:r w:rsidRPr="004E3596">
        <w:rPr>
          <w:rFonts w:ascii="inherit" w:eastAsia="Times New Roman" w:hAnsi="inherit" w:cs="Arial"/>
          <w:b/>
          <w:bCs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back-end</w:t>
      </w:r>
      <w:proofErr w:type="spellEnd"/>
      <w:r w:rsidRPr="004E3596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)</w:t>
      </w: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Avaliação</w:t>
      </w:r>
    </w:p>
    <w:p w:rsidR="004E3596" w:rsidRPr="004E3596" w:rsidRDefault="004E3596" w:rsidP="004E3596">
      <w:pPr>
        <w:shd w:val="clear" w:color="auto" w:fill="F4F4F4"/>
        <w:spacing w:after="0" w:line="330" w:lineRule="atLeast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4E3596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Nesta atividade, você será avaliado nos indicadores:</w:t>
      </w:r>
    </w:p>
    <w:p w:rsidR="004E3596" w:rsidRPr="004E3596" w:rsidRDefault="004E3596" w:rsidP="004E3596">
      <w:pPr>
        <w:numPr>
          <w:ilvl w:val="0"/>
          <w:numId w:val="1"/>
        </w:numPr>
        <w:shd w:val="clear" w:color="auto" w:fill="F4F4F4"/>
        <w:spacing w:after="0" w:line="360" w:lineRule="atLeast"/>
        <w:ind w:left="6" w:firstLine="6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</w:pPr>
      <w:r w:rsidRPr="004E3596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Elabora síntese do Projeto Integrador, respondendo às especificações do tema gerador.</w:t>
      </w:r>
    </w:p>
    <w:p w:rsidR="004E3596" w:rsidRPr="004E3596" w:rsidRDefault="004E3596" w:rsidP="004E3596">
      <w:pPr>
        <w:numPr>
          <w:ilvl w:val="0"/>
          <w:numId w:val="1"/>
        </w:numPr>
        <w:shd w:val="clear" w:color="auto" w:fill="F4F4F4"/>
        <w:spacing w:after="0" w:line="360" w:lineRule="atLeast"/>
        <w:ind w:left="6" w:firstLine="6"/>
        <w:jc w:val="both"/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</w:pPr>
      <w:r w:rsidRPr="004E3596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lastRenderedPageBreak/>
        <w:t>Apresenta os resultados do Projeto Integrador com coerência, coesão e criatividade, propondo soluções inovadoras, a partir da visão crítica da atuação profissional no segmento.</w:t>
      </w:r>
    </w:p>
    <w:p w:rsidR="0089744C" w:rsidRDefault="004E3596">
      <w:bookmarkStart w:id="0" w:name="_GoBack"/>
      <w:bookmarkEnd w:id="0"/>
    </w:p>
    <w:sectPr w:rsidR="00897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D3A6E"/>
    <w:multiLevelType w:val="multilevel"/>
    <w:tmpl w:val="944A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96"/>
    <w:rsid w:val="004E3596"/>
    <w:rsid w:val="00AE671D"/>
    <w:rsid w:val="00A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ACCA8-EF2D-4A17-8DB6-FEEE2D2D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4E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8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pcinfo</dc:creator>
  <cp:keywords/>
  <dc:description/>
  <cp:lastModifiedBy>pcinfo</cp:lastModifiedBy>
  <cp:revision>1</cp:revision>
  <dcterms:created xsi:type="dcterms:W3CDTF">2024-11-07T11:36:00Z</dcterms:created>
  <dcterms:modified xsi:type="dcterms:W3CDTF">2024-11-07T11:37:00Z</dcterms:modified>
</cp:coreProperties>
</file>