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2E6B4F"/>
          <w:sz w:val="20"/>
          <w:szCs w:val="20"/>
        </w:rPr>
        <w:t xml:space="preserve">ШПАРГАЛКА К ПРАКТИКУМУ</w:t>
      </w:r>
    </w:p>
    <w:p>
      <w:pPr>
        <w:spacing w:after="12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Как установить и оплатить Claude из России</w:t>
      </w:r>
    </w:p>
    <w:p>
      <w:pPr>
        <w:spacing w:after="200" w:before="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Пошаговая инструкция для iPhone: от смены региона в App Store до оплаты тарифа Pro. Актуально на октябрь 2026. Названия кнопок могут немного отличаться в зависимости от версии iOS.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none" w:color="FFFFFF" w:sz="0"/>
              <w:left w:val="single" w:color="2E6B4F" w:sz="24"/>
              <w:bottom w:val="none" w:color="FFFFFF" w:sz="0"/>
              <w:right w:val="none" w:color="FFFFFF" w:sz="0"/>
            </w:tcBorders>
            <w:shd w:fill="EA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🔐 Главное правило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Сначала включаем VPN, потом открываем Claude. Закрываем Claude, потом отключаем VPN.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Все шаги ниже делайте с включённым VPN.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понадобится: </w:t>
      </w:r>
      <w:r>
        <w:rPr>
          <w:rFonts w:ascii="Arial" w:cs="Arial" w:eastAsia="Arial" w:hAnsi="Arial"/>
          <w:sz w:val="22"/>
          <w:szCs w:val="22"/>
        </w:rPr>
        <w:t xml:space="preserve">iPhone с iOS 18 или новее, VPN, почта Gmail (@gmail.com), приложение Сбербанка и около 25 $ на оплату первого месяца.</w:t>
      </w:r>
    </w:p>
    <w:p>
      <w:pPr>
        <w:pStyle w:val="Heading1"/>
        <w:pBdr>
          <w:bottom w:val="single" w:color="2E6B4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6B4F"/>
          <w:sz w:val="30"/>
          <w:szCs w:val="30"/>
        </w:rPr>
        <w:t xml:space="preserve">Шаг 0. Проверьте, получится ли сменить регион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Apple не даёт сменить страну, пока на аккаунте есть что-то из этого списка. Проверьте заранее, чтобы не застрять на половине пути.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Активные подписки. </w:t>
      </w:r>
      <w:r>
        <w:rPr>
          <w:rFonts w:ascii="Arial" w:cs="Arial" w:eastAsia="Arial" w:hAnsi="Arial"/>
          <w:sz w:val="22"/>
          <w:szCs w:val="22"/>
        </w:rPr>
        <w:t xml:space="preserve">Настройки → Apple ID → Подписки. Платные подписки (в том числе годовые) нужно отменить и дождаться конца оплаченного периода. Пока подписка действует, регион не меняется.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Семейный доступ. </w:t>
      </w:r>
      <w:r>
        <w:rPr>
          <w:rFonts w:ascii="Arial" w:cs="Arial" w:eastAsia="Arial" w:hAnsi="Arial"/>
          <w:sz w:val="22"/>
          <w:szCs w:val="22"/>
        </w:rPr>
        <w:t xml:space="preserve">Если вы в семейной группе, из неё нужно выйти: Настройки → Apple ID → Семейный доступ → «Прекратить использование семейного доступа».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Остаток рублей на балансе Apple ID. </w:t>
      </w:r>
      <w:r>
        <w:rPr>
          <w:rFonts w:ascii="Arial" w:cs="Arial" w:eastAsia="Arial" w:hAnsi="Arial"/>
          <w:sz w:val="22"/>
          <w:szCs w:val="22"/>
        </w:rPr>
        <w:t xml:space="preserve">Его нужно потратить, например купить недорогие приложения. Пока на балансе есть деньги, регион не сменится.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Незавершённые покупки: </w:t>
      </w:r>
      <w:r>
        <w:rPr>
          <w:rFonts w:ascii="Arial" w:cs="Arial" w:eastAsia="Arial" w:hAnsi="Arial"/>
          <w:sz w:val="22"/>
          <w:szCs w:val="22"/>
        </w:rPr>
        <w:t xml:space="preserve">предзаказы, аренда фильмов, возвраты.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Если подписка годовая, на этом Apple ID регион поменять не получится до её окончания.</w:t>
      </w:r>
    </w:p>
    <w:p>
      <w:pPr>
        <w:pStyle w:val="Heading1"/>
        <w:pBdr>
          <w:bottom w:val="single" w:color="2E6B4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6B4F"/>
          <w:sz w:val="30"/>
          <w:szCs w:val="30"/>
        </w:rPr>
        <w:t xml:space="preserve">Шаг 1. Меняем регион в App Store на США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Пока в App Store стоит регион Россия, Claude там не появится. Сначала меняем регион.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App Store и нажмите на свой значок профиля вверху справа.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на своё имя («Информация об аккаунте, платежи и настройки»).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 «Настройках учётной записи» нажмите «Страна/регион».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«Соединённые Штаты» (можно найти через поиск внизу). Рядом появится синяя галочка.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Примите условия и заполните форму: способ оплаты выберите «Нет», затем укажите адрес выставления счёта (пример ниже).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905250"/>
                  <wp:effectExtent t="0" r="0" b="0" l="0"/>
                  <wp:docPr id="1" name="18_appstore_today.jpg" descr="1. Значок профиля" title="1. Значок профил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0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1. Значок профиля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933825"/>
                  <wp:effectExtent t="0" r="0" b="0" l="0"/>
                  <wp:docPr id="1" name="16_region_account.jpg" descr="2. Своё имя" title="2. Своё им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2. Своё имя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571875"/>
                  <wp:effectExtent t="0" r="0" b="0" l="0"/>
                  <wp:docPr id="1" name="17_region_settings.jpg" descr="3. Страна/регион" title="3. Страна/регио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3. Страна/регион</w:t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933825"/>
                  <wp:effectExtent t="0" r="0" b="0" l="0"/>
                  <wp:docPr id="1" name="19_region_list.jpg" descr="4. Выбираем США" title="4. Выбираем СШ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4. Выбираем США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933825"/>
                  <wp:effectExtent t="0" r="0" b="0" l="0"/>
                  <wp:docPr id="1" name="00_address.jpg" descr="5. Адрес выставления счёта" title="5. Адрес выставления счёт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5. Адрес выставления счёта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/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none" w:color="FFFFFF" w:sz="0"/>
              <w:left w:val="single" w:color="2E6B4F" w:sz="24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📝 Пример заполнения адреса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Страна: Соединённые Штаты · Адрес: 123 Main Street · Город: New York · Штат: Нью-Йорк · Индекс: 10001 · Телефон: любой в американском формате (в примере 121 1212555).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Когда всё готово, в «Настройках учётной записи» будет видно: способы оплаты — «Нет», страна — «Соединённые Штаты».</w:t>
      </w:r>
    </w:p>
    <w:p>
      <w:pPr>
        <w:pStyle w:val="Heading1"/>
        <w:pBdr>
          <w:bottom w:val="single" w:color="2E6B4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6B4F"/>
          <w:sz w:val="30"/>
          <w:szCs w:val="30"/>
        </w:rPr>
        <w:t xml:space="preserve">Шаг 2. Скачиваем Claude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0"/>
      </w:tblGrid>
      <w:tr>
        <w:tc>
          <w:tcPr>
            <w:tcW w:type="dxa" w:w="10200"/>
            <w:tcBorders>
              <w:top w:val="none" w:color="FFFFFF" w:sz="0"/>
              <w:left w:val="single" w:color="2E6B4F" w:sz="24"/>
              <w:bottom w:val="none" w:color="FFFFFF" w:sz="0"/>
              <w:right w:val="none" w:color="FFFFFF" w:sz="0"/>
            </w:tcBorders>
            <w:shd w:fill="FFF4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📱 Сначала проверьте версию iOS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устанавливается только на iPhone с iOS 18 и новее. Проверьте: Настройки → Основные → Об этом устройстве → Версия ПО. Если версия ниже 18, откройте Настройки → Основные → Обновление ПО и обновите телефон. Без этого приложение в App Store не будет доступно для загрузки.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App Store и перейдите во вкладку «Поиск».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Введите Claude и найдите приложение от Anthropic.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«Загрузить» (или «Get»).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B6B6B"/>
          <w:sz w:val="22"/>
          <w:szCs w:val="22"/>
        </w:rPr>
        <w:t xml:space="preserve">Там же при желании можно установить ChatGPT, чтобы сравнить ответы.</w:t>
      </w:r>
    </w:p>
    <w:p>
      <w:pPr>
        <w:pStyle w:val="Heading1"/>
        <w:pBdr>
          <w:bottom w:val="single" w:color="2E6B4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6B4F"/>
          <w:sz w:val="30"/>
          <w:szCs w:val="30"/>
        </w:rPr>
        <w:t xml:space="preserve">Шаг 3. Регистрация через Google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Сначала зайдите в свой Google-аккаунт. </w:t>
      </w:r>
      <w:r>
        <w:rPr>
          <w:rFonts w:ascii="Arial" w:cs="Arial" w:eastAsia="Arial" w:hAnsi="Arial"/>
          <w:sz w:val="22"/>
          <w:szCs w:val="22"/>
        </w:rPr>
        <w:t xml:space="preserve">Откройте на телефоне Chrome и войдите в аккаунт Google (почта должна быть @gmail.com).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Только после этого откройте приложение Claude.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«Продолжить с Google» и выберите свой аккаунт. Регистрация проходит быстро.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входить нужно только через Google. Другие способы не подойдут.</w:t>
      </w:r>
    </w:p>
    <w:p>
      <w:pPr>
        <w:pStyle w:val="Heading1"/>
        <w:pBdr>
          <w:bottom w:val="single" w:color="2E6B4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6B4F"/>
          <w:sz w:val="30"/>
          <w:szCs w:val="30"/>
        </w:rPr>
        <w:t xml:space="preserve">Шаг 4. Покупаем Apple Gift Card через Сбербанк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Тариф Pro стоит 20 $, но на баланс Apple ID нужно положить 25 $: часть суммы уходит на комиссию. Если пополнить на 20 $, не хватит.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приложение Сбербанка и нажмите «Платежи».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«Отдых и развлечения».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«Онлайн-сервисы».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Выберите «Apple Card, США». </w:t>
      </w:r>
      <w:r>
        <w:rPr>
          <w:rFonts w:ascii="Arial" w:cs="Arial" w:eastAsia="Arial" w:hAnsi="Arial"/>
          <w:sz w:val="22"/>
          <w:szCs w:val="22"/>
        </w:rPr>
        <w:t xml:space="preserve">Именно США, не «Россия».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Укажите свою электронную почту: на неё придёт код. Проверьте, что ящик принимает письма и они не уходят в «Спам».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Выберите сумму 25 $ </w:t>
      </w:r>
      <w:r>
        <w:rPr>
          <w:rFonts w:ascii="Arial" w:cs="Arial" w:eastAsia="Arial" w:hAnsi="Arial"/>
          <w:sz w:val="22"/>
          <w:szCs w:val="22"/>
        </w:rPr>
        <w:t xml:space="preserve">и оплатите.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162300"/>
                  <wp:effectExtent t="0" r="0" b="0" l="0"/>
                  <wp:docPr id="1" name="02_sber_main.jpg" descr="1. «Платежи»" title="1. «Платежи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16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1. «Платежи»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133725"/>
                  <wp:effectExtent t="0" r="0" b="0" l="0"/>
                  <wp:docPr id="1" name="01_sber_payments.jpg" descr="2. «Отдых и развлечения»" title="2. «Отдых и развлечения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13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2. «Отдых и развлечения»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124200"/>
                  <wp:effectExtent t="0" r="0" b="0" l="0"/>
                  <wp:docPr id="1" name="07_sber_leisure.jpg" descr="3. «Онлайн-сервисы»" title="3. «Онлайн-сервисы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3. «Онлайн-сервисы»</w:t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171825"/>
                  <wp:effectExtent t="0" r="0" b="0" l="0"/>
                  <wp:docPr id="1" name="08_sber_online.jpg" descr="4. «Apple Card, США»" title="4. «Apple Card, США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4. «Apple Card, США»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152775"/>
                  <wp:effectExtent t="0" r="0" b="0" l="0"/>
                  <wp:docPr id="1" name="03_sber_applecard_form.jpg" descr="5–6. Почта и сумма 25 $" title="5–6. Почта и сумма 25 $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5–6. Почта и сумма 25 $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/>
        </w:tc>
      </w:tr>
    </w:tbl>
    <w:p>
      <w:pPr>
        <w:pStyle w:val="Heading1"/>
        <w:pBdr>
          <w:bottom w:val="single" w:color="2E6B4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6B4F"/>
          <w:sz w:val="30"/>
          <w:szCs w:val="30"/>
        </w:rPr>
        <w:t xml:space="preserve">Шаг 5. Активируем код в App Store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письмо с кодом. Выделите код и нажмите «Скопировать» (код длинный, копируйте целиком).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App Store и нажмите на свой значок профиля.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«Активировать код».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Выберите «Ввести код вручную» (не камеру).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Вставьте скопированный код и нажмите «Активировать».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Если пишет ошибку или не получилось, просто нажмите «Активировать» ещё раз. Так бывает часто.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190875"/>
                  <wp:effectExtent t="0" r="0" b="0" l="0"/>
                  <wp:docPr id="1" name="12_email_list.jpg" descr="1. Письмо с кодом" title="1. Письмо с кодом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1. Письмо с кодом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124200"/>
                  <wp:effectExtent t="0" r="0" b="0" l="0"/>
                  <wp:docPr id="1" name="11_email_code.jpg" descr="1. Копируем код" title="1. Копируем к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12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1. Копируем код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152775"/>
                  <wp:effectExtent t="0" r="0" b="0" l="0"/>
                  <wp:docPr id="1" name="13_apple_account.jpg" descr="3. «Активировать код»" title="3. «Активировать код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3. «Активировать код»</w:t>
            </w:r>
          </w:p>
        </w:tc>
      </w:tr>
    </w:tbl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190875"/>
                  <wp:effectExtent t="0" r="0" b="0" l="0"/>
                  <wp:docPr id="1" name="10_activate_card.jpg" descr="4. «Ввести код вручную»" title="4. «Ввести код вручную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4. «Ввести код вручную»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171825"/>
                  <wp:effectExtent t="0" r="0" b="0" l="0"/>
                  <wp:docPr id="1" name="05_code_typing.jpg" descr="5. Вставляем код" title="5. Вставляем к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5. Вставляем код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152775"/>
                  <wp:effectExtent t="0" r="0" b="0" l="0"/>
                  <wp:docPr id="1" name="14_code_activate.jpg" descr="5. «Активировать»" title="5. «Активировать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5. «Активировать»</w:t>
            </w:r>
          </w:p>
        </w:tc>
      </w:tr>
    </w:tbl>
    <w:p>
      <w:pPr>
        <w:pStyle w:val="Heading1"/>
        <w:pBdr>
          <w:bottom w:val="single" w:color="2E6B4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6B4F"/>
          <w:sz w:val="30"/>
          <w:szCs w:val="30"/>
        </w:rPr>
        <w:t xml:space="preserve">Шаг 6. Оформляем тариф Pro (20 $)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Claude, нажмите на значок меню в левом верхнем углу и перейдите в профиль → Settings.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Откройте раздел Billing (если подписки ещё нет, там будет вариант улучшить тариф).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Выберите Pro на 1 месяц, 20 $.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Нажмите «Подписаться». Оплата пойдёт с баланса Apple ID.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Подтвердите покупку: </w:t>
      </w:r>
      <w:r>
        <w:rPr>
          <w:rFonts w:ascii="Arial" w:cs="Arial" w:eastAsia="Arial" w:hAnsi="Arial"/>
          <w:sz w:val="22"/>
          <w:szCs w:val="22"/>
        </w:rPr>
        <w:t xml:space="preserve">дважды нажмите боковую кнопку iPhone (справа) и подтвердите Face ID. Если Face ID не сработал, введите пароль Apple ID.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Готово. Вернитесь в чат: рядом с именем должен появиться тариф Pro.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152775"/>
                  <wp:effectExtent t="0" r="0" b="0" l="0"/>
                  <wp:docPr id="1" name="09_claude_home.jpg" descr="1. Меню слева вверху" title="1. Меню слева вверх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1. Меню слева вверху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809750" cy="3086100"/>
                  <wp:effectExtent t="0" r="0" b="0" l="0"/>
                  <wp:docPr id="1" name="06_claude_settings.jpg" descr="2. Settings → Billing" title="2. Settings → Bill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2. Settings → Billing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/>
        </w:tc>
      </w:tr>
    </w:tbl>
    <w:p>
      <w:pPr>
        <w:pStyle w:val="Heading1"/>
        <w:pBdr>
          <w:bottom w:val="single" w:color="2E6B4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6B4F"/>
          <w:sz w:val="30"/>
          <w:szCs w:val="30"/>
        </w:rPr>
        <w:t xml:space="preserve">Если что-то пошло не так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не находится в App Store или не скачивается. </w:t>
      </w:r>
      <w:r>
        <w:rPr>
          <w:rFonts w:ascii="Arial" w:cs="Arial" w:eastAsia="Arial" w:hAnsi="Arial"/>
          <w:sz w:val="22"/>
          <w:szCs w:val="22"/>
        </w:rPr>
        <w:t xml:space="preserve">Проверьте регион: в «Настройках учётной записи» должна стоять страна «Соединённые Штаты». Проверьте и версию iOS: нужна 18 или новее.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Регион не меняется. </w:t>
      </w:r>
      <w:r>
        <w:rPr>
          <w:rFonts w:ascii="Arial" w:cs="Arial" w:eastAsia="Arial" w:hAnsi="Arial"/>
          <w:sz w:val="22"/>
          <w:szCs w:val="22"/>
        </w:rPr>
        <w:t xml:space="preserve">Вернитесь к шагу 0: скорее всего, есть активная подписка, остаток на балансе или вы в семейной группе.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Письмо с кодом не пришло. </w:t>
      </w:r>
      <w:r>
        <w:rPr>
          <w:rFonts w:ascii="Arial" w:cs="Arial" w:eastAsia="Arial" w:hAnsi="Arial"/>
          <w:sz w:val="22"/>
          <w:szCs w:val="22"/>
        </w:rPr>
        <w:t xml:space="preserve">Подождите несколько минут и проверьте папку «Спам» и правильность адреса.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Код не активируется. </w:t>
      </w:r>
      <w:r>
        <w:rPr>
          <w:rFonts w:ascii="Arial" w:cs="Arial" w:eastAsia="Arial" w:hAnsi="Arial"/>
          <w:sz w:val="22"/>
          <w:szCs w:val="22"/>
        </w:rPr>
        <w:t xml:space="preserve">Нажмите «Активировать» ещё раз. Убедитесь, что скопировали код целиком, без пробелов.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 хватает средств на подписку. </w:t>
      </w:r>
      <w:r>
        <w:rPr>
          <w:rFonts w:ascii="Arial" w:cs="Arial" w:eastAsia="Arial" w:hAnsi="Arial"/>
          <w:sz w:val="22"/>
          <w:szCs w:val="22"/>
        </w:rPr>
        <w:t xml:space="preserve">Проверьте баланс в App Store (профиль, строка под именем). Если меньше 20 $, пополните ещё раз.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не открывается. </w:t>
      </w:r>
      <w:r>
        <w:rPr>
          <w:rFonts w:ascii="Arial" w:cs="Arial" w:eastAsia="Arial" w:hAnsi="Arial"/>
          <w:sz w:val="22"/>
          <w:szCs w:val="22"/>
        </w:rPr>
        <w:t xml:space="preserve">Убедитесь, что VPN включён до запуска приложения.</w:t>
      </w:r>
    </w:p>
    <w:p>
      <w:pPr>
        <w:pStyle w:val="Heading1"/>
        <w:pBdr>
          <w:bottom w:val="single" w:color="2E6B4F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E6B4F"/>
          <w:sz w:val="30"/>
          <w:szCs w:val="30"/>
        </w:rPr>
        <w:t xml:space="preserve">Чек-лист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☐  VPN включён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☐  iOS 18 или новее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☐  Нет активных подписок, остатка в рублях и семейного доступа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☐  Регион в App Store: США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☐  Claude установлен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☐  Вход через Google (Gmail)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☐  Куплена Apple Card США на 25 $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☐  Код активирован в App Store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☐  Оформлен Pro на 1 месяц (20 $)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83de5f4e9d8d1c6f80b6ff213ac86f3bf59593.jpg"/><Relationship Id="rId8" Type="http://schemas.openxmlformats.org/officeDocument/2006/relationships/image" Target="media/8e254828d9b56fed863bb36ccff7dae63f31e56f.jpg"/><Relationship Id="rId9" Type="http://schemas.openxmlformats.org/officeDocument/2006/relationships/image" Target="media/ee140e4fbf6c00bcb838228280408a0a5e828b1f.jpg"/><Relationship Id="rId10" Type="http://schemas.openxmlformats.org/officeDocument/2006/relationships/image" Target="media/2f7f3c7ffa88b636245c5b5547a6734c3ae5f190.jpg"/><Relationship Id="rId11" Type="http://schemas.openxmlformats.org/officeDocument/2006/relationships/image" Target="media/04ca53cc27bd2e2975e6d10e64b424cb21b03954.jpg"/><Relationship Id="rId12" Type="http://schemas.openxmlformats.org/officeDocument/2006/relationships/image" Target="media/61f25e9f0058c22dba833d5a8763af06e9eb9a12.jpg"/><Relationship Id="rId13" Type="http://schemas.openxmlformats.org/officeDocument/2006/relationships/image" Target="media/9f74bd46cff2350de12e22688ca3ec56b40b4ddd.jpg"/><Relationship Id="rId14" Type="http://schemas.openxmlformats.org/officeDocument/2006/relationships/image" Target="media/3cc719079b2ff721edb4a97c60dcd5e4cb3a35d9.jpg"/><Relationship Id="rId15" Type="http://schemas.openxmlformats.org/officeDocument/2006/relationships/image" Target="media/7d48a5cb229cdf58b5eec3f7ef6a148b4365775d.jpg"/><Relationship Id="rId16" Type="http://schemas.openxmlformats.org/officeDocument/2006/relationships/image" Target="media/104dae8abccb0d707ed50567174e4fa63edba041.jpg"/><Relationship Id="rId17" Type="http://schemas.openxmlformats.org/officeDocument/2006/relationships/image" Target="media/a1304310d8a83bf8bcbf18309258da90c681112d.jpg"/><Relationship Id="rId18" Type="http://schemas.openxmlformats.org/officeDocument/2006/relationships/image" Target="media/9283909613127b303b3edb449a4dcc7a9e1a966c.jpg"/><Relationship Id="rId19" Type="http://schemas.openxmlformats.org/officeDocument/2006/relationships/image" Target="media/b8ee0ded15e1dacf17bfe47dbbc38ce20241b183.jpg"/><Relationship Id="rId20" Type="http://schemas.openxmlformats.org/officeDocument/2006/relationships/image" Target="media/2ab4c6177778875952a8cd5f3e0145fde9e4297b.jpg"/><Relationship Id="rId21" Type="http://schemas.openxmlformats.org/officeDocument/2006/relationships/image" Target="media/1c00545bf93e0ae5c9476e4cb04863024dc5919d.jpg"/><Relationship Id="rId22" Type="http://schemas.openxmlformats.org/officeDocument/2006/relationships/image" Target="media/c20883f3deedc4d4e6bf58ebbdbf7ae04e812ff2.jpg"/><Relationship Id="rId23" Type="http://schemas.openxmlformats.org/officeDocument/2006/relationships/image" Target="media/a8d032d1f63ee29a524b6e0dedc5e421ab095d61.jpg"/><Relationship Id="rId24" Type="http://schemas.openxmlformats.org/officeDocument/2006/relationships/image" Target="media/7228f927019b1201c4fb3bf5671eb224c180b50e.jp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2026-10-19T12:56:44.985Z</dcterms:created>
  <dcterms:modified xsi:type="dcterms:W3CDTF">2026-10-19T12:56:44.985Z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