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Comida → 5 platos y todas las ensaladas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Reservas → 5 profesores → 5 alumnos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19-25 10 reservas 22 y 23 es festivo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 Lunes → 3 reservas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 Martes → 5 reservas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Miércoles → 2 reservas</w:t>
      </w:r>
    </w:p>
    <w:p w:rsidR="00000000" w:rsidDel="00000000" w:rsidP="00000000" w:rsidRDefault="00000000" w:rsidRPr="00000000" w14:paraId="0000000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22 Jueves</w:t>
      </w:r>
      <w:r w:rsidDel="00000000" w:rsidR="00000000" w:rsidRPr="00000000">
        <w:rPr>
          <w:rtl w:val="0"/>
        </w:rPr>
        <w:t xml:space="preserve">CHECK NO SE PUEDE RESERVAR ESTE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red"/>
          <w:rtl w:val="0"/>
        </w:rPr>
        <w:t xml:space="preserve">23 Viernes </w:t>
      </w:r>
      <w:r w:rsidDel="00000000" w:rsidR="00000000" w:rsidRPr="00000000">
        <w:rPr>
          <w:rtl w:val="0"/>
        </w:rPr>
        <w:t xml:space="preserve">CHECK  NO SE PUEDE RESERVAR ESTE DIA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24 Sábado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25 Domingo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8f9fa" w:val="clear"/>
        <w:spacing w:after="0" w:afterAutospacing="0" w:lineRule="auto"/>
        <w:ind w:left="720" w:hanging="36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Si se elimina un profesor o alumno, no se elimina la reserva dejando su valor vacío  cascade para guardar valor vacio no action no guarda reserva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8f9fa" w:val="clear"/>
        <w:spacing w:after="240" w:lineRule="auto"/>
        <w:ind w:left="720" w:hanging="36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Si e actualiza un profesor o alumno, se actualiza sus reservas. cascade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8f9fa" w:val="clear"/>
        <w:spacing w:after="340" w:before="340" w:lineRule="auto"/>
        <w:ind w:left="0" w:firstLine="0"/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La cláusula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ON DELETE SET NULL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 en la primera clave foránea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DNI_Persona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Tipo_Persona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) asegura que si se elimina un registro en la tabla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Alumno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Profesor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Personal_Externo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, el valor correspondiente en la tabla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Reserva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 se establecerá en NULL en lugar de eliminar la reserva. Esto permite mantener la integridad referencial sin eliminar la reserva asociada.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8f9fa" w:val="clear"/>
        <w:spacing w:after="340" w:before="340" w:lineRule="auto"/>
        <w:ind w:left="0" w:firstLine="0"/>
        <w:rPr>
          <w:color w:val="1d2125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La cláusula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ON UPDATE CASCADE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 en la misma clave foránea asegura que si se actualiza el DNI o el tipo de persona en la tabla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Alumno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Profesor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Personal_Externo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, también se actualicen automáticamente los valores correspondientes en la tabla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Reserva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, garantizando que la reserva siga asociada a la persona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ALUMNO (dni_alumno, nombre, apellido, numero reserva) → 5 alumnos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PROFES→ 5 profesores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RESERVA→ reservas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PLATO → 5 platos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ENSALADA →todas las ensaladas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Alumno → 5 alumnos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Profesor → 5 profesores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Externo → Nada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19-02-24 3 reservas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20-02-24 5 reservas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21-02-24 2 reservas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Plato → 5 comidas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Ensaladas → Las 5 ensaladas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