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C29" w:rsidRPr="000D0504" w:rsidRDefault="000D0504" w:rsidP="000D0504">
      <w:pPr>
        <w:jc w:val="left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Heterogeneous effects</w:t>
      </w:r>
      <w:r w:rsidRPr="00CD409E">
        <w:rPr>
          <w:b/>
          <w:bCs/>
          <w:sz w:val="24"/>
          <w:szCs w:val="22"/>
          <w:lang w:val="en-US"/>
        </w:rPr>
        <w:t xml:space="preserve"> of work horizon increase (ΔYTR</w:t>
      </w:r>
      <w:r>
        <w:rPr>
          <w:b/>
          <w:bCs/>
          <w:sz w:val="24"/>
          <w:szCs w:val="22"/>
          <w:lang w:val="en-US"/>
        </w:rPr>
        <w:t xml:space="preserve"> &gt;0</w:t>
      </w:r>
      <w:r w:rsidRPr="00CD409E">
        <w:rPr>
          <w:b/>
          <w:bCs/>
          <w:sz w:val="24"/>
          <w:szCs w:val="22"/>
          <w:lang w:val="en-US"/>
        </w:rPr>
        <w:t xml:space="preserve">) on </w:t>
      </w:r>
      <w:r>
        <w:rPr>
          <w:b/>
          <w:bCs/>
          <w:sz w:val="24"/>
          <w:szCs w:val="22"/>
          <w:lang w:val="en-US"/>
        </w:rPr>
        <w:t>depression</w:t>
      </w:r>
      <w:r w:rsidRPr="00CD409E">
        <w:rPr>
          <w:b/>
          <w:bCs/>
          <w:sz w:val="24"/>
          <w:szCs w:val="22"/>
          <w:lang w:val="en-US"/>
        </w:rPr>
        <w:t xml:space="preserve"> (</w:t>
      </w:r>
      <w:proofErr w:type="spellStart"/>
      <w:r w:rsidRPr="00CD409E">
        <w:rPr>
          <w:b/>
          <w:bCs/>
          <w:sz w:val="24"/>
          <w:szCs w:val="22"/>
          <w:lang w:val="en-US"/>
        </w:rPr>
        <w:t>EuroD</w:t>
      </w:r>
      <w:proofErr w:type="spellEnd"/>
      <w:r>
        <w:rPr>
          <w:b/>
          <w:bCs/>
          <w:sz w:val="24"/>
          <w:szCs w:val="22"/>
          <w:lang w:val="en-US"/>
        </w:rPr>
        <w:t xml:space="preserve"> (0-12)</w:t>
      </w:r>
      <w:r w:rsidRPr="00CD409E">
        <w:rPr>
          <w:b/>
          <w:bCs/>
          <w:sz w:val="24"/>
          <w:szCs w:val="22"/>
          <w:lang w:val="en-US"/>
        </w:rPr>
        <w:t>)</w:t>
      </w:r>
      <w:r>
        <w:rPr>
          <w:b/>
          <w:bCs/>
          <w:sz w:val="24"/>
          <w:szCs w:val="22"/>
          <w:lang w:val="en-US"/>
        </w:rPr>
        <w:t xml:space="preserve"> depending on working conditions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30"/>
        <w:gridCol w:w="1323"/>
        <w:gridCol w:w="1285"/>
        <w:gridCol w:w="1246"/>
      </w:tblGrid>
      <w:tr w:rsidR="000D0504" w:rsidRPr="006B19A2" w:rsidTr="0083551B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individuals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Males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Females</w:t>
            </w:r>
            <w:proofErr w:type="spellEnd"/>
          </w:p>
        </w:tc>
      </w:tr>
      <w:tr w:rsidR="000D0504" w:rsidRPr="006B19A2" w:rsidTr="0083551B">
        <w:trPr>
          <w:jc w:val="center"/>
        </w:trPr>
        <w:tc>
          <w:tcPr>
            <w:tcW w:w="4057" w:type="dxa"/>
            <w:gridSpan w:val="2"/>
            <w:tcBorders>
              <w:top w:val="single" w:sz="4" w:space="0" w:color="auto"/>
            </w:tcBorders>
            <w:vAlign w:val="center"/>
          </w:tcPr>
          <w:p w:rsidR="000D0504" w:rsidRDefault="000D0504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</w:rPr>
              <w:t>Full</w:t>
            </w:r>
          </w:p>
          <w:p w:rsidR="000D0504" w:rsidRPr="006B19A2" w:rsidRDefault="000D0504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-0.151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</w:rPr>
              <w:t>0.488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:rsidR="000D0504" w:rsidRPr="006B19A2" w:rsidRDefault="00665D81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65D81">
              <w:rPr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665D81">
              <w:rPr>
                <w:color w:val="000000" w:themeColor="text1"/>
                <w:sz w:val="20"/>
                <w:szCs w:val="20"/>
              </w:rPr>
              <w:t>.58</w:t>
            </w:r>
            <w:r>
              <w:rPr>
                <w:color w:val="000000" w:themeColor="text1"/>
                <w:sz w:val="20"/>
                <w:szCs w:val="20"/>
              </w:rPr>
              <w:t>8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</w:rPr>
              <w:t>548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0.</w:t>
            </w:r>
            <w:r w:rsidR="00665D81">
              <w:rPr>
                <w:color w:val="000000" w:themeColor="text1"/>
                <w:sz w:val="20"/>
                <w:szCs w:val="20"/>
              </w:rPr>
              <w:t>482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</w:rPr>
              <w:t>291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0D0504" w:rsidRPr="006B19A2" w:rsidTr="0083551B">
        <w:trPr>
          <w:jc w:val="center"/>
        </w:trPr>
        <w:tc>
          <w:tcPr>
            <w:tcW w:w="2127" w:type="dxa"/>
          </w:tcPr>
          <w:p w:rsidR="000D0504" w:rsidRPr="006B19A2" w:rsidRDefault="00665D81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physical environment</w:t>
            </w:r>
          </w:p>
        </w:tc>
        <w:tc>
          <w:tcPr>
            <w:tcW w:w="1930" w:type="dxa"/>
            <w:vAlign w:val="center"/>
          </w:tcPr>
          <w:p w:rsidR="000D0504" w:rsidRPr="00045D42" w:rsidRDefault="00665D81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Pr="00045D4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045D42" w:rsidRDefault="00665D81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0D0504" w:rsidRPr="00045D42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0D0504" w:rsidRPr="00665D81" w:rsidRDefault="000D0504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488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429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111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725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533</w:t>
            </w:r>
          </w:p>
          <w:p w:rsidR="000D0504" w:rsidRPr="00045D42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0D0504" w:rsidRPr="006B19A2" w:rsidRDefault="00665D81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1.333*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644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665D81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-0.473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.6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60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</w:t>
            </w:r>
            <w:r w:rsidR="0034231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31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0D0504" w:rsidRPr="006B19A2" w:rsidRDefault="00665D81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1.567**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543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665D81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0.752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665D81">
              <w:rPr>
                <w:color w:val="000000" w:themeColor="text1"/>
                <w:sz w:val="20"/>
                <w:szCs w:val="20"/>
                <w:lang w:val="en-US"/>
              </w:rPr>
              <w:t>692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4231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040</w:t>
            </w:r>
          </w:p>
          <w:p w:rsidR="000D0504" w:rsidRPr="00045D42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D0504" w:rsidRPr="006B19A2" w:rsidTr="0083551B">
        <w:trPr>
          <w:jc w:val="center"/>
        </w:trPr>
        <w:tc>
          <w:tcPr>
            <w:tcW w:w="2127" w:type="dxa"/>
          </w:tcPr>
          <w:p w:rsidR="000D0504" w:rsidRPr="006B19A2" w:rsidRDefault="00665D81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social environment</w:t>
            </w:r>
          </w:p>
        </w:tc>
        <w:tc>
          <w:tcPr>
            <w:tcW w:w="1930" w:type="dxa"/>
            <w:vAlign w:val="center"/>
          </w:tcPr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0D0504" w:rsidRPr="006B19A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.184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642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4E73DC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-0.169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551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433</w:t>
            </w: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143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525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4E73DC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0.348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706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4231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779</w:t>
            </w: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1.464***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293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4E73DC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1.080*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586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4231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522</w:t>
            </w: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D0504" w:rsidRPr="006B19A2" w:rsidTr="0083551B">
        <w:trPr>
          <w:jc w:val="center"/>
        </w:trPr>
        <w:tc>
          <w:tcPr>
            <w:tcW w:w="2127" w:type="dxa"/>
          </w:tcPr>
          <w:p w:rsidR="000D0504" w:rsidRPr="006B19A2" w:rsidRDefault="00665D81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skills and discretion</w:t>
            </w:r>
          </w:p>
        </w:tc>
        <w:tc>
          <w:tcPr>
            <w:tcW w:w="1930" w:type="dxa"/>
            <w:vAlign w:val="center"/>
          </w:tcPr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0D0504" w:rsidRPr="006B19A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-0.356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724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283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961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214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-0.423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724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824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619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597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1.554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927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4E73DC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1.944**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692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645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0D0504" w:rsidRPr="006B19A2" w:rsidTr="0083551B">
        <w:trPr>
          <w:jc w:val="center"/>
        </w:trPr>
        <w:tc>
          <w:tcPr>
            <w:tcW w:w="2127" w:type="dxa"/>
          </w:tcPr>
          <w:p w:rsidR="000D0504" w:rsidRPr="006B19A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working time quality</w:t>
            </w:r>
          </w:p>
        </w:tc>
        <w:tc>
          <w:tcPr>
            <w:tcW w:w="1930" w:type="dxa"/>
            <w:vAlign w:val="center"/>
          </w:tcPr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0D0504" w:rsidRPr="006B19A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677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510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293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527)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513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1.451*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720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E11D35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435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347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823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E11D35">
              <w:rPr>
                <w:color w:val="000000" w:themeColor="text1"/>
                <w:sz w:val="20"/>
                <w:szCs w:val="20"/>
                <w:lang w:val="en-US"/>
              </w:rPr>
              <w:t>529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4E73DC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0.839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4E73DC">
              <w:rPr>
                <w:color w:val="000000" w:themeColor="text1"/>
                <w:sz w:val="20"/>
                <w:szCs w:val="20"/>
                <w:lang w:val="en-US"/>
              </w:rPr>
              <w:t>792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80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0D0504" w:rsidRPr="006B19A2" w:rsidTr="0083551B">
        <w:trPr>
          <w:jc w:val="center"/>
        </w:trPr>
        <w:tc>
          <w:tcPr>
            <w:tcW w:w="2127" w:type="dxa"/>
          </w:tcPr>
          <w:p w:rsidR="000D0504" w:rsidRPr="006B19A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intensity</w:t>
            </w:r>
          </w:p>
        </w:tc>
        <w:tc>
          <w:tcPr>
            <w:tcW w:w="1930" w:type="dxa"/>
            <w:vAlign w:val="center"/>
          </w:tcPr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0D0504" w:rsidRPr="00E17414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1.538***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338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-0.602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452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A01F41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85" w:type="dxa"/>
            <w:vAlign w:val="center"/>
          </w:tcPr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0.264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382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-1.177*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.639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A01F41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13</w:t>
            </w:r>
          </w:p>
        </w:tc>
        <w:tc>
          <w:tcPr>
            <w:tcW w:w="1246" w:type="dxa"/>
            <w:vAlign w:val="center"/>
          </w:tcPr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1.474***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468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1.287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759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A01F41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456</w:t>
            </w:r>
          </w:p>
        </w:tc>
      </w:tr>
      <w:tr w:rsidR="000D0504" w:rsidRPr="006B19A2" w:rsidTr="0083551B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0D0504" w:rsidRPr="006B19A2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prospects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665D81" w:rsidRPr="00045D42" w:rsidRDefault="00665D81" w:rsidP="00665D81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0D0504" w:rsidRPr="007D09CB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Default="000D0504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A01F41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179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768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-0.788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754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337FE6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017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348</w:t>
            </w:r>
          </w:p>
          <w:p w:rsidR="000D0504" w:rsidRPr="006B19A2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575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-1.852**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812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337FE6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CD0B9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00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1.492*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0.746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0D0504" w:rsidRPr="006B19A2" w:rsidRDefault="00DB25FA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1.135*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DB25FA">
              <w:rPr>
                <w:color w:val="000000" w:themeColor="text1"/>
                <w:sz w:val="20"/>
                <w:szCs w:val="20"/>
                <w:lang w:val="en-US"/>
              </w:rPr>
              <w:t>570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0D0504" w:rsidRDefault="000D0504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0D0504" w:rsidRPr="00337FE6" w:rsidRDefault="000D0504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350055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</w:p>
        </w:tc>
      </w:tr>
    </w:tbl>
    <w:p w:rsidR="00D477E6" w:rsidRPr="00B5628F" w:rsidRDefault="00D477E6" w:rsidP="00D477E6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* p&lt;0.1, </w:t>
      </w:r>
      <w:r w:rsidRPr="00B5628F">
        <w:rPr>
          <w:sz w:val="20"/>
          <w:szCs w:val="20"/>
          <w:lang w:val="en-US"/>
        </w:rPr>
        <w:t>*</w:t>
      </w:r>
      <w:r>
        <w:rPr>
          <w:sz w:val="20"/>
          <w:szCs w:val="20"/>
          <w:lang w:val="en-US"/>
        </w:rPr>
        <w:t>*</w:t>
      </w:r>
      <w:r w:rsidRPr="00B5628F">
        <w:rPr>
          <w:sz w:val="20"/>
          <w:szCs w:val="20"/>
          <w:lang w:val="en-US"/>
        </w:rPr>
        <w:t xml:space="preserve"> p &lt; 0.05, **</w:t>
      </w:r>
      <w:r>
        <w:rPr>
          <w:sz w:val="20"/>
          <w:szCs w:val="20"/>
          <w:lang w:val="en-US"/>
        </w:rPr>
        <w:t>*</w:t>
      </w:r>
      <w:r w:rsidRPr="00B5628F">
        <w:rPr>
          <w:sz w:val="20"/>
          <w:szCs w:val="20"/>
          <w:lang w:val="en-US"/>
        </w:rPr>
        <w:t>p &lt; 0.01</w:t>
      </w:r>
    </w:p>
    <w:p w:rsidR="001846DD" w:rsidRDefault="001846DD">
      <w:pPr>
        <w:spacing w:before="0" w:after="0"/>
        <w:jc w:val="left"/>
      </w:pPr>
    </w:p>
    <w:p w:rsidR="00860FD3" w:rsidRDefault="00860FD3">
      <w:pPr>
        <w:spacing w:before="0" w:after="0"/>
        <w:jc w:val="left"/>
      </w:pPr>
      <w:r>
        <w:rPr>
          <w:noProof/>
          <w14:ligatures w14:val="standardContextual"/>
        </w:rPr>
        <w:drawing>
          <wp:inline distT="0" distB="0" distL="0" distR="0">
            <wp:extent cx="3865345" cy="2911365"/>
            <wp:effectExtent l="0" t="0" r="0" b="0"/>
            <wp:docPr id="137521546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5461" name="Image 1375215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74" cy="29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DD" w:rsidRDefault="00860FD3">
      <w:pPr>
        <w:spacing w:before="0" w:after="0"/>
        <w:jc w:val="left"/>
      </w:pPr>
      <w:r>
        <w:rPr>
          <w:noProof/>
          <w14:ligatures w14:val="standardContextual"/>
        </w:rPr>
        <w:drawing>
          <wp:inline distT="0" distB="0" distL="0" distR="0">
            <wp:extent cx="3752193" cy="2824071"/>
            <wp:effectExtent l="0" t="0" r="0" b="0"/>
            <wp:docPr id="14957568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6892" name="Image 1495756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412" cy="28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7E6">
        <w:br w:type="page"/>
      </w:r>
    </w:p>
    <w:p w:rsidR="00D477E6" w:rsidRPr="000D0504" w:rsidRDefault="00D477E6" w:rsidP="00D477E6">
      <w:pPr>
        <w:jc w:val="left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Heterogeneous effects</w:t>
      </w:r>
      <w:r w:rsidRPr="00CD409E">
        <w:rPr>
          <w:b/>
          <w:bCs/>
          <w:sz w:val="24"/>
          <w:szCs w:val="22"/>
          <w:lang w:val="en-US"/>
        </w:rPr>
        <w:t xml:space="preserve"> of work horizon increase (ΔYTR</w:t>
      </w:r>
      <w:r>
        <w:rPr>
          <w:b/>
          <w:bCs/>
          <w:sz w:val="24"/>
          <w:szCs w:val="22"/>
          <w:lang w:val="en-US"/>
        </w:rPr>
        <w:t xml:space="preserve"> &gt;0</w:t>
      </w:r>
      <w:r w:rsidRPr="00CD409E">
        <w:rPr>
          <w:b/>
          <w:bCs/>
          <w:sz w:val="24"/>
          <w:szCs w:val="22"/>
          <w:lang w:val="en-US"/>
        </w:rPr>
        <w:t xml:space="preserve">) on </w:t>
      </w:r>
      <w:r>
        <w:rPr>
          <w:b/>
          <w:bCs/>
          <w:sz w:val="24"/>
          <w:szCs w:val="22"/>
          <w:lang w:val="en-US"/>
        </w:rPr>
        <w:t>the probability of depression</w:t>
      </w:r>
      <w:r w:rsidRPr="00CD409E">
        <w:rPr>
          <w:b/>
          <w:bCs/>
          <w:sz w:val="24"/>
          <w:szCs w:val="22"/>
          <w:lang w:val="en-US"/>
        </w:rPr>
        <w:t xml:space="preserve"> (</w:t>
      </w:r>
      <w:proofErr w:type="spellStart"/>
      <w:r w:rsidRPr="00CD409E">
        <w:rPr>
          <w:b/>
          <w:bCs/>
          <w:sz w:val="24"/>
          <w:szCs w:val="22"/>
          <w:lang w:val="en-US"/>
        </w:rPr>
        <w:t>EuroD</w:t>
      </w:r>
      <w:proofErr w:type="spellEnd"/>
      <w:r>
        <w:rPr>
          <w:b/>
          <w:bCs/>
          <w:sz w:val="24"/>
          <w:szCs w:val="22"/>
          <w:lang w:val="en-US"/>
        </w:rPr>
        <w:t xml:space="preserve"> &gt; 3</w:t>
      </w:r>
      <w:r w:rsidRPr="00CD409E">
        <w:rPr>
          <w:b/>
          <w:bCs/>
          <w:sz w:val="24"/>
          <w:szCs w:val="22"/>
          <w:lang w:val="en-US"/>
        </w:rPr>
        <w:t>)</w:t>
      </w:r>
      <w:r>
        <w:rPr>
          <w:b/>
          <w:bCs/>
          <w:sz w:val="24"/>
          <w:szCs w:val="22"/>
          <w:lang w:val="en-US"/>
        </w:rPr>
        <w:t xml:space="preserve"> depending on working conditions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30"/>
        <w:gridCol w:w="1323"/>
        <w:gridCol w:w="1285"/>
        <w:gridCol w:w="1246"/>
      </w:tblGrid>
      <w:tr w:rsidR="00D477E6" w:rsidRPr="006B19A2" w:rsidTr="0083551B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individuals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Males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Females</w:t>
            </w:r>
            <w:proofErr w:type="spellEnd"/>
          </w:p>
        </w:tc>
      </w:tr>
      <w:tr w:rsidR="00D477E6" w:rsidRPr="006B19A2" w:rsidTr="0083551B">
        <w:trPr>
          <w:jc w:val="center"/>
        </w:trPr>
        <w:tc>
          <w:tcPr>
            <w:tcW w:w="4057" w:type="dxa"/>
            <w:gridSpan w:val="2"/>
            <w:tcBorders>
              <w:top w:val="single" w:sz="4" w:space="0" w:color="auto"/>
            </w:tcBorders>
            <w:vAlign w:val="center"/>
          </w:tcPr>
          <w:p w:rsidR="00D477E6" w:rsidRDefault="00D477E6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</w:rPr>
              <w:t>Full</w:t>
            </w:r>
          </w:p>
          <w:p w:rsidR="00D477E6" w:rsidRPr="006B19A2" w:rsidRDefault="00D477E6" w:rsidP="0083551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-0.003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</w:rPr>
              <w:t>0.078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65D81">
              <w:rPr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665D81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>046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</w:t>
            </w:r>
            <w:r>
              <w:rPr>
                <w:color w:val="000000" w:themeColor="text1"/>
                <w:sz w:val="20"/>
                <w:szCs w:val="20"/>
              </w:rPr>
              <w:t>081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0.</w:t>
            </w:r>
            <w:r>
              <w:rPr>
                <w:color w:val="000000" w:themeColor="text1"/>
                <w:sz w:val="20"/>
                <w:szCs w:val="20"/>
              </w:rPr>
              <w:t>081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</w:rPr>
              <w:t>(0.</w:t>
            </w:r>
            <w:r>
              <w:rPr>
                <w:color w:val="000000" w:themeColor="text1"/>
                <w:sz w:val="20"/>
                <w:szCs w:val="20"/>
              </w:rPr>
              <w:t>065</w:t>
            </w:r>
            <w:r w:rsidRPr="006B19A2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D477E6" w:rsidRPr="006B19A2" w:rsidTr="0083551B">
        <w:trPr>
          <w:jc w:val="center"/>
        </w:trPr>
        <w:tc>
          <w:tcPr>
            <w:tcW w:w="2127" w:type="dxa"/>
          </w:tcPr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physical environment</w:t>
            </w:r>
          </w:p>
        </w:tc>
        <w:tc>
          <w:tcPr>
            <w:tcW w:w="1930" w:type="dxa"/>
            <w:vAlign w:val="center"/>
          </w:tcPr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D477E6" w:rsidRPr="00045D42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D477E6" w:rsidRPr="00665D81" w:rsidRDefault="00D477E6" w:rsidP="0083551B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158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125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110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176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735</w:t>
            </w:r>
          </w:p>
          <w:p w:rsidR="00D477E6" w:rsidRPr="00045D42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0.162*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085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-0.090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.141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0.572***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176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0.320*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173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</w:p>
          <w:p w:rsidR="00D477E6" w:rsidRPr="00045D42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477E6" w:rsidRPr="006B19A2" w:rsidTr="0083551B">
        <w:trPr>
          <w:jc w:val="center"/>
        </w:trPr>
        <w:tc>
          <w:tcPr>
            <w:tcW w:w="2127" w:type="dxa"/>
          </w:tcPr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social environment</w:t>
            </w:r>
          </w:p>
        </w:tc>
        <w:tc>
          <w:tcPr>
            <w:tcW w:w="1930" w:type="dxa"/>
            <w:vAlign w:val="center"/>
          </w:tcPr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.155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110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0.034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257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433</w:t>
            </w: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197*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099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-0.057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155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179</w:t>
            </w: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0.492***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078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0.396**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157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647</w:t>
            </w: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477E6" w:rsidRPr="006B19A2" w:rsidTr="0083551B">
        <w:trPr>
          <w:jc w:val="center"/>
        </w:trPr>
        <w:tc>
          <w:tcPr>
            <w:tcW w:w="2127" w:type="dxa"/>
          </w:tcPr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skills and discretion</w:t>
            </w:r>
          </w:p>
        </w:tc>
        <w:tc>
          <w:tcPr>
            <w:tcW w:w="1930" w:type="dxa"/>
            <w:vAlign w:val="center"/>
          </w:tcPr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-0.041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119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052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.184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407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D477E6" w:rsidRPr="006B19A2" w:rsidRDefault="00744F63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0.023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085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223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156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021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0.382***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115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744F63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0.499</w:t>
            </w:r>
            <w:r w:rsidR="00D477E6">
              <w:rPr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421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D477E6" w:rsidRPr="006B19A2" w:rsidTr="0083551B">
        <w:trPr>
          <w:jc w:val="center"/>
        </w:trPr>
        <w:tc>
          <w:tcPr>
            <w:tcW w:w="2127" w:type="dxa"/>
          </w:tcPr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working time quality</w:t>
            </w:r>
          </w:p>
        </w:tc>
        <w:tc>
          <w:tcPr>
            <w:tcW w:w="1930" w:type="dxa"/>
            <w:vAlign w:val="center"/>
          </w:tcPr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.217*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125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13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138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923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D477E6" w:rsidRPr="006B19A2" w:rsidRDefault="00744F63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0.280</w:t>
            </w:r>
            <w:r w:rsidR="00D477E6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131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011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108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073</w:t>
            </w: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401**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142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435**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181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17414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844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D477E6" w:rsidRPr="006B19A2" w:rsidTr="0083551B">
        <w:trPr>
          <w:jc w:val="center"/>
        </w:trPr>
        <w:tc>
          <w:tcPr>
            <w:tcW w:w="2127" w:type="dxa"/>
          </w:tcPr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intensity</w:t>
            </w:r>
          </w:p>
        </w:tc>
        <w:tc>
          <w:tcPr>
            <w:tcW w:w="1930" w:type="dxa"/>
            <w:vAlign w:val="center"/>
          </w:tcPr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D477E6" w:rsidRPr="00E17414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D477E6" w:rsidRPr="006B19A2" w:rsidRDefault="00744F63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0.375</w:t>
            </w:r>
            <w:r w:rsidR="00D477E6">
              <w:rPr>
                <w:color w:val="000000" w:themeColor="text1"/>
                <w:sz w:val="20"/>
                <w:szCs w:val="20"/>
                <w:lang w:val="en-US"/>
              </w:rPr>
              <w:t>*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101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0.029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055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A01F41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00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285" w:type="dxa"/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196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188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0.116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065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A01F41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0.0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52</w:t>
            </w:r>
          </w:p>
        </w:tc>
        <w:tc>
          <w:tcPr>
            <w:tcW w:w="1246" w:type="dxa"/>
            <w:vAlign w:val="center"/>
          </w:tcPr>
          <w:p w:rsidR="00D477E6" w:rsidRPr="006B19A2" w:rsidRDefault="00744F63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0.472</w:t>
            </w:r>
            <w:r w:rsidR="00D477E6">
              <w:rPr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108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744F63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0.523**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184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A01F41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01F4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926</w:t>
            </w:r>
          </w:p>
        </w:tc>
      </w:tr>
      <w:tr w:rsidR="00D477E6" w:rsidRPr="006B19A2" w:rsidTr="0083551B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D477E6" w:rsidRPr="006B19A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prospects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&lt;= mean -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045D42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&gt;= mean +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sd</w:t>
            </w:r>
            <w:proofErr w:type="spellEnd"/>
          </w:p>
          <w:p w:rsidR="00D477E6" w:rsidRP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Default="00D477E6" w:rsidP="0083551B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A01F41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208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744F63">
              <w:rPr>
                <w:color w:val="000000" w:themeColor="text1"/>
                <w:sz w:val="20"/>
                <w:szCs w:val="20"/>
                <w:lang w:val="en-US"/>
              </w:rPr>
              <w:t>222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077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166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337F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="00B15720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08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248**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103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Pr="006B19A2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0.249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120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337F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000</w:t>
            </w: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D477E6" w:rsidRPr="006B19A2" w:rsidRDefault="00B15720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0.724**</w:t>
            </w:r>
            <w:r w:rsidR="00D477E6"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.123</w:t>
            </w: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D477E6" w:rsidRPr="006B19A2" w:rsidRDefault="00B15720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0.394</w:t>
            </w:r>
            <w:r w:rsidR="00D477E6">
              <w:rPr>
                <w:color w:val="000000" w:themeColor="text1"/>
                <w:sz w:val="20"/>
                <w:szCs w:val="20"/>
                <w:lang w:val="en-US"/>
              </w:rPr>
              <w:t>*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 w:rsidR="00B15720">
              <w:rPr>
                <w:color w:val="000000" w:themeColor="text1"/>
                <w:sz w:val="20"/>
                <w:szCs w:val="20"/>
                <w:lang w:val="en-US"/>
              </w:rPr>
              <w:t>133)</w:t>
            </w:r>
          </w:p>
          <w:p w:rsidR="00D477E6" w:rsidRDefault="00D477E6" w:rsidP="0083551B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477E6" w:rsidRPr="00337FE6" w:rsidRDefault="00D477E6" w:rsidP="0083551B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37FE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 w:rsidR="00143C8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056</w:t>
            </w:r>
          </w:p>
        </w:tc>
      </w:tr>
    </w:tbl>
    <w:p w:rsidR="00D477E6" w:rsidRPr="00B5628F" w:rsidRDefault="00D477E6" w:rsidP="00D477E6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* p&lt;0.1, </w:t>
      </w:r>
      <w:r w:rsidRPr="00B5628F">
        <w:rPr>
          <w:sz w:val="20"/>
          <w:szCs w:val="20"/>
          <w:lang w:val="en-US"/>
        </w:rPr>
        <w:t>*</w:t>
      </w:r>
      <w:r>
        <w:rPr>
          <w:sz w:val="20"/>
          <w:szCs w:val="20"/>
          <w:lang w:val="en-US"/>
        </w:rPr>
        <w:t>*</w:t>
      </w:r>
      <w:r w:rsidRPr="00B5628F">
        <w:rPr>
          <w:sz w:val="20"/>
          <w:szCs w:val="20"/>
          <w:lang w:val="en-US"/>
        </w:rPr>
        <w:t xml:space="preserve"> p &lt; 0.05, **</w:t>
      </w:r>
      <w:r>
        <w:rPr>
          <w:sz w:val="20"/>
          <w:szCs w:val="20"/>
          <w:lang w:val="en-US"/>
        </w:rPr>
        <w:t>*</w:t>
      </w:r>
      <w:r w:rsidRPr="00B5628F">
        <w:rPr>
          <w:sz w:val="20"/>
          <w:szCs w:val="20"/>
          <w:lang w:val="en-US"/>
        </w:rPr>
        <w:t>p &lt; 0.01</w:t>
      </w:r>
    </w:p>
    <w:p w:rsidR="000D0504" w:rsidRDefault="000D0504"/>
    <w:sectPr w:rsidR="000D0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04"/>
    <w:rsid w:val="000235EC"/>
    <w:rsid w:val="000D0504"/>
    <w:rsid w:val="00141384"/>
    <w:rsid w:val="00143C86"/>
    <w:rsid w:val="00167025"/>
    <w:rsid w:val="001846DD"/>
    <w:rsid w:val="00342317"/>
    <w:rsid w:val="00350055"/>
    <w:rsid w:val="00362C29"/>
    <w:rsid w:val="004E73DC"/>
    <w:rsid w:val="005A176D"/>
    <w:rsid w:val="00606B4B"/>
    <w:rsid w:val="00665D81"/>
    <w:rsid w:val="00744F63"/>
    <w:rsid w:val="007D09CB"/>
    <w:rsid w:val="00810EA8"/>
    <w:rsid w:val="00860FD3"/>
    <w:rsid w:val="00B01321"/>
    <w:rsid w:val="00B15720"/>
    <w:rsid w:val="00CD0B97"/>
    <w:rsid w:val="00D477E6"/>
    <w:rsid w:val="00DA6A0C"/>
    <w:rsid w:val="00DB25FA"/>
    <w:rsid w:val="00E11D35"/>
    <w:rsid w:val="00E8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8610B"/>
  <w15:chartTrackingRefBased/>
  <w15:docId w15:val="{19A9DAC9-1E82-F047-9576-CBDEAEE7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0D0504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0D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6</cp:revision>
  <dcterms:created xsi:type="dcterms:W3CDTF">2024-03-03T13:53:00Z</dcterms:created>
  <dcterms:modified xsi:type="dcterms:W3CDTF">2024-03-04T11:07:00Z</dcterms:modified>
</cp:coreProperties>
</file>