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rId0" /><Relationship Type="http://schemas.openxmlformats.org/package/2006/relationships/metadata/core-properties" Target="docProps/core.xml" Id="prId1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spacing w:before="7" w:after="664" w:line="267" w:lineRule="exact"/>
        <w:ind w:right="0" w:left="0" w:firstLine="0"/>
        <w:jc w:val="right"/>
        <w:textAlignment w:val="baseline"/>
        <w:rPr>
          <w:rFonts w:ascii="Times New Roman" w:hAnsi="Times New Roman" w:eastAsia="Times New Roman"/>
          <w:strike w:val="false"/>
          <w:color w:val="000000"/>
          <w:spacing w:val="0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Page 1 of 1</w:t>
      </w:r>
    </w:p>
    <w:p>
      <w:pPr>
        <w:spacing w:before="268" w:after="0" w:line="20" w:lineRule="exact"/>
      </w:pPr>
      <w:r>
        <w:pict>
          <v:line strokeweight="4.1pt" strokecolor="#000000" from="109.2pt,64.1pt" to="199.75pt,64.1pt" style="position:absolute;mso-position-horizontal-relative:page;mso-position-vertical-relative:page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246"/>
        <w:gridCol w:w="2737"/>
        <w:gridCol w:w="2331"/>
        <w:gridCol w:w="2526"/>
      </w:tblGrid>
      <w:tr>
        <w:trPr>
          <w:trHeight w:val="541" w:hRule="exact"/>
        </w:trPr>
        <w:tc>
          <w:tcPr>
            <w:tcW w:w="2246" w:type="auto"/>
            <w:gridSpan w:val="1"/>
            <w:tcBorders>
              <w:top w:val="none" w:sz="0" w:color="000000"/>
              <w:left w:val="none" w:sz="0" w:color="000000"/>
              <w:bottom w:val="single" w:sz="9" w:color="000000"/>
              <w:right w:val="none" w:sz="0" w:color="000000"/>
            </w:tcBorders>
            <w:textDirection w:val="lrTb"/>
            <w:vAlign w:val="center"/>
          </w:tcPr>
          <w:p>
            <w:pPr>
              <w:pageBreakBefore w:val="false"/>
              <w:spacing w:before="0" w:after="126" w:line="405" w:lineRule="exact"/>
              <w:ind w:right="436" w:left="0" w:firstLine="0"/>
              <w:jc w:val="righ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5"/>
                <w:sz w:val="4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5"/>
                <w:sz w:val="40"/>
                <w:vertAlign w:val="baseline"/>
                <w:lang w:val="en-US"/>
              </w:rPr>
              <w:t xml:space="preserve">RM04282</w:t>
            </w:r>
          </w:p>
        </w:tc>
        <w:tc>
          <w:tcPr>
            <w:tcW w:w="4983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/>
        </w:tc>
        <w:tc>
          <w:tcPr>
            <w:tcW w:w="7314" w:type="auto"/>
            <w:gridSpan w:val="1"/>
            <w:tcBorders>
              <w:top w:val="none" w:sz="0" w:color="000000"/>
              <w:left w:val="none" w:sz="0" w:color="000000"/>
              <w:bottom w:val="single" w:sz="9" w:color="000000"/>
              <w:right w:val="none" w:sz="0" w:color="000000"/>
            </w:tcBorders>
            <w:textDirection w:val="lrTb"/>
            <w:vAlign w:val="top"/>
          </w:tcPr>
          <w:p/>
        </w:tc>
        <w:tc>
          <w:tcPr>
            <w:tcW w:w="9840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131" w:line="400" w:lineRule="exact"/>
              <w:ind w:right="62" w:left="0" w:firstLine="0"/>
              <w:jc w:val="righ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5"/>
                <w:sz w:val="4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5"/>
                <w:sz w:val="40"/>
                <w:vertAlign w:val="baseline"/>
                <w:lang w:val="en-US"/>
              </w:rPr>
              <w:t xml:space="preserve">RM04282</w:t>
            </w:r>
          </w:p>
        </w:tc>
      </w:tr>
      <w:tr>
        <w:trPr>
          <w:trHeight w:val="42" w:hRule="exact"/>
        </w:trPr>
        <w:tc>
          <w:tcPr>
            <w:tcW w:w="2246" w:type="auto"/>
            <w:gridSpan w:val="1"/>
            <w:tcBorders>
              <w:top w:val="single" w:sz="9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/>
        </w:tc>
        <w:tc>
          <w:tcPr>
            <w:tcW w:w="4983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/>
        </w:tc>
        <w:tc>
          <w:tcPr>
            <w:tcW w:w="7314" w:type="auto"/>
            <w:gridSpan w:val="1"/>
            <w:tcBorders>
              <w:top w:val="single" w:sz="9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/>
        </w:tc>
        <w:tc>
          <w:tcPr>
            <w:tcW w:w="9840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/>
        </w:tc>
      </w:tr>
    </w:tbl>
    <w:p>
      <w:pPr>
        <w:spacing w:before="0" w:after="88" w:line="20" w:lineRule="exact"/>
      </w:pPr>
    </w:p>
    <w:p>
      <w:pPr>
        <w:spacing w:before="0" w:after="88" w:line="20" w:lineRule="exact"/>
        <w:sectPr>
          <w:type w:val="nextPage"/>
          <w:pgSz w:w="11904" w:h="16843" w:orient="portrait"/>
          <w:pgMar w:bottom="31" w:top="300" w:right="989" w:left="1075" w:header="720" w:footer="720"/>
          <w:titlePg w:val="false"/>
          <w:textDirection w:val="lrTb"/>
        </w:sectPr>
      </w:pPr>
    </w:p>
    <w:p>
      <w:pPr>
        <w:pageBreakBefore w:val="false"/>
        <w:spacing w:before="58" w:after="0" w:line="26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spacing w:val="1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strike w:val="false"/>
          <w:color w:val="000000"/>
          <w:spacing w:val="1"/>
          <w:w w:val="100"/>
          <w:sz w:val="23"/>
          <w:vertAlign w:val="baseline"/>
          <w:lang w:val="en-US"/>
        </w:rPr>
        <w:t xml:space="preserve">Client:</w:t>
      </w:r>
    </w:p>
    <w:p>
      <w:pPr>
        <w:pageBreakBefore w:val="false"/>
        <w:spacing w:before="60" w:after="0" w:line="26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spacing w:val="3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strike w:val="false"/>
          <w:color w:val="000000"/>
          <w:spacing w:val="3"/>
          <w:w w:val="100"/>
          <w:sz w:val="23"/>
          <w:vertAlign w:val="baseline"/>
          <w:lang w:val="en-US"/>
        </w:rPr>
        <w:t xml:space="preserve">Engagement:</w:t>
      </w:r>
    </w:p>
    <w:p>
      <w:pPr>
        <w:pageBreakBefore w:val="false"/>
        <w:spacing w:before="268" w:after="0" w:line="32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spacing w:val="0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Operating group: Service line:</w:t>
      </w:r>
    </w:p>
    <w:p>
      <w:pPr>
        <w:pageBreakBefore w:val="false"/>
        <w:spacing w:before="56" w:after="0" w:line="26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spacing w:val="0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Engagement partner:</w:t>
      </w:r>
    </w:p>
    <w:p>
      <w:pPr>
        <w:pageBreakBefore w:val="false"/>
        <w:spacing w:before="0" w:after="0" w:line="32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spacing w:val="0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Record lead: Completion date: </w:t>
      </w:r>
    </w:p>
    <w:p>
      <w:pPr>
        <w:pageBreakBefore w:val="false"/>
        <w:spacing w:before="64" w:after="0" w:line="26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3"/>
          <w:w w:val="100"/>
          <w:sz w:val="23"/>
          <w:vertAlign w:val="baseline"/>
          <w:lang w:val="en-US"/>
        </w:rPr>
      </w:pPr>
      <w:r>
        <w:br w:type="column"/>
      </w:r>
      <w:r>
        <w:rPr>
          <w:rFonts w:ascii="Times New Roman" w:hAnsi="Times New Roman" w:eastAsia="Times New Roman"/>
          <w:b w:val="true"/>
          <w:strike w:val="false"/>
          <w:color w:val="000000"/>
          <w:spacing w:val="3"/>
          <w:w w:val="100"/>
          <w:sz w:val="23"/>
          <w:vertAlign w:val="baseline"/>
          <w:lang w:val="en-US"/>
        </w:rPr>
        <w:t xml:space="preserve">Lloyds TSB</w:t>
      </w:r>
    </w:p>
    <w:p>
      <w:pPr>
        <w:pageBreakBefore w:val="false"/>
        <w:spacing w:before="66" w:after="0" w:line="264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SSP YPSOR W0113 CR181 (Pt2) (56501)</w:t>
      </w:r>
    </w:p>
    <w:p>
      <w:pPr>
        <w:pageBreakBefore w:val="false"/>
        <w:spacing w:before="59" w:after="0" w:line="26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3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strike w:val="false"/>
          <w:color w:val="000000"/>
          <w:spacing w:val="3"/>
          <w:w w:val="100"/>
          <w:sz w:val="23"/>
          <w:vertAlign w:val="baseline"/>
          <w:lang w:val="en-US"/>
        </w:rPr>
        <w:t xml:space="preserve">Financial Services</w:t>
      </w:r>
    </w:p>
    <w:p>
      <w:pPr>
        <w:pageBreakBefore w:val="false"/>
        <w:spacing w:before="57" w:after="0" w:line="26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3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strike w:val="false"/>
          <w:color w:val="000000"/>
          <w:spacing w:val="3"/>
          <w:w w:val="100"/>
          <w:sz w:val="23"/>
          <w:vertAlign w:val="baseline"/>
          <w:lang w:val="en-US"/>
        </w:rPr>
        <w:t xml:space="preserve">Banking</w:t>
      </w:r>
    </w:p>
    <w:p>
      <w:pPr>
        <w:pageBreakBefore w:val="false"/>
        <w:spacing w:before="55" w:after="0" w:line="26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3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strike w:val="false"/>
          <w:color w:val="000000"/>
          <w:spacing w:val="3"/>
          <w:w w:val="100"/>
          <w:sz w:val="23"/>
          <w:vertAlign w:val="baseline"/>
          <w:lang w:val="en-US"/>
        </w:rPr>
        <w:t xml:space="preserve">Stephen Mills</w:t>
      </w:r>
    </w:p>
    <w:p>
      <w:pPr>
        <w:pageBreakBefore w:val="false"/>
        <w:spacing w:before="327" w:after="0" w:line="26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4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strike w:val="false"/>
          <w:color w:val="000000"/>
          <w:spacing w:val="4"/>
          <w:w w:val="100"/>
          <w:sz w:val="23"/>
          <w:vertAlign w:val="baseline"/>
          <w:lang w:val="en-US"/>
        </w:rPr>
        <w:t xml:space="preserve">Kevin Hanley</w:t>
      </w:r>
    </w:p>
    <w:p>
      <w:pPr>
        <w:pageBreakBefore w:val="false"/>
        <w:spacing w:before="54" w:after="0" w:line="256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3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strike w:val="false"/>
          <w:color w:val="000000"/>
          <w:spacing w:val="3"/>
          <w:w w:val="100"/>
          <w:sz w:val="23"/>
          <w:vertAlign w:val="baseline"/>
          <w:lang w:val="en-US"/>
        </w:rPr>
        <w:t xml:space="preserve">03/12/2006 </w:t>
      </w:r>
    </w:p>
    <w:p>
      <w:pPr>
        <w:pageBreakBefore w:val="false"/>
        <w:spacing w:before="60" w:after="0" w:line="26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spacing w:val="-3"/>
          <w:w w:val="100"/>
          <w:sz w:val="23"/>
          <w:vertAlign w:val="baseline"/>
          <w:lang w:val="en-US"/>
        </w:rPr>
      </w:pPr>
      <w:r>
        <w:br w:type="column"/>
      </w:r>
      <w:r>
        <w:rPr>
          <w:rFonts w:ascii="Times New Roman" w:hAnsi="Times New Roman" w:eastAsia="Times New Roman"/>
          <w:strike w:val="false"/>
          <w:color w:val="000000"/>
          <w:spacing w:val="-3"/>
          <w:w w:val="100"/>
          <w:sz w:val="23"/>
          <w:vertAlign w:val="baseline"/>
          <w:lang w:val="en-US"/>
        </w:rPr>
        <w:t xml:space="preserve">Document title:</w:t>
      </w:r>
    </w:p>
    <w:p>
      <w:pPr>
        <w:pageBreakBefore w:val="false"/>
        <w:spacing w:before="271" w:after="0" w:line="32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spacing w:val="0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Record type: Record format: Archive box: Copy: Comments: </w:t>
      </w:r>
    </w:p>
    <w:p>
      <w:pPr>
        <w:pageBreakBefore w:val="false"/>
        <w:spacing w:before="63" w:after="0" w:line="26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3"/>
          <w:vertAlign w:val="baseline"/>
          <w:lang w:val="en-US"/>
        </w:rPr>
      </w:pPr>
      <w:r>
        <w:br w:type="column"/>
      </w:r>
      <w:r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SSP YPSOR W0113 CR181 (Pt2) (56501)</w:t>
      </w:r>
    </w:p>
    <w:p>
      <w:pPr>
        <w:pageBreakBefore w:val="false"/>
        <w:spacing w:before="2" w:after="0" w:line="325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Change Requests
</w:t>
        <w:br/>
      </w:r>
      <w:r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Loose leaf</w:t>
      </w:r>
    </w:p>
    <w:p>
      <w:pPr>
        <w:pageBreakBefore w:val="false"/>
        <w:spacing w:before="3" w:after="0" w:line="321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3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ACAS-0008604
</w:t>
        <w:br/>
      </w:r>
      <w:r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No</w:t>
      </w:r>
    </w:p>
    <w:p>
      <w:pPr>
        <w:sectPr>
          <w:type w:val="continuous"/>
          <w:pgSz w:w="11904" w:h="16843" w:orient="portrait"/>
          <w:pgMar w:bottom="31" w:top="300" w:right="1349" w:left="1219" w:header="720" w:footer="720"/>
          <w:cols w:sep="0" w:num="4" w:space="0" w:equalWidth="0">
            <w:col w:w="1656" w:space="115"/>
            <w:col w:w="2885" w:space="216"/>
            <w:col w:w="1498" w:space="67"/>
            <w:col w:w="2899" w:space="0"/>
          </w:cols>
          <w:titlePg w:val="false"/>
          <w:textDirection w:val="lrTb"/>
        </w:sectPr>
      </w:pPr>
    </w:p>
    <w:p>
      <w:pPr>
        <w:pageBreakBefore w:val="false"/>
        <w:tabs>
          <w:tab w:val="right" w:leader="none" w:pos="9792"/>
        </w:tabs>
        <w:spacing w:before="11349" w:after="0" w:line="26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spacing w:val="0"/>
          <w:w w:val="100"/>
          <w:sz w:val="23"/>
          <w:vertAlign w:val="baseline"/>
          <w:lang w:val="en-US"/>
        </w:rPr>
      </w:pPr>
      <w:r>
        <w:pict>
          <v:line strokeweight="4.1pt" strokecolor="#000000" from="140.4pt,262.55pt" to="545.8pt,262.55pt" style="position:absolute;mso-position-horizontal-relative:page;mso-position-vertical-relative:page;">
            <v:stroke dashstyle="solid"/>
          </v:line>
        </w:pict>
      </w:r>
      <w:hyperlink r:id="drId3">
        <w:r>
          <w:rPr>
            <w:rFonts w:ascii="Times New Roman" w:hAnsi="Times New Roman" w:eastAsia="Times New Roman"/>
            <w:strike w:val="false"/>
            <w:color w:val="0000FF"/>
            <w:spacing w:val="0"/>
            <w:w w:val="100"/>
            <w:sz w:val="23"/>
            <w:u w:val="single"/>
            <w:vertAlign w:val="baseline"/>
            <w:lang w:val="en-US"/>
          </w:rPr>
          <w:t xml:space="preserve">https://uk.accenture.com/rmo/main/cover_sheet.asp?id=4282</w:t>
        </w:r>
      </w:hyperlink>
      <w:r>
        <w:rPr>
          <w:rFonts w:ascii="Times New Roman" w:hAnsi="Times New Roman" w:eastAsia="Times New Roman"/>
          <w:strike w:val="false"/>
          <w:color w:val="000000"/>
          <w:spacing w:val="0"/>
          <w:w w:val="100"/>
          <w:sz w:val="23"/>
          <w:vertAlign w:val="baseline"/>
          <w:lang w:val="en-US"/>
        </w:rPr>
        <w:tab/>
      </w:r>
      <w:r>
        <w:rPr>
          <w:rFonts w:ascii="Times New Roman" w:hAnsi="Times New Roman" w:eastAsia="Times New Roman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02/11/2006</w:t>
      </w:r>
    </w:p>
    <w:p>
      <w:pPr>
        <w:sectPr>
          <w:type w:val="continuous"/>
          <w:pgSz w:w="11904" w:h="16843" w:orient="portrait"/>
          <w:pgMar w:bottom="31" w:top="300" w:right="989" w:left="107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12312"/>
        </w:tabs>
        <w:spacing w:before="17" w:after="123" w:line="240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spacing w:val="0"/>
          <w:w w:val="100"/>
          <w:sz w:val="21"/>
          <w:vertAlign w:val="baseline"/>
          <w:lang w:val="en-US"/>
        </w:rPr>
      </w:pPr>
      <w:r>
        <w:pict>
          <v:line strokeweight="0.7pt" strokecolor="#000000" from="287.75pt,156.7pt" to="287.75pt,232.1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64.55pt,231.35pt" to="774.05pt,231.3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65.05pt,330.5pt" to="774.55pt,330.5pt" style="position:absolute;mso-position-horizontal-relative:page;mso-position-vertical-relative:page;">
            <v:stroke dashstyle="solid"/>
          </v:line>
        </w:pict>
      </w:r>
      <w:r>
        <w:rPr>
          <w:rFonts w:ascii="Times New Roman" w:hAnsi="Times New Roman" w:eastAsia="Times New Roman"/>
          <w:strike w:val="false"/>
          <w:color w:val="000000"/>
          <w:spacing w:val="0"/>
          <w:w w:val="100"/>
          <w:sz w:val="21"/>
          <w:vertAlign w:val="baseline"/>
          <w:lang w:val="en-US"/>
        </w:rPr>
        <w:t xml:space="preserve">Commercial in Confidence	</w:t>
      </w:r>
      <w:r>
        <w:rPr>
          <w:rFonts w:ascii="Times New Roman" w:hAnsi="Times New Roman" w:eastAsia="Times New Roman"/>
          <w:strike w:val="false"/>
          <w:color w:val="000000"/>
          <w:spacing w:val="0"/>
          <w:w w:val="100"/>
          <w:sz w:val="21"/>
          <w:vertAlign w:val="baseline"/>
          <w:lang w:val="en-US"/>
        </w:rPr>
        <w:t xml:space="preserve">LTSB/Accenture</w:t>
      </w:r>
    </w:p>
    <w:p>
      <w:pPr>
        <w:pageBreakBefore w:val="false"/>
        <w:spacing w:before="731" w:after="0" w:line="281" w:lineRule="exact"/>
        <w:ind w:right="0" w:left="72" w:firstLine="0"/>
        <w:jc w:val="center"/>
        <w:textAlignment w:val="baseline"/>
        <w:rPr>
          <w:rFonts w:ascii="Times New Roman" w:hAnsi="Times New Roman" w:eastAsia="Times New Roman"/>
          <w:strike w:val="false"/>
          <w:color w:val="000000"/>
          <w:spacing w:val="1"/>
          <w:w w:val="100"/>
          <w:sz w:val="25"/>
          <w:vertAlign w:val="baseline"/>
          <w:lang w:val="en-US"/>
        </w:rPr>
      </w:pPr>
      <w:r>
        <w:pict>
          <v:line strokeweight="0.95pt" strokecolor="#000000" from="69.1pt,54.7pt" to="764.45pt,54.7pt" style="position:absolute;mso-position-horizontal-relative:page;mso-position-vertical-relative:page;">
            <v:stroke dashstyle="solid"/>
          </v:line>
        </w:pict>
      </w:r>
      <w:r>
        <w:rPr>
          <w:rFonts w:ascii="Times New Roman" w:hAnsi="Times New Roman" w:eastAsia="Times New Roman"/>
          <w:strike w:val="false"/>
          <w:color w:val="000000"/>
          <w:spacing w:val="1"/>
          <w:w w:val="100"/>
          <w:sz w:val="25"/>
          <w:vertAlign w:val="baseline"/>
          <w:lang w:val="en-US"/>
        </w:rPr>
        <w:t xml:space="preserve">Change Request to the Agreement between</w:t>
      </w:r>
    </w:p>
    <w:p>
      <w:pPr>
        <w:pageBreakBefore w:val="false"/>
        <w:spacing w:before="0" w:after="0" w:line="27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spacing w:val="2"/>
          <w:w w:val="100"/>
          <w:sz w:val="25"/>
          <w:vertAlign w:val="baseline"/>
          <w:lang w:val="en-US"/>
        </w:rPr>
      </w:pPr>
      <w:r>
        <w:rPr>
          <w:rFonts w:ascii="Times New Roman" w:hAnsi="Times New Roman" w:eastAsia="Times New Roman"/>
          <w:strike w:val="false"/>
          <w:color w:val="000000"/>
          <w:spacing w:val="2"/>
          <w:w w:val="100"/>
          <w:sz w:val="25"/>
          <w:vertAlign w:val="baseline"/>
          <w:lang w:val="en-US"/>
        </w:rPr>
        <w:t xml:space="preserve">Lloyds TSB Bank Plc ("LTSB") and Accenture plc dated 30th January 2003 as novated by LTSB and Accenture (UK) Limited</w:t>
      </w:r>
    </w:p>
    <w:p>
      <w:pPr>
        <w:pageBreakBefore w:val="false"/>
        <w:spacing w:before="2" w:after="453" w:line="281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spacing w:val="0"/>
          <w:w w:val="100"/>
          <w:sz w:val="25"/>
          <w:vertAlign w:val="baseline"/>
          <w:lang w:val="en-US"/>
        </w:rPr>
      </w:pPr>
      <w:r>
        <w:rPr>
          <w:rFonts w:ascii="Times New Roman" w:hAnsi="Times New Roman" w:eastAsia="Times New Roman"/>
          <w:strike w:val="false"/>
          <w:color w:val="000000"/>
          <w:spacing w:val="0"/>
          <w:w w:val="100"/>
          <w:sz w:val="25"/>
          <w:vertAlign w:val="baseline"/>
          <w:lang w:val="en-US"/>
        </w:rPr>
        <w:t xml:space="preserve">("Accenture") on 1 November 2004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4208"/>
      </w:tblGrid>
      <w:tr>
        <w:trPr>
          <w:trHeight w:val="4742" w:hRule="exact"/>
        </w:trPr>
        <w:tc>
          <w:tcPr>
            <w:tcW w:w="14208" w:type="auto"/>
            <w:gridSpan w:val="1"/>
            <w:tcBorders>
              <w:top w:val="single" w:sz="5" w:color="000000"/>
              <w:left w:val="single" w:sz="4" w:color="000000"/>
              <w:bottom w:val="single" w:sz="4" w:color="000000"/>
              <w:right w:val="single" w:sz="2" w:color="000000"/>
            </w:tcBorders>
            <w:textDirection w:val="lrTb"/>
            <w:vAlign w:val="top"/>
          </w:tcPr>
          <w:p>
            <w:pPr>
              <w:pageBreakBefore w:val="false"/>
              <w:tabs>
                <w:tab w:val="left" w:leader="none" w:pos="4536"/>
              </w:tabs>
              <w:spacing w:before="143" w:after="0" w:line="240" w:lineRule="exact"/>
              <w:ind w:right="0" w:left="144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2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2"/>
                <w:w w:val="100"/>
                <w:sz w:val="21"/>
                <w:vertAlign w:val="baseline"/>
                <w:lang w:val="en-US"/>
              </w:rPr>
              <w:t xml:space="preserve">Work Order Number: 113	</w:t>
            </w:r>
            <w:r>
              <w:rPr>
                <w:rFonts w:ascii="Times New Roman" w:hAnsi="Times New Roman" w:eastAsia="Times New Roman"/>
                <w:strike w:val="false"/>
                <w:color w:val="000000"/>
                <w:spacing w:val="2"/>
                <w:w w:val="100"/>
                <w:sz w:val="21"/>
                <w:vertAlign w:val="baseline"/>
                <w:lang w:val="en-US"/>
              </w:rPr>
              <w:t xml:space="preserve">LTSB Requesting Party: Dave Etheridge</w:t>
            </w:r>
          </w:p>
          <w:p>
            <w:pPr>
              <w:pageBreakBefore w:val="false"/>
              <w:tabs>
                <w:tab w:val="left" w:leader="none" w:pos="4536"/>
              </w:tabs>
              <w:spacing w:before="255" w:after="0" w:line="241" w:lineRule="exact"/>
              <w:ind w:right="0" w:left="144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3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3"/>
                <w:w w:val="100"/>
                <w:sz w:val="21"/>
                <w:vertAlign w:val="baseline"/>
                <w:lang w:val="en-US"/>
              </w:rPr>
              <w:t xml:space="preserve">CR Number: 181	</w:t>
            </w:r>
            <w:r>
              <w:rPr>
                <w:rFonts w:ascii="Times New Roman" w:hAnsi="Times New Roman" w:eastAsia="Times New Roman"/>
                <w:strike w:val="false"/>
                <w:color w:val="000000"/>
                <w:spacing w:val="3"/>
                <w:w w:val="100"/>
                <w:sz w:val="21"/>
                <w:vertAlign w:val="baseline"/>
                <w:lang w:val="en-US"/>
              </w:rPr>
              <w:t xml:space="preserve">Accenture Requesting Party: Stephen Mills</w:t>
            </w:r>
          </w:p>
          <w:p>
            <w:pPr>
              <w:pageBreakBefore w:val="false"/>
              <w:spacing w:before="256" w:after="0" w:line="240" w:lineRule="exact"/>
              <w:ind w:right="0" w:left="144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6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6"/>
                <w:w w:val="100"/>
                <w:sz w:val="21"/>
                <w:vertAlign w:val="baseline"/>
                <w:lang w:val="en-US"/>
              </w:rPr>
              <w:t xml:space="preserve">Date: </w:t>
            </w:r>
            <w:r>
              <w:rPr>
                <w:rFonts w:ascii="Times New Roman" w:hAnsi="Times New Roman" w:eastAsia="Times New Roman"/>
                <w:strike w:val="false"/>
                <w:color w:val="000000"/>
                <w:spacing w:val="6"/>
                <w:w w:val="100"/>
                <w:sz w:val="21"/>
                <w:vertAlign w:val="baseline"/>
                <w:lang w:val="en-US"/>
              </w:rPr>
              <w:t xml:space="preserve">02/10/2006</w:t>
            </w:r>
          </w:p>
          <w:p>
            <w:pPr>
              <w:pageBreakBefore w:val="false"/>
              <w:spacing w:before="259" w:after="0" w:line="240" w:lineRule="exact"/>
              <w:ind w:right="0" w:left="144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5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5"/>
                <w:w w:val="100"/>
                <w:sz w:val="21"/>
                <w:vertAlign w:val="baseline"/>
                <w:lang w:val="en-US"/>
              </w:rPr>
              <w:t xml:space="preserve">Background</w:t>
            </w:r>
          </w:p>
          <w:p>
            <w:pPr>
              <w:pageBreakBefore w:val="false"/>
              <w:spacing w:before="248" w:after="0" w:line="247" w:lineRule="exact"/>
              <w:ind w:right="864" w:left="144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5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5"/>
                <w:w w:val="100"/>
                <w:sz w:val="21"/>
                <w:vertAlign w:val="baseline"/>
                <w:lang w:val="en-US"/>
              </w:rPr>
              <w:t xml:space="preserve">The Your Finances platform provides a Credit Card sales capability, during which customers are asked a series of regulatory questions relating to the purchase of Payment Protection Insurance. These questions are embedded into a component called YPSOR (Your Personal Statement and Our Recommendations).</w:t>
            </w:r>
          </w:p>
          <w:p>
            <w:pPr>
              <w:pageBreakBefore w:val="false"/>
              <w:spacing w:before="5" w:after="0" w:line="492" w:lineRule="exact"/>
              <w:ind w:right="720" w:left="144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This piece of work requests changes to the YPSOR component to simplify the questions asked, and to make some code fixes to the existing component. Scope of Work</w:t>
            </w:r>
          </w:p>
          <w:p>
            <w:pPr>
              <w:pageBreakBefore w:val="false"/>
              <w:spacing w:before="249" w:after="123" w:line="245" w:lineRule="exact"/>
              <w:ind w:right="504" w:left="144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To provide project management and delivery resource for the Your Finances YPSOR Simplification project (CEL120) between 25th September 2006 and 3rd December 2006.</w:t>
            </w:r>
          </w:p>
        </w:tc>
      </w:tr>
    </w:tbl>
    <w:p>
      <w:pPr>
        <w:spacing w:before="0" w:after="3182" w:line="20" w:lineRule="exact"/>
      </w:pPr>
    </w:p>
    <w:p>
      <w:pPr>
        <w:pageBreakBefore w:val="false"/>
        <w:tabs>
          <w:tab w:val="left" w:leader="none" w:pos="6912"/>
        </w:tabs>
        <w:spacing w:before="5" w:after="0" w:line="24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spacing w:val="0"/>
          <w:w w:val="100"/>
          <w:sz w:val="21"/>
          <w:vertAlign w:val="baseline"/>
          <w:lang w:val="en-US"/>
        </w:rPr>
      </w:pPr>
      <w:r>
        <w:pict>
          <v:line strokeweight="0.95pt" strokecolor="#000000" from="70.8pt,548.4pt" to="765.9pt,548.4pt" style="position:absolute;mso-position-horizontal-relative:page;mso-position-vertical-relative:page;">
            <v:stroke dashstyle="solid"/>
          </v:line>
        </w:pict>
      </w:r>
      <w:r>
        <w:rPr>
          <w:rFonts w:ascii="Times New Roman" w:hAnsi="Times New Roman" w:eastAsia="Times New Roman"/>
          <w:strike w:val="false"/>
          <w:color w:val="000000"/>
          <w:spacing w:val="0"/>
          <w:w w:val="100"/>
          <w:sz w:val="21"/>
          <w:vertAlign w:val="baseline"/>
          <w:lang w:val="en-US"/>
        </w:rPr>
        <w:t xml:space="preserve">061012 Work Order 113 Change Request 181 v0 7	</w:t>
      </w:r>
      <w:r>
        <w:rPr>
          <w:rFonts w:ascii="Times New Roman" w:hAnsi="Times New Roman" w:eastAsia="Times New Roman"/>
          <w:strike w:val="false"/>
          <w:color w:val="000000"/>
          <w:spacing w:val="0"/>
          <w:w w:val="100"/>
          <w:sz w:val="21"/>
          <w:vertAlign w:val="baseline"/>
          <w:lang w:val="en-US"/>
        </w:rPr>
        <w:t xml:space="preserve">1</w:t>
      </w:r>
    </w:p>
    <w:p>
      <w:pPr>
        <w:sectPr>
          <w:type w:val="nextPage"/>
          <w:pgSz w:w="16843" w:h="11904" w:orient="landscape"/>
          <w:pgMar w:bottom="262" w:top="700" w:right="1157" w:left="128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12384"/>
        </w:tabs>
        <w:spacing w:before="9" w:after="123" w:line="239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0"/>
          <w:vertAlign w:val="baseline"/>
          <w:lang w:val="en-US"/>
        </w:rPr>
      </w:pPr>
      <w:r>
        <w:pict>
          <v:line strokeweight="0.95pt" strokecolor="#000000" from="69.35pt,53.5pt" to="763.5pt,53.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64.5pt,359.5pt" to="774.3pt,359.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64.5pt,409.2pt" to="774.3pt,409.2pt" style="position:absolute;mso-position-horizontal-relative:page;mso-position-vertical-relative:page;">
            <v:stroke dashstyle="solid"/>
          </v:line>
        </w:pict>
      </w:r>
      <w:r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0"/>
          <w:vertAlign w:val="baseline"/>
          <w:lang w:val="en-US"/>
        </w:rPr>
        <w:t xml:space="preserve">Commercial in Confidence	</w:t>
      </w:r>
      <w:r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0"/>
          <w:vertAlign w:val="baseline"/>
          <w:lang w:val="en-US"/>
        </w:rPr>
        <w:t xml:space="preserve">LTSB/Accenture</w:t>
      </w:r>
    </w:p>
    <w:p>
      <w:pPr>
        <w:spacing w:before="684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4302"/>
      </w:tblGrid>
      <w:tr>
        <w:trPr>
          <w:trHeight w:val="7419" w:hRule="exact"/>
        </w:trPr>
        <w:tc>
          <w:tcPr>
            <w:tcW w:w="14302" w:type="auto"/>
            <w:gridSpan w:val="1"/>
            <w:tcBorders>
              <w:top w:val="single" w:sz="5" w:color="000000"/>
              <w:left w:val="single" w:sz="4" w:color="000000"/>
              <w:bottom w:val="single" w:sz="5" w:color="000000"/>
              <w:right w:val="single" w:sz="2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441" w:lineRule="exact"/>
              <w:ind w:right="0" w:left="216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Impact Analysis (detail how this CR amends the existing Work Order):
</w:t>
              <w:br/>
            </w: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Amendment of Work Order 113 - extension of work order.</w:t>
            </w:r>
          </w:p>
          <w:p>
            <w:pPr>
              <w:pageBreakBefore w:val="false"/>
              <w:spacing w:before="236" w:after="0" w:line="251" w:lineRule="exact"/>
              <w:ind w:right="504" w:left="216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W0113 covers initial mobilisation of an investigation into YPSOR (Your Personal Statement and Our Recommendations) enhancements on behalf of Store Services.</w:t>
            </w:r>
          </w:p>
          <w:p>
            <w:pPr>
              <w:pageBreakBefore w:val="false"/>
              <w:spacing w:before="232" w:after="0" w:line="251" w:lineRule="exact"/>
              <w:ind w:right="288" w:left="216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CR Number 171 was raised against this work order on 30/08/2006 to cover an extension to this work to provide delivery of the requested simplifications to the Loan Protection YPSOR (Part 1 of 3 possible parts)</w:t>
            </w:r>
          </w:p>
          <w:p>
            <w:pPr>
              <w:pageBreakBefore w:val="false"/>
              <w:spacing w:before="238" w:after="0" w:line="251" w:lineRule="exact"/>
              <w:ind w:right="648" w:left="216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CR Number 180 was raised against this work order on 29/09/2006 to cover additional project management in support of project CGY377 Your Finances Confidence Test Server - a project implementing a confidence test server into the Your Finances platform for use by test branch during working hours.</w:t>
            </w:r>
          </w:p>
          <w:p>
            <w:pPr>
              <w:pageBreakBefore w:val="false"/>
              <w:spacing w:before="236" w:after="0" w:line="254" w:lineRule="exact"/>
              <w:ind w:right="720" w:left="216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This </w:t>
            </w: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change (CR Number 181) is being requested to cover an extension to this work to provide delivery of the requested simplifications and fixes to the </w:t>
            </w: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Credit </w:t>
            </w: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Card Payment Protection YPSOR (Part 2 of 3 known parts).</w:t>
            </w:r>
          </w:p>
          <w:p>
            <w:pPr>
              <w:pageBreakBefore w:val="false"/>
              <w:spacing w:before="250" w:after="0" w:line="243" w:lineRule="exact"/>
              <w:ind w:right="0" w:left="216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1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1"/>
                <w:w w:val="100"/>
                <w:sz w:val="20"/>
                <w:vertAlign w:val="baseline"/>
                <w:lang w:val="en-US"/>
              </w:rPr>
              <w:t xml:space="preserve">This </w:t>
            </w:r>
            <w:r>
              <w:rPr>
                <w:rFonts w:ascii="Times New Roman" w:hAnsi="Times New Roman" w:eastAsia="Times New Roman"/>
                <w:strike w:val="false"/>
                <w:color w:val="000000"/>
                <w:spacing w:val="1"/>
                <w:w w:val="100"/>
                <w:sz w:val="21"/>
                <w:vertAlign w:val="baseline"/>
                <w:lang w:val="en-US"/>
              </w:rPr>
              <w:t xml:space="preserve">change request shall be effective from 25th September 2006.</w:t>
            </w:r>
          </w:p>
          <w:p>
            <w:pPr>
              <w:pageBreakBefore w:val="false"/>
              <w:spacing w:before="247" w:after="0" w:line="243" w:lineRule="exact"/>
              <w:ind w:right="0" w:left="216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3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3"/>
                <w:w w:val="100"/>
                <w:sz w:val="20"/>
                <w:vertAlign w:val="baseline"/>
                <w:lang w:val="en-US"/>
              </w:rPr>
              <w:t xml:space="preserve">Save as set out </w:t>
            </w:r>
            <w:r>
              <w:rPr>
                <w:rFonts w:ascii="Times New Roman" w:hAnsi="Times New Roman" w:eastAsia="Times New Roman"/>
                <w:strike w:val="false"/>
                <w:color w:val="000000"/>
                <w:spacing w:val="3"/>
                <w:w w:val="100"/>
                <w:sz w:val="21"/>
                <w:vertAlign w:val="baseline"/>
                <w:lang w:val="en-US"/>
              </w:rPr>
              <w:t xml:space="preserve">herein all other provision of Work Order 113 as amended, shall remain in full force and effect.</w:t>
            </w:r>
          </w:p>
          <w:p>
            <w:pPr>
              <w:pageBreakBefore w:val="false"/>
              <w:spacing w:before="246" w:after="0" w:line="243" w:lineRule="exact"/>
              <w:ind w:right="0" w:left="216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3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3"/>
                <w:w w:val="100"/>
                <w:sz w:val="20"/>
                <w:vertAlign w:val="baseline"/>
                <w:lang w:val="en-US"/>
              </w:rPr>
              <w:t xml:space="preserve">Please Refer to Appendix </w:t>
            </w:r>
            <w:r>
              <w:rPr>
                <w:rFonts w:ascii="Times New Roman" w:hAnsi="Times New Roman" w:eastAsia="Times New Roman"/>
                <w:strike w:val="false"/>
                <w:color w:val="000000"/>
                <w:spacing w:val="3"/>
                <w:w w:val="100"/>
                <w:sz w:val="21"/>
                <w:vertAlign w:val="baseline"/>
                <w:lang w:val="en-US"/>
              </w:rPr>
              <w:t xml:space="preserve">B for the revised Accenture Personnel Resource Profile</w:t>
            </w:r>
          </w:p>
          <w:p>
            <w:pPr>
              <w:pageBreakBefore w:val="false"/>
              <w:spacing w:before="255" w:after="0" w:line="239" w:lineRule="exact"/>
              <w:ind w:right="0" w:left="216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7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7"/>
                <w:w w:val="100"/>
                <w:sz w:val="20"/>
                <w:vertAlign w:val="baseline"/>
                <w:lang w:val="en-US"/>
              </w:rPr>
              <w:t xml:space="preserve">Deliverables and associated documentation</w:t>
            </w:r>
          </w:p>
          <w:p>
            <w:pPr>
              <w:pageBreakBefore w:val="false"/>
              <w:spacing w:before="249" w:after="0" w:line="243" w:lineRule="exact"/>
              <w:ind w:right="0" w:left="216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3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3"/>
                <w:w w:val="100"/>
                <w:sz w:val="21"/>
                <w:vertAlign w:val="baseline"/>
                <w:lang w:val="en-US"/>
              </w:rPr>
              <w:t xml:space="preserve">Please Refer to Appendix </w:t>
            </w: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3"/>
                <w:w w:val="100"/>
                <w:sz w:val="20"/>
                <w:vertAlign w:val="baseline"/>
                <w:lang w:val="en-US"/>
              </w:rPr>
              <w:t xml:space="preserve">A</w:t>
            </w:r>
          </w:p>
          <w:p>
            <w:pPr>
              <w:pageBreakBefore w:val="false"/>
              <w:spacing w:before="256" w:after="0" w:line="239" w:lineRule="exact"/>
              <w:ind w:right="0" w:left="216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4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4"/>
                <w:w w:val="100"/>
                <w:sz w:val="20"/>
                <w:vertAlign w:val="baseline"/>
                <w:lang w:val="en-US"/>
              </w:rPr>
              <w:t xml:space="preserve">Acceptance</w:t>
            </w:r>
          </w:p>
          <w:p>
            <w:pPr>
              <w:pageBreakBefore w:val="false"/>
              <w:spacing w:before="245" w:after="115" w:line="243" w:lineRule="exact"/>
              <w:ind w:right="0" w:left="216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3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3"/>
                <w:w w:val="100"/>
                <w:sz w:val="20"/>
                <w:vertAlign w:val="baseline"/>
                <w:lang w:val="en-US"/>
              </w:rPr>
              <w:t xml:space="preserve">In accordance with </w:t>
            </w:r>
            <w:r>
              <w:rPr>
                <w:rFonts w:ascii="Times New Roman" w:hAnsi="Times New Roman" w:eastAsia="Times New Roman"/>
                <w:strike w:val="false"/>
                <w:color w:val="000000"/>
                <w:spacing w:val="3"/>
                <w:w w:val="100"/>
                <w:sz w:val="21"/>
                <w:vertAlign w:val="baseline"/>
                <w:lang w:val="en-US"/>
              </w:rPr>
              <w:t xml:space="preserve">W0113.</w:t>
            </w:r>
          </w:p>
        </w:tc>
      </w:tr>
    </w:tbl>
    <w:p>
      <w:pPr>
        <w:spacing w:before="0" w:after="1789" w:line="20" w:lineRule="exact"/>
      </w:pPr>
    </w:p>
    <w:p>
      <w:pPr>
        <w:pageBreakBefore w:val="false"/>
        <w:tabs>
          <w:tab w:val="left" w:leader="none" w:pos="7056"/>
        </w:tabs>
        <w:spacing w:before="0" w:after="0" w:line="239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0"/>
          <w:vertAlign w:val="baseline"/>
          <w:lang w:val="en-US"/>
        </w:rPr>
      </w:pPr>
      <w:r>
        <w:pict>
          <v:line strokeweight="0.7pt" strokecolor="#000000" from="71.5pt,544.8pt" to="765.9pt,544.8pt" style="position:absolute;mso-position-horizontal-relative:page;mso-position-vertical-relative:page;">
            <v:stroke dashstyle="solid"/>
          </v:line>
        </w:pict>
      </w:r>
      <w:r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0"/>
          <w:vertAlign w:val="baseline"/>
          <w:lang w:val="en-US"/>
        </w:rPr>
        <w:t xml:space="preserve">061012 Work Order 113 Change Request 181 v0 7	</w:t>
      </w:r>
      <w:r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0"/>
          <w:vertAlign w:val="baseline"/>
          <w:lang w:val="en-US"/>
        </w:rPr>
        <w:t xml:space="preserve">2</w:t>
      </w:r>
    </w:p>
    <w:p>
      <w:pPr>
        <w:sectPr>
          <w:type w:val="nextPage"/>
          <w:pgSz w:w="16843" w:h="11904" w:orient="landscape"/>
          <w:pgMar w:bottom="208" w:top="680" w:right="1255" w:left="1188" w:header="720" w:footer="720"/>
          <w:titlePg w:val="false"/>
          <w:textDirection w:val="lrTb"/>
        </w:sectPr>
      </w:pPr>
    </w:p>
    <w:p>
      <w:pPr>
        <w:pageBreakBefore w:val="false"/>
        <w:spacing w:before="0" w:after="0" w:line="240" w:lineRule="auto"/>
        <w:ind w:right="0" w:left="0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w w:val="100"/>
          <w:sz w:val="24"/>
          <w:vertAlign w:val="baseline"/>
          <w:lang w:val="en-US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10000" style="position:absolute;width:720pt;height:530pt;z-index:-1000;margin-left:56.8pt;margin-top:3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5019675</wp:posOffset>
            </wp:positionH>
            <wp:positionV relativeFrom="page">
              <wp:posOffset>4727575</wp:posOffset>
            </wp:positionV>
            <wp:extent cx="3054350" cy="795655"/>
            <wp:wrapThrough wrapText="bothSides">
              <wp:wrapPolygon>
                <wp:start x="5604" y="0"/>
                <wp:lineTo x="5604" y="2896"/>
                <wp:lineTo x="4958" y="2896"/>
                <wp:lineTo x="4958" y="3224"/>
                <wp:lineTo x="0" y="3224"/>
                <wp:lineTo x="0" y="21603"/>
                <wp:lineTo x="21601" y="21603"/>
                <wp:lineTo x="21601" y="0"/>
                <wp:lineTo x="5604" y="0"/>
              </wp:wrapPolygon>
            </wp:wrapThrough>
            <wp:docPr id="1" name="IrregularPicture"/>
            <a:graphic>
              <a:graphicData uri="http://schemas.openxmlformats.org/drawingml/2006/picture">
                <pic:pic>
                  <pic:nvPicPr>
                    <pic:cNvPr id="2" name="Picture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10000" stroked="f" style="position:absolute;width:720pt;height:18.8pt;z-index:-998;margin-left:56.8pt;margin-top:3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tabs>
                      <w:tab w:val="left" w:leader="none" w:pos="12456"/>
                    </w:tabs>
                    <w:spacing w:before="4" w:after="128" w:line="242" w:lineRule="exact"/>
                    <w:ind w:right="0" w:left="216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0"/>
                      <w:w w:val="100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0"/>
                      <w:w w:val="100"/>
                      <w:sz w:val="20"/>
                      <w:vertAlign w:val="baseline"/>
                      <w:lang w:val="en-US"/>
                    </w:rPr>
                    <w:t xml:space="preserve">Commercial in Confidence	</w:t>
                  </w: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0"/>
                      <w:w w:val="100"/>
                      <w:sz w:val="20"/>
                      <w:vertAlign w:val="baseline"/>
                      <w:lang w:val="en-US"/>
                    </w:rPr>
                    <w:t xml:space="preserve">LTSB/Accenture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10000" style="position:absolute;width:714.55pt;height:199.7pt;z-index:-997;margin-left:56.8pt;margin-top:9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142" w:after="0" w:line="242" w:lineRule="exact"/>
                    <w:ind w:right="0" w:left="216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5"/>
                      <w:w w:val="100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5"/>
                      <w:w w:val="100"/>
                      <w:sz w:val="20"/>
                      <w:vertAlign w:val="baseline"/>
                      <w:lang w:val="en-US"/>
                    </w:rPr>
                    <w:t xml:space="preserve">Pricing Terms and Payment Arrangements</w:t>
                  </w:r>
                </w:p>
                <w:p>
                  <w:pPr>
                    <w:pageBreakBefore w:val="false"/>
                    <w:spacing w:before="243" w:after="0" w:line="247" w:lineRule="exact"/>
                    <w:ind w:right="0" w:left="216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strike w:val="false"/>
                      <w:color w:val="000000"/>
                      <w:spacing w:val="4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strike w:val="false"/>
                      <w:color w:val="000000"/>
                      <w:spacing w:val="4"/>
                      <w:w w:val="100"/>
                      <w:sz w:val="21"/>
                      <w:vertAlign w:val="baseline"/>
                      <w:lang w:val="en-US"/>
                    </w:rPr>
                    <w:t xml:space="preserve">This Change Request will be undertaken on a time and material basis at the following professional services man day rates.</w:t>
                  </w:r>
                </w:p>
                <w:p>
                  <w:pPr>
                    <w:pageBreakBefore w:val="false"/>
                    <w:spacing w:before="242" w:after="0" w:line="252" w:lineRule="exact"/>
                    <w:ind w:right="360" w:left="216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strike w:val="false"/>
                      <w:color w:val="000000"/>
                      <w:spacing w:val="0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strike w:val="false"/>
                      <w:color w:val="000000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Based on the man day figures presented in Appendix A of this Change Request the estimated total spend of this Change Request is £49,206 excluding VAT and expenses. The revised Work Order value inclusive of this Change Request is now £121,642 excluding VAT and expenses.</w:t>
                  </w:r>
                </w:p>
                <w:p>
                  <w:pPr>
                    <w:pageBreakBefore w:val="false"/>
                    <w:spacing w:before="249" w:after="0" w:line="246" w:lineRule="exact"/>
                    <w:ind w:right="1080" w:left="216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strike w:val="false"/>
                      <w:color w:val="000000"/>
                      <w:spacing w:val="0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strike w:val="false"/>
                      <w:color w:val="000000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These rates do not include travel / accommodation expenses incurred by Accenture Personnel in the delivery of the Services and production of the Deliverables listed in this Change Request.</w:t>
                  </w:r>
                </w:p>
                <w:p>
                  <w:pPr>
                    <w:pageBreakBefore w:val="false"/>
                    <w:spacing w:before="0" w:after="613" w:line="495" w:lineRule="exact"/>
                    <w:ind w:right="3096" w:left="216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strike w:val="false"/>
                      <w:color w:val="000000"/>
                      <w:spacing w:val="0"/>
                      <w:w w:val="100"/>
                      <w:sz w:val="21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strike w:val="false"/>
                      <w:color w:val="000000"/>
                      <w:spacing w:val="0"/>
                      <w:w w:val="100"/>
                      <w:sz w:val="21"/>
                      <w:vertAlign w:val="baseline"/>
                      <w:lang w:val="en-US"/>
                    </w:rPr>
                    <w:t xml:space="preserve">Monthly invoices will be submitted to Dave Etheridge, Lloyds TSB plc, Red Lion Court, 44-48 Park Street, London, SE1 9EQ. </w:t>
                  </w: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0"/>
                      <w:w w:val="100"/>
                      <w:sz w:val="20"/>
                      <w:vertAlign w:val="baseline"/>
                      <w:lang w:val="en-US"/>
                    </w:rPr>
                    <w:t xml:space="preserve">Assumptions / Exclusions / Dependencies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10000" stroked="f" style="position:absolute;width:157.9pt;height:122.8pt;z-index:-996;margin-left:66.5pt;margin-top:312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0" w:after="0" w:line="435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0"/>
                      <w:w w:val="100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0"/>
                      <w:w w:val="100"/>
                      <w:sz w:val="20"/>
                      <w:vertAlign w:val="baseline"/>
                      <w:lang w:val="en-US"/>
                    </w:rPr>
                    <w:t xml:space="preserve">Agreed by Lloyds TSB Bank plc: Name: Darryl West</w:t>
                  </w:r>
                </w:p>
                <w:p>
                  <w:pPr>
                    <w:pageBreakBefore w:val="false"/>
                    <w:spacing w:before="1" w:after="0" w:line="486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0"/>
                      <w:w w:val="100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0"/>
                      <w:w w:val="100"/>
                      <w:sz w:val="20"/>
                      <w:vertAlign w:val="baseline"/>
                      <w:lang w:val="en-US"/>
                    </w:rPr>
                    <w:t xml:space="preserve">Position: Group IT Director Signature:</w:t>
                  </w:r>
                </w:p>
                <w:p>
                  <w:pPr>
                    <w:pageBreakBefore w:val="false"/>
                    <w:tabs>
                      <w:tab w:val="left" w:leader="none" w:pos="1296"/>
                    </w:tabs>
                    <w:spacing w:before="237" w:after="115" w:line="257" w:lineRule="exact"/>
                    <w:ind w:right="0" w:left="0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18"/>
                      <w:w w:val="100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18"/>
                      <w:w w:val="100"/>
                      <w:sz w:val="20"/>
                      <w:vertAlign w:val="baseline"/>
                      <w:lang w:val="en-US"/>
                    </w:rPr>
                    <w:t xml:space="preserve">Date:	</w:t>
                  </w: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18"/>
                      <w:w w:val="100"/>
                      <w:sz w:val="20"/>
                      <w:vertAlign w:val="baseline"/>
                      <w:lang w:val="en-US"/>
                    </w:rPr>
                    <w:t xml:space="preserve">/0 </w:t>
                  </w:r>
                  <w:r>
                    <w:rPr>
                      <w:rFonts w:ascii="Times New Roman" w:hAnsi="Times New Roman" w:eastAsia="Times New Roman"/>
                      <w:b w:val="true"/>
                      <w:i w:val="true"/>
                      <w:strike w:val="false"/>
                      <w:color w:val="000000"/>
                      <w:spacing w:val="18"/>
                      <w:w w:val="100"/>
                      <w:sz w:val="26"/>
                      <w:vertAlign w:val="baseline"/>
                      <w:lang w:val="en-US"/>
                    </w:rPr>
                    <w:t xml:space="preserve">0 </w:t>
                  </w: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18"/>
                      <w:w w:val="100"/>
                      <w:sz w:val="20"/>
                      <w:vertAlign w:val="baseline"/>
                      <w:lang w:val="en-US"/>
                    </w:rPr>
                    <w:t xml:space="preserve">6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10000" stroked="f" style="position:absolute;width:171pt;height:67.7pt;z-index:-995;margin-left:286.65pt;margin-top:312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140" w:after="0" w:line="242" w:lineRule="exact"/>
                    <w:ind w:right="0" w:left="72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2"/>
                      <w:w w:val="100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2"/>
                      <w:w w:val="100"/>
                      <w:sz w:val="20"/>
                      <w:vertAlign w:val="baseline"/>
                      <w:lang w:val="en-US"/>
                    </w:rPr>
                    <w:t xml:space="preserve">Agreed by Accenture (UK) Ltd:</w:t>
                  </w:r>
                </w:p>
                <w:p>
                  <w:pPr>
                    <w:pageBreakBefore w:val="false"/>
                    <w:spacing w:before="242" w:after="0" w:line="242" w:lineRule="exact"/>
                    <w:ind w:right="0" w:left="72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3"/>
                      <w:w w:val="100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3"/>
                      <w:w w:val="100"/>
                      <w:sz w:val="20"/>
                      <w:vertAlign w:val="baseline"/>
                      <w:lang w:val="en-US"/>
                    </w:rPr>
                    <w:t xml:space="preserve">Name: Alistair Murray</w:t>
                  </w:r>
                </w:p>
                <w:p>
                  <w:pPr>
                    <w:pageBreakBefore w:val="false"/>
                    <w:spacing w:before="243" w:after="0" w:line="242" w:lineRule="exact"/>
                    <w:ind w:right="0" w:left="72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1"/>
                      <w:w w:val="100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1"/>
                      <w:w w:val="100"/>
                      <w:sz w:val="20"/>
                      <w:vertAlign w:val="baseline"/>
                      <w:lang w:val="en-US"/>
                    </w:rPr>
                    <w:t xml:space="preserve">Position: Client Engagement Partner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10000" stroked="f" style="position:absolute;width:105pt;height:54.4pt;z-index:-994;margin-left:286.65pt;margin-top:380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242" w:after="0" w:line="242" w:lineRule="exact"/>
                    <w:ind w:right="0" w:left="72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2"/>
                      <w:w w:val="100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2"/>
                      <w:w w:val="100"/>
                      <w:sz w:val="20"/>
                      <w:vertAlign w:val="baseline"/>
                      <w:lang w:val="en-US"/>
                    </w:rPr>
                    <w:t xml:space="preserve">Signature:</w:t>
                  </w:r>
                </w:p>
                <w:p>
                  <w:pPr>
                    <w:pageBreakBefore w:val="false"/>
                    <w:spacing w:before="247" w:after="114" w:line="242" w:lineRule="exact"/>
                    <w:ind w:right="0" w:left="72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16"/>
                      <w:w w:val="100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16"/>
                      <w:w w:val="100"/>
                      <w:sz w:val="20"/>
                      <w:vertAlign w:val="baseline"/>
                      <w:lang w:val="en-US"/>
                    </w:rPr>
                    <w:t xml:space="preserve">Date: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10000" stroked="f" style="position:absolute;width:720pt;height:12.2pt;z-index:-993;margin-left:56.8pt;margin-top:553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tabs>
                      <w:tab w:val="left" w:leader="none" w:pos="6984"/>
                    </w:tabs>
                    <w:spacing w:before="0" w:after="6" w:line="236" w:lineRule="exact"/>
                    <w:ind w:right="0" w:left="216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0"/>
                      <w:w w:val="100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0"/>
                      <w:w w:val="100"/>
                      <w:sz w:val="20"/>
                      <w:vertAlign w:val="baseline"/>
                      <w:lang w:val="en-US"/>
                    </w:rPr>
                    <w:t xml:space="preserve">061012 Work Order 113 Change Request 181 v0 7	</w:t>
                  </w:r>
                  <w:r>
                    <w:rPr>
                      <w:rFonts w:ascii="Times New Roman" w:hAnsi="Times New Roman" w:eastAsia="Times New Roman"/>
                      <w:b w:val="true"/>
                      <w:strike w:val="false"/>
                      <w:color w:val="000000"/>
                      <w:spacing w:val="0"/>
                      <w:w w:val="100"/>
                      <w:sz w:val="20"/>
                      <w:vertAlign w:val="baseline"/>
                      <w:lang w:val="en-US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line strokeweight="0.7pt" strokecolor="#000000" from="66.95pt,55.2pt" to="761.55pt,55.2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62.15pt,239.3pt" to="771.4pt,239.3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285.6pt,312.95pt" to="285.6pt,435.4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62.65pt,435.35pt" to="395.8pt,435.3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636.25pt,435.35pt" to="771.9pt,435.35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000000" from="67.9pt,548.65pt" to="763pt,548.6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62.4pt,312.25pt" to="771.85pt,312.2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62.4pt,312.25pt" to="62.4pt,436.1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000000" from="771.85pt,312.25pt" to="771.85pt,436.1pt" style="position:absolute;mso-position-horizontal-relative:page;mso-position-vertical-relative:page;">
            <v:stroke dashstyle="solid"/>
          </v:line>
        </w:pict>
      </w:r>
    </w:p>
    <w:p>
      <w:pPr>
        <w:sectPr>
          <w:type w:val="nextPage"/>
          <w:pgSz w:w="16843" w:h="11904" w:orient="landscape"/>
          <w:pgMar w:bottom="204" w:top="432" w:right="1307" w:left="113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12312"/>
        </w:tabs>
        <w:spacing w:before="12" w:after="129" w:line="235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-1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strike w:val="false"/>
          <w:color w:val="000000"/>
          <w:spacing w:val="-1"/>
          <w:w w:val="100"/>
          <w:sz w:val="20"/>
          <w:vertAlign w:val="baseline"/>
          <w:lang w:val="en-US"/>
        </w:rPr>
        <w:t xml:space="preserve">Commercial in Confidence	</w:t>
      </w:r>
      <w:r>
        <w:rPr>
          <w:rFonts w:ascii="Times New Roman" w:hAnsi="Times New Roman" w:eastAsia="Times New Roman"/>
          <w:b w:val="true"/>
          <w:strike w:val="false"/>
          <w:color w:val="000000"/>
          <w:spacing w:val="-1"/>
          <w:w w:val="100"/>
          <w:sz w:val="20"/>
          <w:vertAlign w:val="baseline"/>
          <w:lang w:val="en-US"/>
        </w:rPr>
        <w:t xml:space="preserve">LTSB/Accenture</w:t>
      </w:r>
    </w:p>
    <w:p>
      <w:pPr>
        <w:pageBreakBefore w:val="false"/>
        <w:spacing w:before="723" w:after="0" w:line="244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8"/>
          <w:w w:val="100"/>
          <w:sz w:val="20"/>
          <w:u w:val="single"/>
          <w:vertAlign w:val="baseline"/>
          <w:lang w:val="en-US"/>
        </w:rPr>
      </w:pPr>
      <w:r>
        <w:pict>
          <v:line strokeweight="0.7pt" strokecolor="#000000" from="66.95pt,52.8pt" to="763.5pt,52.8pt" style="position:absolute;mso-position-horizontal-relative:page;mso-position-vertical-relative:page;">
            <v:stroke dashstyle="solid"/>
          </v:line>
        </w:pict>
      </w:r>
      <w:r>
        <w:rPr>
          <w:rFonts w:ascii="Times New Roman" w:hAnsi="Times New Roman" w:eastAsia="Times New Roman"/>
          <w:b w:val="true"/>
          <w:strike w:val="false"/>
          <w:color w:val="000000"/>
          <w:spacing w:val="8"/>
          <w:w w:val="100"/>
          <w:sz w:val="20"/>
          <w:u w:val="single"/>
          <w:vertAlign w:val="baseline"/>
          <w:lang w:val="en-US"/>
        </w:rPr>
        <w:t xml:space="preserve">Appendix A </w:t>
      </w:r>
    </w:p>
    <w:p>
      <w:pPr>
        <w:pageBreakBefore w:val="false"/>
        <w:spacing w:before="244" w:after="0" w:line="244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6"/>
          <w:w w:val="100"/>
          <w:sz w:val="20"/>
          <w:u w:val="single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strike w:val="false"/>
          <w:color w:val="000000"/>
          <w:spacing w:val="6"/>
          <w:w w:val="100"/>
          <w:sz w:val="20"/>
          <w:u w:val="single"/>
          <w:vertAlign w:val="baseline"/>
          <w:lang w:val="en-US"/>
        </w:rPr>
        <w:t xml:space="preserve">Revised Resource Profile </w:t>
      </w:r>
    </w:p>
    <w:p>
      <w:pPr>
        <w:pageBreakBefore w:val="false"/>
        <w:spacing w:before="244" w:after="91" w:line="243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3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strike w:val="false"/>
          <w:color w:val="000000"/>
          <w:spacing w:val="3"/>
          <w:w w:val="100"/>
          <w:sz w:val="20"/>
          <w:vertAlign w:val="baseline"/>
          <w:lang w:val="en-US"/>
        </w:rPr>
        <w:t xml:space="preserve">The revised </w:t>
      </w:r>
      <w:r>
        <w:rPr>
          <w:rFonts w:ascii="Times New Roman" w:hAnsi="Times New Roman" w:eastAsia="Times New Roman"/>
          <w:strike w:val="false"/>
          <w:color w:val="000000"/>
          <w:spacing w:val="3"/>
          <w:w w:val="100"/>
          <w:sz w:val="21"/>
          <w:vertAlign w:val="baseline"/>
          <w:lang w:val="en-US"/>
        </w:rPr>
        <w:t xml:space="preserve">resource profile for the work is based on the following Man Days:</w:t>
      </w:r>
    </w:p>
    <w:tbl>
      <w:tblPr>
        <w:jc w:val="left"/>
        <w:tblInd w:w="14" w:type="dxa"/>
        <w:tblLayout w:type="fixed"/>
        <w:tblCellMar>
          <w:left w:w="0" w:type="dxa"/>
          <w:right w:w="0" w:type="dxa"/>
        </w:tblCellMar>
      </w:tblPr>
      <w:tblGrid>
        <w:gridCol w:w="2309"/>
        <w:gridCol w:w="811"/>
        <w:gridCol w:w="811"/>
        <w:gridCol w:w="811"/>
        <w:gridCol w:w="807"/>
        <w:gridCol w:w="806"/>
        <w:gridCol w:w="807"/>
        <w:gridCol w:w="806"/>
        <w:gridCol w:w="806"/>
        <w:gridCol w:w="807"/>
        <w:gridCol w:w="806"/>
        <w:gridCol w:w="811"/>
        <w:gridCol w:w="812"/>
        <w:gridCol w:w="1992"/>
      </w:tblGrid>
      <w:tr>
        <w:trPr>
          <w:trHeight w:val="1474" w:hRule="exact"/>
        </w:trPr>
        <w:tc>
          <w:tcPr>
            <w:tcW w:w="2323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47" w:after="1083" w:line="238" w:lineRule="exact"/>
              <w:ind w:right="0" w:left="125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2006</w:t>
            </w:r>
          </w:p>
        </w:tc>
        <w:tc>
          <w:tcPr>
            <w:tcW w:w="3134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55" w:after="1075" w:line="238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j</w:t>
            </w:r>
          </w:p>
        </w:tc>
        <w:tc>
          <w:tcPr>
            <w:tcW w:w="3945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57" w:after="1076" w:line="235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F</w:t>
            </w:r>
          </w:p>
        </w:tc>
        <w:tc>
          <w:tcPr>
            <w:tcW w:w="475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52" w:after="1081" w:line="235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M</w:t>
            </w:r>
          </w:p>
        </w:tc>
        <w:tc>
          <w:tcPr>
            <w:tcW w:w="5563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52" w:after="1081" w:line="235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A</w:t>
            </w:r>
          </w:p>
        </w:tc>
        <w:tc>
          <w:tcPr>
            <w:tcW w:w="6369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52" w:after="1081" w:line="235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M</w:t>
            </w:r>
          </w:p>
        </w:tc>
        <w:tc>
          <w:tcPr>
            <w:tcW w:w="717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52" w:after="1081" w:line="235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j</w:t>
            </w:r>
          </w:p>
        </w:tc>
        <w:tc>
          <w:tcPr>
            <w:tcW w:w="7982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47" w:after="1086" w:line="235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j</w:t>
            </w:r>
          </w:p>
        </w:tc>
        <w:tc>
          <w:tcPr>
            <w:tcW w:w="8788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47" w:after="1086" w:line="235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A</w:t>
            </w:r>
          </w:p>
        </w:tc>
        <w:tc>
          <w:tcPr>
            <w:tcW w:w="9595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47" w:after="1086" w:line="235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S</w:t>
            </w:r>
          </w:p>
        </w:tc>
        <w:tc>
          <w:tcPr>
            <w:tcW w:w="10401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47" w:after="1086" w:line="235" w:lineRule="exact"/>
              <w:ind w:right="258" w:left="0" w:firstLine="0"/>
              <w:jc w:val="right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0</w:t>
            </w:r>
          </w:p>
        </w:tc>
        <w:tc>
          <w:tcPr>
            <w:tcW w:w="11212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42" w:after="1091" w:line="235" w:lineRule="exact"/>
              <w:ind w:right="263" w:left="0" w:firstLine="0"/>
              <w:jc w:val="right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N</w:t>
            </w:r>
          </w:p>
        </w:tc>
        <w:tc>
          <w:tcPr>
            <w:tcW w:w="12024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42" w:after="1091" w:line="235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D</w:t>
            </w:r>
          </w:p>
        </w:tc>
        <w:tc>
          <w:tcPr>
            <w:tcW w:w="1401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27" w:after="839" w:line="251" w:lineRule="exact"/>
              <w:ind w:right="396" w:left="108" w:firstLine="0"/>
              <w:jc w:val="left"/>
              <w:textAlignment w:val="baseline"/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b w:val="true"/>
                <w:strike w:val="fals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Total Number of Man Days</w:t>
            </w:r>
          </w:p>
        </w:tc>
      </w:tr>
      <w:tr>
        <w:trPr>
          <w:trHeight w:val="748" w:hRule="exact"/>
        </w:trPr>
        <w:tc>
          <w:tcPr>
            <w:tcW w:w="2323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135" w:after="110" w:line="249" w:lineRule="exact"/>
              <w:ind w:right="0" w:left="144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Senior Executive (Stephen Mills)</w:t>
            </w:r>
          </w:p>
        </w:tc>
        <w:tc>
          <w:tcPr>
            <w:tcW w:w="3134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945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75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5563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6369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7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982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8788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9595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10401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40" w:after="365" w:line="238" w:lineRule="exact"/>
              <w:ind w:right="258" w:left="0" w:firstLine="0"/>
              <w:jc w:val="righ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2</w:t>
            </w:r>
          </w:p>
        </w:tc>
        <w:tc>
          <w:tcPr>
            <w:tcW w:w="11212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12024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1401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35" w:after="370" w:line="238" w:lineRule="exact"/>
              <w:ind w:right="0" w:left="911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2</w:t>
            </w:r>
          </w:p>
        </w:tc>
      </w:tr>
      <w:tr>
        <w:trPr>
          <w:trHeight w:val="509" w:hRule="exact"/>
        </w:trPr>
        <w:tc>
          <w:tcPr>
            <w:tcW w:w="2323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150" w:after="105" w:line="244" w:lineRule="exact"/>
              <w:ind w:right="0" w:left="125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Manager (Kevin Finch)</w:t>
            </w:r>
          </w:p>
        </w:tc>
        <w:tc>
          <w:tcPr>
            <w:tcW w:w="3134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945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75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5563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6369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7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982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8788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9595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146" w:after="115" w:line="238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</w:t>
            </w:r>
          </w:p>
        </w:tc>
        <w:tc>
          <w:tcPr>
            <w:tcW w:w="10401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146" w:after="115" w:line="238" w:lineRule="exact"/>
              <w:ind w:right="258" w:left="0" w:firstLine="0"/>
              <w:jc w:val="righ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5</w:t>
            </w:r>
          </w:p>
        </w:tc>
        <w:tc>
          <w:tcPr>
            <w:tcW w:w="11212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146" w:after="115" w:line="238" w:lineRule="exact"/>
              <w:ind w:right="263" w:left="0" w:firstLine="0"/>
              <w:jc w:val="righ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2</w:t>
            </w:r>
          </w:p>
        </w:tc>
        <w:tc>
          <w:tcPr>
            <w:tcW w:w="12024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1401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146" w:after="115" w:line="238" w:lineRule="exact"/>
              <w:ind w:right="0" w:left="911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8</w:t>
            </w:r>
          </w:p>
        </w:tc>
      </w:tr>
      <w:tr>
        <w:trPr>
          <w:trHeight w:val="739" w:hRule="exact"/>
        </w:trPr>
        <w:tc>
          <w:tcPr>
            <w:tcW w:w="2323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>
            <w:pPr>
              <w:pageBreakBefore w:val="false"/>
              <w:spacing w:before="141" w:after="100" w:line="242" w:lineRule="exact"/>
              <w:ind w:right="0" w:left="144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Consultant (Moses Olugbade)</w:t>
            </w:r>
          </w:p>
        </w:tc>
        <w:tc>
          <w:tcPr>
            <w:tcW w:w="3134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945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75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5563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6369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7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982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8788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9595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10401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43" w:after="344" w:line="238" w:lineRule="exact"/>
              <w:ind w:right="258" w:left="0" w:firstLine="0"/>
              <w:jc w:val="righ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32</w:t>
            </w:r>
          </w:p>
        </w:tc>
        <w:tc>
          <w:tcPr>
            <w:tcW w:w="11212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43" w:after="344" w:line="238" w:lineRule="exact"/>
              <w:ind w:right="263" w:left="0" w:firstLine="0"/>
              <w:jc w:val="righ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10</w:t>
            </w:r>
          </w:p>
        </w:tc>
        <w:tc>
          <w:tcPr>
            <w:tcW w:w="12024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1401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41" w:after="346" w:line="238" w:lineRule="exact"/>
              <w:ind w:right="853" w:left="0" w:firstLine="0"/>
              <w:jc w:val="righ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42</w:t>
            </w:r>
          </w:p>
        </w:tc>
      </w:tr>
      <w:tr>
        <w:trPr>
          <w:trHeight w:val="754" w:hRule="exact"/>
        </w:trPr>
        <w:tc>
          <w:tcPr>
            <w:tcW w:w="2323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28" w:after="125" w:line="248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Consultant Specialist
</w:t>
              <w:br/>
            </w: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(Giuseppe Colombo)</w:t>
            </w:r>
          </w:p>
        </w:tc>
        <w:tc>
          <w:tcPr>
            <w:tcW w:w="3134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3945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75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5563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6369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17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982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8788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9595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10401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41" w:after="370" w:line="238" w:lineRule="exact"/>
              <w:ind w:right="258" w:left="0" w:firstLine="0"/>
              <w:jc w:val="righ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16</w:t>
            </w:r>
          </w:p>
        </w:tc>
        <w:tc>
          <w:tcPr>
            <w:tcW w:w="11212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41" w:after="370" w:line="238" w:lineRule="exact"/>
              <w:ind w:right="263" w:left="0" w:firstLine="0"/>
              <w:jc w:val="righ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3</w:t>
            </w:r>
          </w:p>
        </w:tc>
        <w:tc>
          <w:tcPr>
            <w:tcW w:w="12024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14016" w:type="auto"/>
            <w:gridSpan w:val="1"/>
            <w:tcBorders>
              <w:top w:val="single" w:sz="5" w:color="000000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pageBreakBefore w:val="false"/>
              <w:spacing w:before="136" w:after="375" w:line="238" w:lineRule="exact"/>
              <w:ind w:right="0" w:left="911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19</w:t>
            </w:r>
          </w:p>
        </w:tc>
      </w:tr>
    </w:tbl>
    <w:p>
      <w:pPr>
        <w:spacing w:before="0" w:after="3531" w:line="20" w:lineRule="exact"/>
      </w:pPr>
    </w:p>
    <w:p>
      <w:pPr>
        <w:pageBreakBefore w:val="false"/>
        <w:tabs>
          <w:tab w:val="left" w:leader="none" w:pos="6912"/>
        </w:tabs>
        <w:spacing w:before="111" w:after="0" w:line="235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-1"/>
          <w:w w:val="100"/>
          <w:sz w:val="20"/>
          <w:vertAlign w:val="baseline"/>
          <w:lang w:val="en-US"/>
        </w:rPr>
      </w:pPr>
      <w:r>
        <w:pict>
          <v:line strokeweight="0.95pt" strokecolor="#000000" from="69.35pt,544.1pt" to="763.5pt,544.1pt" style="position:absolute;mso-position-horizontal-relative:page;mso-position-vertical-relative:page;">
            <v:stroke dashstyle="solid"/>
          </v:line>
        </w:pict>
      </w:r>
      <w:r>
        <w:rPr>
          <w:rFonts w:ascii="Times New Roman" w:hAnsi="Times New Roman" w:eastAsia="Times New Roman"/>
          <w:b w:val="true"/>
          <w:strike w:val="false"/>
          <w:color w:val="000000"/>
          <w:spacing w:val="-1"/>
          <w:w w:val="100"/>
          <w:sz w:val="20"/>
          <w:vertAlign w:val="baseline"/>
          <w:lang w:val="en-US"/>
        </w:rPr>
        <w:t xml:space="preserve">061012 Work Order 113 Change Request 181 v0 7	</w:t>
      </w:r>
      <w:r>
        <w:rPr>
          <w:rFonts w:ascii="Times New Roman" w:hAnsi="Times New Roman" w:eastAsia="Times New Roman"/>
          <w:b w:val="true"/>
          <w:strike w:val="false"/>
          <w:color w:val="000000"/>
          <w:spacing w:val="-1"/>
          <w:w w:val="100"/>
          <w:sz w:val="20"/>
          <w:vertAlign w:val="baseline"/>
          <w:lang w:val="en-US"/>
        </w:rPr>
        <w:t xml:space="preserve">4</w:t>
      </w:r>
    </w:p>
    <w:p>
      <w:pPr>
        <w:sectPr>
          <w:type w:val="nextPage"/>
          <w:pgSz w:w="16843" w:h="11904" w:orient="landscape"/>
          <w:pgMar w:bottom="288" w:top="660" w:right="1574" w:left="1229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12312"/>
        </w:tabs>
        <w:spacing w:before="10" w:after="131" w:line="233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strike w:val="false"/>
          <w:color w:val="000000"/>
          <w:spacing w:val="1"/>
          <w:w w:val="100"/>
          <w:sz w:val="19"/>
          <w:vertAlign w:val="baseline"/>
          <w:lang w:val="en-US"/>
        </w:rPr>
        <w:t xml:space="preserve">Commercial in Confidence	</w:t>
      </w:r>
      <w:r>
        <w:rPr>
          <w:rFonts w:ascii="Times New Roman" w:hAnsi="Times New Roman" w:eastAsia="Times New Roman"/>
          <w:b w:val="true"/>
          <w:strike w:val="false"/>
          <w:color w:val="000000"/>
          <w:spacing w:val="1"/>
          <w:w w:val="100"/>
          <w:sz w:val="19"/>
          <w:vertAlign w:val="baseline"/>
          <w:lang w:val="en-US"/>
        </w:rPr>
        <w:t xml:space="preserve">LTSB/Accenture</w:t>
      </w:r>
    </w:p>
    <w:p>
      <w:pPr>
        <w:pageBreakBefore w:val="false"/>
        <w:spacing w:before="489" w:after="0" w:line="485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0"/>
          <w:u w:val="single"/>
          <w:vertAlign w:val="baseline"/>
          <w:lang w:val="en-US"/>
        </w:rPr>
      </w:pPr>
      <w:r>
        <w:pict>
          <v:line strokeweight="0.95pt" strokecolor="#000000" from="65.75pt,55.45pt" to="760.85pt,55.45pt" style="position:absolute;mso-position-horizontal-relative:page;mso-position-vertical-relative:page;">
            <v:stroke dashstyle="solid"/>
          </v:line>
        </w:pict>
      </w:r>
      <w:r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0"/>
          <w:u w:val="single"/>
          <w:vertAlign w:val="baseline"/>
          <w:lang w:val="en-US"/>
        </w:rPr>
        <w:t xml:space="preserve">Appendix B
</w:t>
        <w:br/>
      </w:r>
      <w:r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20"/>
          <w:u w:val="single"/>
          <w:vertAlign w:val="baseline"/>
          <w:lang w:val="en-US"/>
        </w:rPr>
        <w:t xml:space="preserve">Deliverables</w:t>
      </w:r>
    </w:p>
    <w:p>
      <w:pPr>
        <w:pageBreakBefore w:val="false"/>
        <w:spacing w:before="367" w:after="227" w:line="24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strike w:val="false"/>
          <w:color w:val="000000"/>
          <w:spacing w:val="3"/>
          <w:w w:val="100"/>
          <w:sz w:val="21"/>
          <w:vertAlign w:val="baseline"/>
          <w:lang w:val="en-US"/>
        </w:rPr>
        <w:t xml:space="preserve">The following Deliverables have been identified as being the responsibility of Accenture:</w:t>
      </w:r>
    </w:p>
    <w:p>
      <w:pPr>
        <w:spacing w:before="367" w:after="227" w:line="247" w:lineRule="exact"/>
        <w:sectPr>
          <w:type w:val="nextPage"/>
          <w:pgSz w:w="16843" w:h="11904" w:orient="landscape"/>
          <w:pgMar w:bottom="232" w:top="720" w:right="1557" w:left="1246" w:header="720" w:footer="720"/>
          <w:titlePg w:val="false"/>
          <w:textDirection w:val="lrTb"/>
        </w:sectPr>
      </w:pPr>
    </w:p>
    <w:p>
      <w:pPr>
        <w:pageBreakBefore w:val="false"/>
        <w:spacing w:before="584" w:after="0" w:line="28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w w:val="100"/>
          <w:sz w:val="24"/>
          <w:vertAlign w:val="baseline"/>
          <w:lang w:val="en-US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10000" stroked="f" style="position:absolute;width:710.15pt;height:39.15pt;z-index:-992;margin-left:-0.7pt;margin-top:0pt;mso-wrap-distance-left:0pt;mso-wrap-distance-right:0pt"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2669"/>
                    <w:gridCol w:w="1027"/>
                    <w:gridCol w:w="10507"/>
                  </w:tblGrid>
                  <w:tr>
                    <w:trPr>
                      <w:trHeight w:val="187" w:hRule="exact"/>
                    </w:trPr>
                    <w:tc>
                      <w:tcPr>
                        <w:tcW w:w="2669" w:type="auto"/>
                        <w:gridSpan w:val="1"/>
                        <w:vMerge w:val="restart"/>
                        <w:tcBorders>
                          <w:top w:val="none" w:sz="0" w:color="000000"/>
                          <w:left w:val="none" w:sz="0" w:color="000000"/>
                          <w:bottom w:val="single" w:sz="0" w:color="000000"/>
                          <w:right w:val="none" w:sz="0" w:color="000000"/>
                        </w:tcBorders>
                        <w:textDirection w:val="lrTb"/>
                        <w:vAlign w:val="top"/>
                      </w:tcPr>
                      <w:p>
                        <w:pPr>
                          <w:pageBreakBefore w:val="false"/>
                          <w:spacing w:before="0" w:after="0" w:line="240" w:lineRule="auto"/>
                          <w:ind w:right="34" w:left="0"/>
                          <w:jc w:val="center"/>
                          <w:textAlignment w:val="baseline"/>
                        </w:pPr>
                        <w:r>
                          <w:drawing>
                            <wp:inline>
                              <wp:extent cx="1673225" cy="497205"/>
                              <wp:docPr id="3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test1"/>
                                      <pic:cNvPicPr preferRelativeResize="false"/>
                                    </pic:nvPicPr>
                                    <pic:blipFill>
                                      <a:blip r:embed="d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73225" cy="4972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96" w:type="auto"/>
                        <w:gridSpan w:val="1"/>
                        <w:tcBorders>
                          <w:top w:val="none" w:sz="0" w:color="000000"/>
                          <w:left w:val="none" w:sz="0" w:color="000000"/>
                          <w:bottom w:val="none" w:sz="0" w:color="000000"/>
                          <w:right w:val="none" w:sz="0" w:color="000000"/>
                        </w:tcBorders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tcW w:w="14203" w:type="auto"/>
                        <w:gridSpan w:val="1"/>
                        <w:vMerge w:val="restart"/>
                        <w:tcBorders>
                          <w:top w:val="none" w:sz="0" w:color="000000"/>
                          <w:left w:val="none" w:sz="0" w:color="000000"/>
                          <w:bottom w:val="single" w:sz="0" w:color="000000"/>
                          <w:right w:val="none" w:sz="0" w:color="000000"/>
                        </w:tcBorders>
                        <w:textDirection w:val="lrTb"/>
                        <w:vAlign w:val="top"/>
                      </w:tcPr>
                      <w:p>
                        <w:pPr>
                          <w:pageBreakBefore w:val="false"/>
                          <w:spacing w:before="0" w:after="0" w:line="240" w:lineRule="auto"/>
                          <w:ind w:right="0" w:left="34"/>
                          <w:jc w:val="center"/>
                          <w:textAlignment w:val="baseline"/>
                        </w:pPr>
                        <w:r>
                          <w:drawing>
                            <wp:inline>
                              <wp:extent cx="6650355" cy="497205"/>
                              <wp:docPr id="5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test1"/>
                                      <pic:cNvPicPr preferRelativeResize="false"/>
                                    </pic:nvPicPr>
                                    <pic:blipFill>
                                      <a:blip r:embed="d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50355" cy="4972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2669" w:type="auto"/>
                        <w:gridSpan w:val="1"/>
                        <w:vMerge w:val="continue"/>
                        <w:tcBorders>
                          <w:top w:val="single" w:sz="0" w:color="000000"/>
                          <w:left w:val="none" w:sz="0" w:color="000000"/>
                          <w:bottom w:val="single" w:sz="0" w:color="000000"/>
                          <w:right w:val="none" w:sz="0" w:color="000000"/>
                        </w:tcBorders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tcW w:w="3696" w:type="auto"/>
                        <w:gridSpan w:val="1"/>
                        <w:tcBorders>
                          <w:top w:val="none" w:sz="0" w:color="000000"/>
                          <w:left w:val="none" w:sz="0" w:color="000000"/>
                          <w:bottom w:val="none" w:sz="0" w:color="000000"/>
                          <w:right w:val="none" w:sz="0" w:color="000000"/>
                        </w:tcBorders>
                        <w:shd w:val="clear" w:color="000000" w:fill="000000"/>
                        <w:textDirection w:val="lrTb"/>
                        <w:vAlign w:val="center"/>
                      </w:tcPr>
                      <w:p>
                        <w:pPr>
                          <w:pageBreakBefore w:val="false"/>
                          <w:spacing w:before="0" w:after="0" w:line="154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imes New Roman" w:hAnsi="Times New Roman" w:eastAsia="Times New Roman"/>
                            <w:strike w:val="false"/>
                            <w:color w:val="FFFFFF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strike w:val="false"/>
                            <w:color w:val="FFFFFF"/>
                            <w:spacing w:val="0"/>
                            <w:w w:val="100"/>
                            <w:sz w:val="21"/>
                            <w:vertAlign w:val="baseline"/>
                            <w:lang w:val="en-US"/>
                          </w:rPr>
                          <w:t xml:space="preserve">Deliverable</w:t>
                        </w:r>
                      </w:p>
                    </w:tc>
                    <w:tc>
                      <w:tcPr>
                        <w:tcW w:w="14203" w:type="auto"/>
                        <w:gridSpan w:val="1"/>
                        <w:vMerge w:val="continue"/>
                        <w:tcBorders>
                          <w:top w:val="single" w:sz="0" w:color="000000"/>
                          <w:left w:val="none" w:sz="0" w:color="000000"/>
                          <w:bottom w:val="single" w:sz="0" w:color="000000"/>
                          <w:right w:val="none" w:sz="0" w:color="000000"/>
                        </w:tcBorders>
                        <w:textDirection w:val="lrTb"/>
                        <w:vAlign w:val="top"/>
                      </w:tcPr>
                      <w:p/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2669" w:type="auto"/>
                        <w:gridSpan w:val="1"/>
                        <w:vMerge w:val="continue"/>
                        <w:tcBorders>
                          <w:top w:val="single" w:sz="0" w:color="000000"/>
                          <w:left w:val="none" w:sz="0" w:color="000000"/>
                          <w:bottom w:val="none" w:sz="0" w:color="000000"/>
                          <w:right w:val="none" w:sz="0" w:color="000000"/>
                        </w:tcBorders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tcW w:w="3696" w:type="auto"/>
                        <w:gridSpan w:val="1"/>
                        <w:tcBorders>
                          <w:top w:val="none" w:sz="0" w:color="000000"/>
                          <w:left w:val="none" w:sz="0" w:color="000000"/>
                          <w:bottom w:val="none" w:sz="0" w:color="000000"/>
                          <w:right w:val="none" w:sz="0" w:color="000000"/>
                        </w:tcBorders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tcW w:w="14203" w:type="auto"/>
                        <w:gridSpan w:val="1"/>
                        <w:vMerge w:val="continue"/>
                        <w:tcBorders>
                          <w:top w:val="single" w:sz="0" w:color="000000"/>
                          <w:left w:val="none" w:sz="0" w:color="000000"/>
                          <w:bottom w:val="none" w:sz="0" w:color="000000"/>
                          <w:right w:val="none" w:sz="0" w:color="000000"/>
                        </w:tcBorders>
                        <w:textDirection w:val="lrTb"/>
                        <w:vAlign w:val="top"/>
                      </w:tcPr>
                      <w:p/>
                    </w:tc>
                  </w:tr>
                </w:tbl>
              </w:txbxContent>
            </v:textbox>
          </v:shape>
        </w:pict>
      </w:r>
    </w:p>
    <w:p>
      <w:pPr>
        <w:sectPr>
          <w:type w:val="continuous"/>
          <w:pgSz w:w="16843" w:h="11904" w:orient="landscape"/>
          <w:pgMar w:bottom="232" w:top="720" w:right="1205" w:left="1238" w:header="720" w:footer="720"/>
          <w:titlePg w:val="false"/>
          <w:textDirection w:val="lrTb"/>
        </w:sectPr>
      </w:pPr>
    </w:p>
    <w:tbl>
      <w:tblPr>
        <w:jc w:val="left"/>
        <w:tblInd w:w="144" w:type="dxa"/>
        <w:tblLayout w:type="fixed"/>
        <w:tblCellMar>
          <w:left w:w="0" w:type="dxa"/>
          <w:right w:w="0" w:type="dxa"/>
        </w:tblCellMar>
      </w:tblPr>
      <w:tblGrid>
        <w:gridCol w:w="1478"/>
        <w:gridCol w:w="3106"/>
        <w:gridCol w:w="7003"/>
        <w:gridCol w:w="2309"/>
      </w:tblGrid>
      <w:tr>
        <w:trPr>
          <w:trHeight w:val="668" w:hRule="exact"/>
        </w:trPr>
        <w:tc>
          <w:tcPr>
            <w:tcW w:w="1622" w:type="auto"/>
            <w:gridSpan w:val="1"/>
            <w:tcBorders>
              <w:top w:val="none" w:sz="0" w:color="020000"/>
              <w:left w:val="none" w:sz="0" w:color="020000"/>
              <w:bottom w:val="single" w:sz="4" w:color="000000"/>
              <w:right w:val="single" w:sz="4" w:color="000000"/>
            </w:tcBorders>
            <w:textDirection w:val="lrTb"/>
            <w:vAlign w:val="top"/>
          </w:tcPr>
          <w:p>
            <w:pPr>
              <w:pageBreakBefore w:val="false"/>
              <w:spacing w:before="55" w:after="365" w:line="247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Weekly</w:t>
            </w:r>
          </w:p>
        </w:tc>
        <w:tc>
          <w:tcPr>
            <w:tcW w:w="4728" w:type="auto"/>
            <w:gridSpan w:val="1"/>
            <w:tcBorders>
              <w:top w:val="none" w:sz="0" w:color="020000"/>
              <w:left w:val="single" w:sz="4" w:color="000000"/>
              <w:bottom w:val="single" w:sz="4" w:color="000000"/>
              <w:right w:val="single" w:sz="4" w:color="000000"/>
            </w:tcBorders>
            <w:textDirection w:val="lrTb"/>
            <w:vAlign w:val="top"/>
          </w:tcPr>
          <w:p>
            <w:pPr>
              <w:pageBreakBefore w:val="false"/>
              <w:spacing w:before="57" w:after="363" w:line="247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Status Reports</w:t>
            </w:r>
          </w:p>
        </w:tc>
        <w:tc>
          <w:tcPr>
            <w:tcW w:w="11731" w:type="auto"/>
            <w:gridSpan w:val="1"/>
            <w:tcBorders>
              <w:top w:val="none" w:sz="0" w:color="020000"/>
              <w:left w:val="single" w:sz="4" w:color="000000"/>
              <w:bottom w:val="single" w:sz="4" w:color="000000"/>
              <w:right w:val="single" w:sz="4" w:color="000000"/>
            </w:tcBorders>
            <w:textDirection w:val="lrTb"/>
            <w:vAlign w:val="top"/>
          </w:tcPr>
          <w:p>
            <w:pPr>
              <w:pageBreakBefore w:val="false"/>
              <w:spacing w:before="55" w:after="365" w:line="247" w:lineRule="exact"/>
              <w:ind w:right="0" w:left="106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A summary of the status of the Project on a weekly basis</w:t>
            </w:r>
          </w:p>
        </w:tc>
        <w:tc>
          <w:tcPr>
            <w:tcW w:w="14040" w:type="auto"/>
            <w:gridSpan w:val="1"/>
            <w:tcBorders>
              <w:top w:val="none" w:sz="0" w:color="020000"/>
              <w:left w:val="single" w:sz="4" w:color="000000"/>
              <w:bottom w:val="single" w:sz="4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54" w:after="121" w:line="246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Sign off by the LTSB
</w:t>
              <w:br/>
            </w: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Project contact</w:t>
            </w:r>
          </w:p>
        </w:tc>
      </w:tr>
      <w:tr>
        <w:trPr>
          <w:trHeight w:val="1747" w:hRule="exact"/>
        </w:trPr>
        <w:tc>
          <w:tcPr>
            <w:tcW w:w="1622" w:type="auto"/>
            <w:gridSpan w:val="1"/>
            <w:tcBorders>
              <w:top w:val="single" w:sz="4" w:color="000000"/>
              <w:left w:val="none" w:sz="0" w:color="020000"/>
              <w:bottom w:val="single" w:sz="4" w:color="000000"/>
              <w:right w:val="single" w:sz="4" w:color="000000"/>
            </w:tcBorders>
            <w:textDirection w:val="lrTb"/>
            <w:vAlign w:val="top"/>
          </w:tcPr>
          <w:p>
            <w:pPr>
              <w:pageBreakBefore w:val="false"/>
              <w:spacing w:before="137" w:after="1358" w:line="247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03/10/2006</w:t>
            </w:r>
          </w:p>
        </w:tc>
        <w:tc>
          <w:tcPr>
            <w:tcW w:w="4728" w:type="auto"/>
            <w:gridSpan w:val="1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textDirection w:val="lrTb"/>
            <w:vAlign w:val="top"/>
          </w:tcPr>
          <w:p>
            <w:pPr>
              <w:pageBreakBefore w:val="false"/>
              <w:spacing w:before="140" w:after="1355" w:line="247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High Level Delivery Plan</w:t>
            </w:r>
          </w:p>
        </w:tc>
        <w:tc>
          <w:tcPr>
            <w:tcW w:w="11731" w:type="auto"/>
            <w:gridSpan w:val="1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  <w:textDirection w:val="lrTb"/>
            <w:vAlign w:val="top"/>
          </w:tcPr>
          <w:p>
            <w:pPr>
              <w:pageBreakBefore w:val="false"/>
              <w:spacing w:before="137" w:after="0" w:line="250" w:lineRule="exact"/>
              <w:ind w:right="144" w:left="144" w:firstLine="0"/>
              <w:jc w:val="both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High Level version of the IT Project Plan, detailing key milestones, schedule, cost estimates, resource profile etc.</w:t>
            </w:r>
          </w:p>
          <w:p>
            <w:pPr>
              <w:pageBreakBefore w:val="false"/>
              <w:spacing w:before="249" w:after="109" w:line="249" w:lineRule="exact"/>
              <w:ind w:right="252" w:left="144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Note that because the Your Finances YPSOR work is being delivered as an Enhancements hopper, a full IT Project Plan is not deemed necessary in this case.</w:t>
            </w:r>
          </w:p>
        </w:tc>
        <w:tc>
          <w:tcPr>
            <w:tcW w:w="14040" w:type="auto"/>
            <w:gridSpan w:val="1"/>
            <w:tcBorders>
              <w:top w:val="single" w:sz="4" w:color="000000"/>
              <w:left w:val="single" w:sz="4" w:color="000000"/>
              <w:bottom w:val="single" w:sz="4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133" w:after="1101" w:line="254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Sign off by the LTSB
</w:t>
              <w:br/>
            </w: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Project contact</w:t>
            </w:r>
          </w:p>
        </w:tc>
      </w:tr>
      <w:tr>
        <w:trPr>
          <w:trHeight w:val="746" w:hRule="exact"/>
        </w:trPr>
        <w:tc>
          <w:tcPr>
            <w:tcW w:w="1622" w:type="auto"/>
            <w:gridSpan w:val="1"/>
            <w:tcBorders>
              <w:top w:val="single" w:sz="4" w:color="000000"/>
              <w:left w:val="none" w:sz="0" w:color="020000"/>
              <w:bottom w:val="none" w:sz="0" w:color="020000"/>
              <w:right w:val="single" w:sz="4" w:color="000000"/>
            </w:tcBorders>
            <w:textDirection w:val="lrTb"/>
            <w:vAlign w:val="top"/>
          </w:tcPr>
          <w:p>
            <w:pPr>
              <w:pageBreakBefore w:val="false"/>
              <w:spacing w:before="136" w:after="361" w:line="247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31/10/2006</w:t>
            </w:r>
          </w:p>
        </w:tc>
        <w:tc>
          <w:tcPr>
            <w:tcW w:w="4728" w:type="auto"/>
            <w:gridSpan w:val="1"/>
            <w:tcBorders>
              <w:top w:val="single" w:sz="4" w:color="000000"/>
              <w:left w:val="single" w:sz="4" w:color="000000"/>
              <w:bottom w:val="none" w:sz="0" w:color="020000"/>
              <w:right w:val="single" w:sz="4" w:color="000000"/>
            </w:tcBorders>
            <w:textDirection w:val="lrTb"/>
            <w:vAlign w:val="top"/>
          </w:tcPr>
          <w:p>
            <w:pPr>
              <w:pageBreakBefore w:val="false"/>
              <w:spacing w:before="140" w:after="357" w:line="247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System Test Closure Report</w:t>
            </w:r>
          </w:p>
        </w:tc>
        <w:tc>
          <w:tcPr>
            <w:tcW w:w="11731" w:type="auto"/>
            <w:gridSpan w:val="1"/>
            <w:tcBorders>
              <w:top w:val="single" w:sz="4" w:color="000000"/>
              <w:left w:val="single" w:sz="4" w:color="000000"/>
              <w:bottom w:val="none" w:sz="0" w:color="020000"/>
              <w:right w:val="single" w:sz="4" w:color="000000"/>
            </w:tcBorders>
            <w:textDirection w:val="lrTb"/>
            <w:vAlign w:val="center"/>
          </w:tcPr>
          <w:p>
            <w:pPr>
              <w:pageBreakBefore w:val="false"/>
              <w:spacing w:before="143" w:after="107" w:line="247" w:lineRule="exact"/>
              <w:ind w:right="360" w:left="108" w:firstLine="0"/>
              <w:jc w:val="left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Report detailing System Test statistics and defects found and fixed during system test.</w:t>
            </w:r>
          </w:p>
        </w:tc>
        <w:tc>
          <w:tcPr>
            <w:tcW w:w="14040" w:type="auto"/>
            <w:gridSpan w:val="1"/>
            <w:tcBorders>
              <w:top w:val="single" w:sz="4" w:color="000000"/>
              <w:left w:val="single" w:sz="4" w:color="00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52" w:after="102" w:line="245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Sign off by the LTSB
</w:t>
              <w:br/>
            </w:r>
            <w:r>
              <w:rPr>
                <w:rFonts w:ascii="Times New Roman" w:hAnsi="Times New Roman" w:eastAsia="Times New Roman"/>
                <w:strike w:val="fals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Project contact</w:t>
            </w:r>
          </w:p>
        </w:tc>
      </w:tr>
    </w:tbl>
    <w:p>
      <w:pPr>
        <w:pageBreakBefore w:val="false"/>
        <w:tabs>
          <w:tab w:val="left" w:leader="none" w:pos="6912"/>
        </w:tabs>
        <w:spacing w:before="3626" w:after="0" w:line="27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19"/>
          <w:vertAlign w:val="baseline"/>
          <w:lang w:val="en-US"/>
        </w:rPr>
      </w:pPr>
      <w:r>
        <w:pict>
          <v:line strokeweight="0.7pt" strokecolor="#000000" from="61.9pt,371.3pt" to="772.35pt,371.3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000000" from="67.7pt,549.35pt" to="762.75pt,549.35pt" style="position:absolute;mso-position-horizontal-relative:page;mso-position-vertical-relative:page;">
            <v:stroke dashstyle="solid"/>
          </v:line>
        </w:pict>
      </w:r>
      <w:r>
        <w:rPr>
          <w:rFonts w:ascii="Times New Roman" w:hAnsi="Times New Roman" w:eastAsia="Times New Roman"/>
          <w:b w:val="true"/>
          <w:strike w:val="false"/>
          <w:color w:val="000000"/>
          <w:spacing w:val="0"/>
          <w:w w:val="100"/>
          <w:sz w:val="19"/>
          <w:vertAlign w:val="baseline"/>
          <w:lang w:val="en-US"/>
        </w:rPr>
        <w:t xml:space="preserve">061012 Work Order 113 Change Request 181 v0 7	</w:t>
      </w:r>
      <w:r>
        <w:rPr>
          <w:rFonts w:ascii="Times New Roman" w:hAnsi="Times New Roman" w:eastAsia="Times New Roman"/>
          <w:strike w:val="false"/>
          <w:color w:val="000000"/>
          <w:spacing w:val="0"/>
          <w:w w:val="100"/>
          <w:sz w:val="22"/>
          <w:vertAlign w:val="baseline"/>
          <w:lang w:val="en-US"/>
        </w:rPr>
        <w:t xml:space="preserve">5</w:t>
      </w:r>
    </w:p>
    <w:sectPr>
      <w:type w:val="continuous"/>
      <w:pgSz w:w="16843" w:h="11904" w:orient="landscape"/>
      <w:pgMar w:bottom="232" w:top="720" w:right="1205" w:left="1238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uk.accenture.com/rmo/main/cover_sheet.asp?id=4282" TargetMode="External" Id="drId3" /><Relationship Type="http://schemas.openxmlformats.org/officeDocument/2006/relationships/image" Target="media/image3435.png" Id="drId4" /><Relationship Type="http://schemas.openxmlformats.org/officeDocument/2006/relationships/image" Target="media/image3436.jpg" Id="drId5" /><Relationship Type="http://schemas.openxmlformats.org/officeDocument/2006/relationships/image" Target="media/image3437.jpg" Id="drId6" /><Relationship Type="http://schemas.openxmlformats.org/officeDocument/2006/relationships/settings" Target="settings.xml" Id="drId1" /><Relationship Type="http://schemas.openxmlformats.org/officeDocument/2006/relationships/styles" Target="styles.xml" Id="drId0" /><Relationship Type="http://schemas.openxmlformats.org/wordprocessingml/2006/fontTable" Target="fontTable.xml" Id="drId2" 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