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2">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spacing w:after="0" w:line="240" w:lineRule="auto"/>
        <w:jc w:val="righ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0">
      <w:pPr>
        <w:spacing w:after="0" w:line="360" w:lineRule="auto"/>
        <w:jc w:val="right"/>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Especificación de Requerimientos de Software</w:t>
      </w:r>
    </w:p>
    <w:p w:rsidR="00000000" w:rsidDel="00000000" w:rsidP="00000000" w:rsidRDefault="00000000" w:rsidRPr="00000000" w14:paraId="00000011">
      <w:pPr>
        <w:spacing w:after="0" w:line="360" w:lineRule="auto"/>
        <w:jc w:val="righ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 STYLE TATTOO</w:t>
      </w:r>
    </w:p>
    <w:p w:rsidR="00000000" w:rsidDel="00000000" w:rsidP="00000000" w:rsidRDefault="00000000" w:rsidRPr="00000000" w14:paraId="00000012">
      <w:pPr>
        <w:spacing w:after="0" w:line="360" w:lineRule="auto"/>
        <w:jc w:val="righ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Versión: 2.0.0</w:t>
      </w:r>
    </w:p>
    <w:p w:rsidR="00000000" w:rsidDel="00000000" w:rsidP="00000000" w:rsidRDefault="00000000" w:rsidRPr="00000000" w14:paraId="00000013">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16">
      <w:pPr>
        <w:keepLines w:val="1"/>
        <w:spacing w:after="120" w:lineRule="auto"/>
        <w:ind w:left="720" w:hanging="72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7">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8">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9">
      <w:pP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C">
      <w:pPr>
        <w:spacing w:after="0" w:line="240" w:lineRule="auto"/>
        <w:rPr>
          <w:rFonts w:ascii="Arial" w:cs="Arial" w:eastAsia="Arial" w:hAnsi="Arial"/>
          <w:color w:val="000000"/>
          <w:sz w:val="24"/>
          <w:szCs w:val="24"/>
        </w:rPr>
      </w:pPr>
      <w:r w:rsidDel="00000000" w:rsidR="00000000" w:rsidRPr="00000000">
        <w:rPr>
          <w:rtl w:val="0"/>
        </w:rPr>
      </w:r>
    </w:p>
    <w:tbl>
      <w:tblPr>
        <w:tblStyle w:val="Table1"/>
        <w:tblW w:w="9570.0" w:type="dxa"/>
        <w:jc w:val="center"/>
        <w:tblLayout w:type="fixed"/>
        <w:tblLook w:val="0400"/>
      </w:tblPr>
      <w:tblGrid>
        <w:gridCol w:w="1140"/>
        <w:gridCol w:w="1275"/>
        <w:gridCol w:w="1500"/>
        <w:gridCol w:w="1290"/>
        <w:gridCol w:w="1590"/>
        <w:gridCol w:w="1215"/>
        <w:gridCol w:w="1560"/>
        <w:tblGridChange w:id="0">
          <w:tblGrid>
            <w:gridCol w:w="1140"/>
            <w:gridCol w:w="1275"/>
            <w:gridCol w:w="1500"/>
            <w:gridCol w:w="1290"/>
            <w:gridCol w:w="1590"/>
            <w:gridCol w:w="1215"/>
            <w:gridCol w:w="1560"/>
          </w:tblGrid>
        </w:tblGridChange>
      </w:tblGrid>
      <w:tr>
        <w:trPr>
          <w:cantSplit w:val="0"/>
          <w:tblHeader w:val="0"/>
        </w:trPr>
        <w:tc>
          <w:tcPr>
            <w:vMerge w:val="restart"/>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2D">
            <w:pPr>
              <w:spacing w:after="0" w:line="240" w:lineRule="auto"/>
              <w:jc w:val="center"/>
              <w:rPr/>
            </w:pPr>
            <w:r w:rsidDel="00000000" w:rsidR="00000000" w:rsidRPr="00000000">
              <w:rPr>
                <w:rFonts w:ascii="Arial" w:cs="Arial" w:eastAsia="Arial" w:hAnsi="Arial"/>
                <w:b w:val="1"/>
                <w:color w:val="000000"/>
                <w:sz w:val="18"/>
                <w:szCs w:val="18"/>
                <w:rtl w:val="0"/>
              </w:rPr>
              <w:t xml:space="preserve">VERSIÓN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2E">
            <w:pPr>
              <w:spacing w:after="0" w:line="240" w:lineRule="auto"/>
              <w:jc w:val="center"/>
              <w:rPr/>
            </w:pPr>
            <w:r w:rsidDel="00000000" w:rsidR="00000000" w:rsidRPr="00000000">
              <w:rPr>
                <w:rFonts w:ascii="Arial" w:cs="Arial" w:eastAsia="Arial" w:hAnsi="Arial"/>
                <w:b w:val="1"/>
                <w:color w:val="000000"/>
                <w:sz w:val="18"/>
                <w:szCs w:val="18"/>
                <w:rtl w:val="0"/>
              </w:rPr>
              <w:t xml:space="preserve">ELABORACIÓN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30">
            <w:pPr>
              <w:spacing w:after="0" w:line="240" w:lineRule="auto"/>
              <w:jc w:val="center"/>
              <w:rPr/>
            </w:pPr>
            <w:r w:rsidDel="00000000" w:rsidR="00000000" w:rsidRPr="00000000">
              <w:rPr>
                <w:rFonts w:ascii="Arial" w:cs="Arial" w:eastAsia="Arial" w:hAnsi="Arial"/>
                <w:b w:val="1"/>
                <w:color w:val="000000"/>
                <w:sz w:val="18"/>
                <w:szCs w:val="18"/>
                <w:rtl w:val="0"/>
              </w:rPr>
              <w:t xml:space="preserve">REVISIÓN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32">
            <w:pPr>
              <w:spacing w:after="0" w:line="240" w:lineRule="auto"/>
              <w:jc w:val="center"/>
              <w:rPr/>
            </w:pPr>
            <w:r w:rsidDel="00000000" w:rsidR="00000000" w:rsidRPr="00000000">
              <w:rPr>
                <w:rFonts w:ascii="Arial" w:cs="Arial" w:eastAsia="Arial" w:hAnsi="Arial"/>
                <w:b w:val="1"/>
                <w:color w:val="000000"/>
                <w:sz w:val="18"/>
                <w:szCs w:val="18"/>
                <w:rtl w:val="0"/>
              </w:rPr>
              <w:t xml:space="preserve">APROBACIÓN</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35">
            <w:pPr>
              <w:spacing w:after="0" w:line="240" w:lineRule="auto"/>
              <w:jc w:val="center"/>
              <w:rPr/>
            </w:pPr>
            <w:r w:rsidDel="00000000" w:rsidR="00000000" w:rsidRPr="00000000">
              <w:rPr>
                <w:rFonts w:ascii="Arial" w:cs="Arial" w:eastAsia="Arial" w:hAnsi="Arial"/>
                <w:b w:val="1"/>
                <w:color w:val="000000"/>
                <w:sz w:val="18"/>
                <w:szCs w:val="18"/>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36">
            <w:pPr>
              <w:spacing w:after="0" w:line="240" w:lineRule="auto"/>
              <w:jc w:val="center"/>
              <w:rPr/>
            </w:pPr>
            <w:r w:rsidDel="00000000" w:rsidR="00000000" w:rsidRPr="00000000">
              <w:rPr>
                <w:rFonts w:ascii="Arial" w:cs="Arial" w:eastAsia="Arial" w:hAnsi="Arial"/>
                <w:b w:val="1"/>
                <w:color w:val="000000"/>
                <w:sz w:val="18"/>
                <w:szCs w:val="18"/>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37">
            <w:pPr>
              <w:spacing w:after="0" w:line="240" w:lineRule="auto"/>
              <w:jc w:val="center"/>
              <w:rPr/>
            </w:pPr>
            <w:r w:rsidDel="00000000" w:rsidR="00000000" w:rsidRPr="00000000">
              <w:rPr>
                <w:rFonts w:ascii="Arial" w:cs="Arial" w:eastAsia="Arial" w:hAnsi="Arial"/>
                <w:b w:val="1"/>
                <w:color w:val="000000"/>
                <w:sz w:val="18"/>
                <w:szCs w:val="18"/>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38">
            <w:pPr>
              <w:spacing w:after="0" w:line="240" w:lineRule="auto"/>
              <w:jc w:val="center"/>
              <w:rPr/>
            </w:pPr>
            <w:r w:rsidDel="00000000" w:rsidR="00000000" w:rsidRPr="00000000">
              <w:rPr>
                <w:rFonts w:ascii="Arial" w:cs="Arial" w:eastAsia="Arial" w:hAnsi="Arial"/>
                <w:b w:val="1"/>
                <w:color w:val="000000"/>
                <w:sz w:val="18"/>
                <w:szCs w:val="18"/>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39">
            <w:pPr>
              <w:spacing w:after="0" w:line="240" w:lineRule="auto"/>
              <w:jc w:val="center"/>
              <w:rPr/>
            </w:pPr>
            <w:r w:rsidDel="00000000" w:rsidR="00000000" w:rsidRPr="00000000">
              <w:rPr>
                <w:rFonts w:ascii="Arial" w:cs="Arial" w:eastAsia="Arial" w:hAnsi="Arial"/>
                <w:b w:val="1"/>
                <w:color w:val="000000"/>
                <w:sz w:val="18"/>
                <w:szCs w:val="18"/>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14.0" w:type="dxa"/>
              <w:right w:w="114.0" w:type="dxa"/>
            </w:tcMar>
            <w:vAlign w:val="center"/>
          </w:tcPr>
          <w:p w:rsidR="00000000" w:rsidDel="00000000" w:rsidP="00000000" w:rsidRDefault="00000000" w:rsidRPr="00000000" w14:paraId="0000003A">
            <w:pPr>
              <w:spacing w:after="0" w:line="240" w:lineRule="auto"/>
              <w:jc w:val="center"/>
              <w:rPr/>
            </w:pPr>
            <w:r w:rsidDel="00000000" w:rsidR="00000000" w:rsidRPr="00000000">
              <w:rPr>
                <w:rFonts w:ascii="Arial" w:cs="Arial" w:eastAsia="Arial" w:hAnsi="Arial"/>
                <w:b w:val="1"/>
                <w:color w:val="000000"/>
                <w:sz w:val="18"/>
                <w:szCs w:val="18"/>
                <w:rtl w:val="0"/>
              </w:rPr>
              <w:t xml:space="preserve">Responsable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3B">
            <w:pPr>
              <w:spacing w:after="0" w:line="240" w:lineRule="auto"/>
              <w:rPr/>
            </w:pPr>
            <w:r w:rsidDel="00000000" w:rsidR="00000000" w:rsidRPr="00000000">
              <w:rPr>
                <w:rFonts w:ascii="Arial" w:cs="Arial" w:eastAsia="Arial" w:hAnsi="Arial"/>
                <w:sz w:val="16"/>
                <w:szCs w:val="16"/>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3C">
            <w:pPr>
              <w:spacing w:after="0" w:line="240" w:lineRule="auto"/>
              <w:rPr/>
            </w:pPr>
            <w:r w:rsidDel="00000000" w:rsidR="00000000" w:rsidRPr="00000000">
              <w:rPr>
                <w:rFonts w:ascii="Arial" w:cs="Arial" w:eastAsia="Arial" w:hAnsi="Arial"/>
                <w:sz w:val="16"/>
                <w:szCs w:val="16"/>
                <w:rtl w:val="0"/>
              </w:rPr>
              <w:t xml:space="preserve">&lt;20/9/2021&gt;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3D">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style tattoos</w:t>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3E">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20/09/2021</w:t>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3F">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Edwin Rozo Gómez</w:t>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0">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20/09/2021</w:t>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1">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Edwin Rozo Gómez</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2">
            <w:pPr>
              <w:spacing w:after="0" w:line="240" w:lineRule="auto"/>
              <w:rPr>
                <w:sz w:val="18"/>
                <w:szCs w:val="18"/>
              </w:rPr>
            </w:pPr>
            <w:r w:rsidDel="00000000" w:rsidR="00000000" w:rsidRPr="00000000">
              <w:rPr>
                <w:sz w:val="18"/>
                <w:szCs w:val="18"/>
                <w:rtl w:val="0"/>
              </w:rPr>
              <w:t xml:space="preserve">&lt;2.0.0&gt;</w:t>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3">
            <w:pPr>
              <w:spacing w:after="0" w:line="240" w:lineRule="auto"/>
              <w:rPr>
                <w:sz w:val="18"/>
                <w:szCs w:val="18"/>
              </w:rPr>
            </w:pPr>
            <w:r w:rsidDel="00000000" w:rsidR="00000000" w:rsidRPr="00000000">
              <w:rPr>
                <w:sz w:val="18"/>
                <w:szCs w:val="18"/>
                <w:rtl w:val="0"/>
              </w:rPr>
              <w:t xml:space="preserve">&lt;10/11/2021</w:t>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4">
            <w:pPr>
              <w:spacing w:after="0" w:line="240" w:lineRule="auto"/>
              <w:rPr>
                <w:sz w:val="18"/>
                <w:szCs w:val="18"/>
              </w:rPr>
            </w:pPr>
            <w:r w:rsidDel="00000000" w:rsidR="00000000" w:rsidRPr="00000000">
              <w:rPr>
                <w:sz w:val="18"/>
                <w:szCs w:val="18"/>
                <w:rtl w:val="0"/>
              </w:rPr>
              <w:t xml:space="preserve">style tattoos</w:t>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5">
            <w:pPr>
              <w:spacing w:after="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6">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7">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4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7">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8">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tcPr>
          <w:p w:rsidR="00000000" w:rsidDel="00000000" w:rsidP="00000000" w:rsidRDefault="00000000" w:rsidRPr="00000000" w14:paraId="0000005D">
            <w:pPr>
              <w:spacing w:after="0" w:line="240" w:lineRule="auto"/>
              <w:rPr/>
            </w:pPr>
            <w:r w:rsidDel="00000000" w:rsidR="00000000" w:rsidRPr="00000000">
              <w:rPr>
                <w:rtl w:val="0"/>
              </w:rPr>
            </w:r>
          </w:p>
        </w:tc>
      </w:tr>
    </w:tbl>
    <w:p w:rsidR="00000000" w:rsidDel="00000000" w:rsidP="00000000" w:rsidRDefault="00000000" w:rsidRPr="00000000" w14:paraId="0000005E">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F">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2">
      <w:pP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Layout w:type="fixed"/>
        <w:tblLook w:val="0400"/>
      </w:tblPr>
      <w:tblGrid>
        <w:gridCol w:w="1069"/>
        <w:gridCol w:w="7521"/>
        <w:tblGridChange w:id="0">
          <w:tblGrid>
            <w:gridCol w:w="1069"/>
            <w:gridCol w:w="7521"/>
          </w:tblGrid>
        </w:tblGridChange>
      </w:tblGrid>
      <w:tr>
        <w:trPr>
          <w:cantSplit w:val="0"/>
          <w:trHeight w:val="1" w:hRule="atLeast"/>
          <w:tblHeader w:val="0"/>
        </w:trPr>
        <w:tc>
          <w:tcPr>
            <w:tcBorders>
              <w:top w:color="000000" w:space="0" w:sz="6" w:val="single"/>
              <w:left w:color="000000" w:space="0" w:sz="6" w:val="single"/>
              <w:bottom w:color="000000" w:space="0" w:sz="6" w:val="single"/>
              <w:right w:color="000000" w:space="0" w:sz="6" w:val="single"/>
            </w:tcBorders>
            <w:shd w:fill="cccccc" w:val="clear"/>
            <w:tcMar>
              <w:left w:w="114.0" w:type="dxa"/>
              <w:right w:w="114.0" w:type="dxa"/>
            </w:tcMar>
            <w:vAlign w:val="center"/>
          </w:tcPr>
          <w:p w:rsidR="00000000" w:rsidDel="00000000" w:rsidP="00000000" w:rsidRDefault="00000000" w:rsidRPr="00000000" w14:paraId="00000063">
            <w:pPr>
              <w:spacing w:after="0" w:line="240" w:lineRule="auto"/>
              <w:jc w:val="center"/>
              <w:rPr/>
            </w:pPr>
            <w:r w:rsidDel="00000000" w:rsidR="00000000" w:rsidRPr="00000000">
              <w:rPr>
                <w:rFonts w:ascii="Arial" w:cs="Arial" w:eastAsia="Arial" w:hAnsi="Arial"/>
                <w:b w:val="1"/>
                <w:color w:val="000000"/>
                <w:sz w:val="18"/>
                <w:szCs w:val="18"/>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left w:w="114.0" w:type="dxa"/>
              <w:right w:w="114.0" w:type="dxa"/>
            </w:tcMar>
            <w:vAlign w:val="center"/>
          </w:tcPr>
          <w:p w:rsidR="00000000" w:rsidDel="00000000" w:rsidP="00000000" w:rsidRDefault="00000000" w:rsidRPr="00000000" w14:paraId="00000064">
            <w:pPr>
              <w:spacing w:after="0" w:line="240" w:lineRule="auto"/>
              <w:jc w:val="center"/>
              <w:rPr/>
            </w:pPr>
            <w:r w:rsidDel="00000000" w:rsidR="00000000" w:rsidRPr="00000000">
              <w:rPr>
                <w:rFonts w:ascii="Arial" w:cs="Arial" w:eastAsia="Arial" w:hAnsi="Arial"/>
                <w:b w:val="1"/>
                <w:color w:val="000000"/>
                <w:sz w:val="18"/>
                <w:szCs w:val="18"/>
                <w:rtl w:val="0"/>
              </w:rPr>
              <w:t xml:space="preserve">MODIFICACIÓN RESPECTO VERSIÓN ANTERIOR</w:t>
            </w: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6">
            <w:pPr>
              <w:spacing w:after="0" w:line="240" w:lineRule="auto"/>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sz w:val="20"/>
                <w:szCs w:val="20"/>
                <w:rtl w:val="0"/>
              </w:rPr>
              <w:t xml:space="preserve">creación del documento desde el inicio.</w:t>
            </w:r>
          </w:p>
        </w:tc>
      </w:tr>
      <w:tr>
        <w:trPr>
          <w:cantSplit w:val="0"/>
          <w:trHeight w:val="1"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7">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2.0.0</w:t>
            </w:r>
          </w:p>
        </w:tc>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8">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Cambios en: nombre de proyecto formativo, introducción, propósito, alcance, responsables e involucrados , interfaz del usuario, requisitos funcionales, referencias bibliográficas.</w:t>
            </w:r>
          </w:p>
        </w:tc>
      </w:tr>
      <w:tr>
        <w:trPr>
          <w:cantSplit w:val="0"/>
          <w:trHeight w:val="1"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9">
            <w:pPr>
              <w:spacing w:after="0"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A">
            <w:pPr>
              <w:spacing w:after="0" w:line="240" w:lineRule="auto"/>
              <w:rPr/>
            </w:pPr>
            <w:r w:rsidDel="00000000" w:rsidR="00000000" w:rsidRPr="00000000">
              <w:rPr>
                <w:rtl w:val="0"/>
              </w:rPr>
            </w:r>
          </w:p>
        </w:tc>
      </w:tr>
      <w:tr>
        <w:trPr>
          <w:cantSplit w:val="0"/>
          <w:trHeight w:val="1"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B">
            <w:pPr>
              <w:spacing w:after="0"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C">
            <w:pPr>
              <w:spacing w:after="0" w:line="240" w:lineRule="auto"/>
              <w:rPr/>
            </w:pPr>
            <w:r w:rsidDel="00000000" w:rsidR="00000000" w:rsidRPr="00000000">
              <w:rPr>
                <w:rtl w:val="0"/>
              </w:rPr>
            </w:r>
          </w:p>
        </w:tc>
      </w:tr>
      <w:tr>
        <w:trPr>
          <w:cantSplit w:val="0"/>
          <w:trHeight w:val="1"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D">
            <w:pPr>
              <w:spacing w:after="0"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E">
            <w:pPr>
              <w:spacing w:after="0" w:line="240" w:lineRule="auto"/>
              <w:rPr/>
            </w:pPr>
            <w:r w:rsidDel="00000000" w:rsidR="00000000" w:rsidRPr="00000000">
              <w:rPr>
                <w:rtl w:val="0"/>
              </w:rPr>
            </w:r>
          </w:p>
        </w:tc>
      </w:tr>
      <w:tr>
        <w:trPr>
          <w:cantSplit w:val="0"/>
          <w:trHeight w:val="1"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6F">
            <w:pPr>
              <w:spacing w:after="0" w:line="24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left w:w="114.0" w:type="dxa"/>
              <w:right w:w="114.0" w:type="dxa"/>
            </w:tcMar>
          </w:tcPr>
          <w:p w:rsidR="00000000" w:rsidDel="00000000" w:rsidP="00000000" w:rsidRDefault="00000000" w:rsidRPr="00000000" w14:paraId="00000070">
            <w:pPr>
              <w:spacing w:after="0" w:line="240" w:lineRule="auto"/>
              <w:rPr/>
            </w:pPr>
            <w:r w:rsidDel="00000000" w:rsidR="00000000" w:rsidRPr="00000000">
              <w:rPr>
                <w:rtl w:val="0"/>
              </w:rPr>
            </w:r>
          </w:p>
        </w:tc>
      </w:tr>
    </w:tbl>
    <w:p w:rsidR="00000000" w:rsidDel="00000000" w:rsidP="00000000" w:rsidRDefault="00000000" w:rsidRPr="00000000" w14:paraId="00000071">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2">
      <w:pP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keepNext w:val="1"/>
        <w:keepLines w:val="1"/>
        <w:spacing w:after="0" w:befor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 Introducción</w:t>
      </w:r>
    </w:p>
    <w:p w:rsidR="00000000" w:rsidDel="00000000" w:rsidP="00000000" w:rsidRDefault="00000000" w:rsidRPr="00000000" w14:paraId="00000076">
      <w:pPr>
        <w:ind w:left="114" w:firstLine="0"/>
        <w:jc w:val="both"/>
        <w:rPr>
          <w:rFonts w:ascii="Arial" w:cs="Arial" w:eastAsia="Arial" w:hAnsi="Arial"/>
          <w:i w:val="1"/>
          <w:color w:val="0000ff"/>
          <w:sz w:val="24"/>
          <w:szCs w:val="24"/>
          <w:highlight w:val="white"/>
        </w:rPr>
      </w:pPr>
      <w:r w:rsidDel="00000000" w:rsidR="00000000" w:rsidRPr="00000000">
        <w:rPr>
          <w:rFonts w:ascii="Arial" w:cs="Arial" w:eastAsia="Arial" w:hAnsi="Arial"/>
          <w:sz w:val="24"/>
          <w:szCs w:val="24"/>
          <w:rtl w:val="0"/>
        </w:rPr>
        <w:t xml:space="preserve">Durante el transcurso del tiempo y la historia, los seres humanos solían grabarse dibujos en la piel, siendo así re</w:t>
      </w:r>
      <w:r w:rsidDel="00000000" w:rsidR="00000000" w:rsidRPr="00000000">
        <w:rPr>
          <w:rFonts w:ascii="Arial" w:cs="Arial" w:eastAsia="Arial" w:hAnsi="Arial"/>
          <w:sz w:val="24"/>
          <w:szCs w:val="24"/>
          <w:highlight w:val="white"/>
          <w:rtl w:val="0"/>
        </w:rPr>
        <w:t xml:space="preserve">conocido por numerosas culturas alrededor del mundo, pero practicado de forma diferente</w:t>
      </w:r>
      <w:r w:rsidDel="00000000" w:rsidR="00000000" w:rsidRPr="00000000">
        <w:rPr>
          <w:rFonts w:ascii="Arial" w:cs="Arial" w:eastAsia="Arial" w:hAnsi="Arial"/>
          <w:sz w:val="24"/>
          <w:szCs w:val="24"/>
          <w:rtl w:val="0"/>
        </w:rPr>
        <w:t xml:space="preserve">. En la actualidad las personas siguen ejerciendo este arte, cada vez más frecuente, no dejando morir esta práctica que empezó aproximadamente hace 5.000 años, La problemática y la razón por la cual escogimos hacer nuestra página es para que los tatuadores tengan la posibilidad de darse a conocer, ya que no muchos cuentan con una página o una red para publicidades; con Style tattoos se podrá ofrecer un acercamiento a este mundo para que las personas que al momento de tomar la decisión de plasmar en su piel una imagen que los representa tenga acceso a una herramienta que les facilite escoger un diseño y el tatuador con el que quieren trabajar, y que también le permita a los tatuadores difundir todos sus proyectos realizados.</w:t>
      </w:r>
      <w:r w:rsidDel="00000000" w:rsidR="00000000" w:rsidRPr="00000000">
        <w:rPr>
          <w:rtl w:val="0"/>
        </w:rPr>
      </w:r>
    </w:p>
    <w:p w:rsidR="00000000" w:rsidDel="00000000" w:rsidP="00000000" w:rsidRDefault="00000000" w:rsidRPr="00000000" w14:paraId="00000077">
      <w:pPr>
        <w:keepNext w:val="1"/>
        <w:keepLines w:val="1"/>
        <w:numPr>
          <w:ilvl w:val="1"/>
          <w:numId w:val="4"/>
        </w:numPr>
        <w:pBdr>
          <w:top w:space="0" w:sz="0" w:val="nil"/>
          <w:left w:space="0" w:sz="0" w:val="nil"/>
          <w:bottom w:space="0" w:sz="0" w:val="nil"/>
          <w:right w:space="0" w:sz="0" w:val="nil"/>
          <w:between w:space="0" w:sz="0" w:val="nil"/>
        </w:pBdr>
        <w:spacing w:after="0" w:before="200" w:lineRule="auto"/>
        <w:ind w:left="360"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Propósito</w:t>
      </w:r>
    </w:p>
    <w:p w:rsidR="00000000" w:rsidDel="00000000" w:rsidP="00000000" w:rsidRDefault="00000000" w:rsidRPr="00000000" w14:paraId="00000078">
      <w:pPr>
        <w:widowControl w:val="0"/>
        <w:tabs>
          <w:tab w:val="left" w:pos="5460"/>
        </w:tabs>
        <w:spacing w:after="120"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sz w:val="24"/>
          <w:szCs w:val="24"/>
          <w:highlight w:val="white"/>
          <w:rtl w:val="0"/>
        </w:rPr>
        <w:t xml:space="preserve">El propósito de </w:t>
      </w:r>
      <w:r w:rsidDel="00000000" w:rsidR="00000000" w:rsidRPr="00000000">
        <w:rPr>
          <w:rFonts w:ascii="Arial" w:cs="Arial" w:eastAsia="Arial" w:hAnsi="Arial"/>
          <w:b w:val="1"/>
          <w:sz w:val="24"/>
          <w:szCs w:val="24"/>
          <w:highlight w:val="white"/>
          <w:rtl w:val="0"/>
        </w:rPr>
        <w:t xml:space="preserve">STYLE TATTOO</w:t>
      </w:r>
      <w:r w:rsidDel="00000000" w:rsidR="00000000" w:rsidRPr="00000000">
        <w:rPr>
          <w:rFonts w:ascii="Arial" w:cs="Arial" w:eastAsia="Arial" w:hAnsi="Arial"/>
          <w:sz w:val="24"/>
          <w:szCs w:val="24"/>
          <w:highlight w:val="white"/>
          <w:rtl w:val="0"/>
        </w:rPr>
        <w:t xml:space="preserve"> será centrarse en la necesidad de tatuadores independientes o empresas que necesiten un medio de difusión de información y llevar sus trabajos a posibles nuevos clientes que usen la aplicación se mostrará a distintos sitios de la región, para así generar un gran impacto en la industria de los tatuajes que sea conocida por varios artistas o empresas y así que cada uno de los artistas o tengan herramienta de difusión de sus trabajos, a nueva audiencia.</w:t>
      </w:r>
      <w:r w:rsidDel="00000000" w:rsidR="00000000" w:rsidRPr="00000000">
        <w:rPr>
          <w:rtl w:val="0"/>
        </w:rPr>
      </w:r>
    </w:p>
    <w:p w:rsidR="00000000" w:rsidDel="00000000" w:rsidP="00000000" w:rsidRDefault="00000000" w:rsidRPr="00000000" w14:paraId="00000079">
      <w:pPr>
        <w:keepNext w:val="1"/>
        <w:keepLines w:val="1"/>
        <w:spacing w:after="0" w:before="20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1.2 Alcance</w:t>
      </w:r>
    </w:p>
    <w:p w:rsidR="00000000" w:rsidDel="00000000" w:rsidP="00000000" w:rsidRDefault="00000000" w:rsidRPr="00000000" w14:paraId="0000007A">
      <w:pPr>
        <w:widowControl w:val="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El alcance al que queremos llegar con nuestra página web</w:t>
      </w:r>
      <w:r w:rsidDel="00000000" w:rsidR="00000000" w:rsidRPr="00000000">
        <w:rPr>
          <w:rFonts w:ascii="Arial" w:cs="Arial" w:eastAsia="Arial" w:hAnsi="Arial"/>
          <w:sz w:val="24"/>
          <w:szCs w:val="24"/>
          <w:rtl w:val="0"/>
        </w:rPr>
        <w:t xml:space="preserve"> es que los tatuadores puedan hacerse conocer por más personas, que sus trabajos puedan ser valorados, los talentos de estos artistas puedan hacerse mucho más amplio, ya que hay muchos tatuadores que tienen habilidades para el arte y demasiado potencial pero no son muy conocidos en la industria y este sea un medio de importante de crecimiento para ellos.</w:t>
      </w:r>
    </w:p>
    <w:p w:rsidR="00000000" w:rsidDel="00000000" w:rsidP="00000000" w:rsidRDefault="00000000" w:rsidRPr="00000000" w14:paraId="0000007B">
      <w:pPr>
        <w:keepNext w:val="1"/>
        <w:keepLines w:val="1"/>
        <w:spacing w:after="0" w:before="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w:t>
      </w:r>
      <w:r w:rsidDel="00000000" w:rsidR="00000000" w:rsidRPr="00000000">
        <w:rPr>
          <w:rFonts w:ascii="Arial" w:cs="Arial" w:eastAsia="Arial" w:hAnsi="Arial"/>
          <w:b w:val="1"/>
          <w:sz w:val="24"/>
          <w:szCs w:val="24"/>
          <w:rtl w:val="0"/>
        </w:rPr>
        <w:t xml:space="preserve"> del sistema </w:t>
      </w:r>
      <w:r w:rsidDel="00000000" w:rsidR="00000000" w:rsidRPr="00000000">
        <w:rPr>
          <w:rFonts w:ascii="Arial" w:cs="Arial" w:eastAsia="Arial" w:hAnsi="Arial"/>
          <w:sz w:val="24"/>
          <w:szCs w:val="24"/>
          <w:rtl w:val="0"/>
        </w:rPr>
        <w:t xml:space="preserve">de la aplicación será alrededor de 11 meses hasta llegar a su etapa final, hay que tener en cuenta que la aplicación a partir de su lanzamiento estará solo para Colombia, pero cubriendo a nivel geográfico (a nivel regional).</w:t>
      </w:r>
    </w:p>
    <w:p w:rsidR="00000000" w:rsidDel="00000000" w:rsidP="00000000" w:rsidRDefault="00000000" w:rsidRPr="00000000" w14:paraId="0000007C">
      <w:pPr>
        <w:keepNext w:val="1"/>
        <w:keepLines w:val="1"/>
        <w:spacing w:after="0" w:before="20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keepNext w:val="1"/>
        <w:keepLines w:val="1"/>
        <w:spacing w:after="0" w:before="200" w:lineRule="auto"/>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1.3 Definiciones, Acrónimos y Abreviaturas</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spacing w:after="450" w:line="240" w:lineRule="auto"/>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Tattoo: </w:t>
      </w:r>
      <w:r w:rsidDel="00000000" w:rsidR="00000000" w:rsidRPr="00000000">
        <w:rPr>
          <w:rFonts w:ascii="Arial" w:cs="Arial" w:eastAsia="Arial" w:hAnsi="Arial"/>
          <w:sz w:val="24"/>
          <w:szCs w:val="24"/>
          <w:rtl w:val="0"/>
        </w:rPr>
        <w:t xml:space="preserve">Un </w:t>
      </w:r>
      <w:r w:rsidDel="00000000" w:rsidR="00000000" w:rsidRPr="00000000">
        <w:rPr>
          <w:rFonts w:ascii="Arial" w:cs="Arial" w:eastAsia="Arial" w:hAnsi="Arial"/>
          <w:b w:val="1"/>
          <w:sz w:val="24"/>
          <w:szCs w:val="24"/>
          <w:rtl w:val="0"/>
        </w:rPr>
        <w:t xml:space="preserve">tatuaje</w:t>
      </w:r>
      <w:r w:rsidDel="00000000" w:rsidR="00000000" w:rsidRPr="00000000">
        <w:rPr>
          <w:rFonts w:ascii="Arial" w:cs="Arial" w:eastAsia="Arial" w:hAnsi="Arial"/>
          <w:sz w:val="24"/>
          <w:szCs w:val="24"/>
          <w:rtl w:val="0"/>
        </w:rPr>
        <w:t xml:space="preserve"> es una forma de modificación corporal, la cual consiste en alterar de manera temporal o permanente el color de la piel, sobre la cual se plasma un dibujo, un patrón, una figura o un texto, el cual se plasma con agujas u otros utensilios que inyectan tinta o algún otro pigmento en la dermis de una persona.</w:t>
      </w:r>
      <w:r w:rsidDel="00000000" w:rsidR="00000000" w:rsidRPr="00000000">
        <w:rPr>
          <w:rtl w:val="0"/>
        </w:rPr>
      </w:r>
    </w:p>
    <w:p w:rsidR="00000000" w:rsidDel="00000000" w:rsidP="00000000" w:rsidRDefault="00000000" w:rsidRPr="00000000" w14:paraId="0000007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Tatuador o tatuadora:</w:t>
      </w:r>
      <w:r w:rsidDel="00000000" w:rsidR="00000000" w:rsidRPr="00000000">
        <w:rPr>
          <w:rFonts w:ascii="Arial" w:cs="Arial" w:eastAsia="Arial" w:hAnsi="Arial"/>
          <w:sz w:val="24"/>
          <w:szCs w:val="24"/>
          <w:rtl w:val="0"/>
        </w:rPr>
        <w:t xml:space="preserve"> Persona que tiene por oficio hacer tatuajes.</w:t>
      </w:r>
    </w:p>
    <w:p w:rsidR="00000000" w:rsidDel="00000000" w:rsidP="00000000" w:rsidRDefault="00000000" w:rsidRPr="00000000" w14:paraId="0000008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Higiene y cuidado personal: </w:t>
      </w:r>
      <w:r w:rsidDel="00000000" w:rsidR="00000000" w:rsidRPr="00000000">
        <w:rPr>
          <w:rFonts w:ascii="Arial" w:cs="Arial" w:eastAsia="Arial" w:hAnsi="Arial"/>
          <w:sz w:val="24"/>
          <w:szCs w:val="24"/>
          <w:rtl w:val="0"/>
        </w:rPr>
        <w:t xml:space="preserve">Las normas de higiene en un estudio de tatuaje son muy importantes por más de una razón. Si vas a empezar en este negocio debes de tenerlas muy en cuenta, ya que un buen tatuador se distingue por ellas.</w:t>
      </w:r>
    </w:p>
    <w:p w:rsidR="00000000" w:rsidDel="00000000" w:rsidP="00000000" w:rsidRDefault="00000000" w:rsidRPr="00000000" w14:paraId="00000081">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Ley: </w:t>
      </w:r>
      <w:r w:rsidDel="00000000" w:rsidR="00000000" w:rsidRPr="00000000">
        <w:rPr>
          <w:rFonts w:ascii="Arial" w:cs="Arial" w:eastAsia="Arial" w:hAnsi="Arial"/>
          <w:sz w:val="24"/>
          <w:szCs w:val="24"/>
          <w:rtl w:val="0"/>
        </w:rPr>
        <w:t xml:space="preserve">Una vez finalizada la formación, tienes que cumplir un </w:t>
      </w:r>
      <w:r w:rsidDel="00000000" w:rsidR="00000000" w:rsidRPr="00000000">
        <w:rPr>
          <w:rFonts w:ascii="Arial" w:cs="Arial" w:eastAsia="Arial" w:hAnsi="Arial"/>
          <w:b w:val="1"/>
          <w:sz w:val="24"/>
          <w:szCs w:val="24"/>
          <w:rtl w:val="0"/>
        </w:rPr>
        <w:t xml:space="preserve">requisito legal imprescindible</w:t>
      </w:r>
      <w:r w:rsidDel="00000000" w:rsidR="00000000" w:rsidRPr="00000000">
        <w:rPr>
          <w:rFonts w:ascii="Arial" w:cs="Arial" w:eastAsia="Arial" w:hAnsi="Arial"/>
          <w:sz w:val="24"/>
          <w:szCs w:val="24"/>
          <w:rtl w:val="0"/>
        </w:rPr>
        <w:t xml:space="preserve"> para poder ejercer la profesión de tatuador. Desde hace años se exige estar en poder del</w:t>
      </w:r>
      <w:r w:rsidDel="00000000" w:rsidR="00000000" w:rsidRPr="00000000">
        <w:rPr>
          <w:rFonts w:ascii="Arial" w:cs="Arial" w:eastAsia="Arial" w:hAnsi="Arial"/>
          <w:b w:val="1"/>
          <w:sz w:val="24"/>
          <w:szCs w:val="24"/>
          <w:rtl w:val="0"/>
        </w:rPr>
        <w:t xml:space="preserve"> título oficial de higiénico sanitario</w:t>
      </w:r>
      <w:r w:rsidDel="00000000" w:rsidR="00000000" w:rsidRPr="00000000">
        <w:rPr>
          <w:rFonts w:ascii="Arial" w:cs="Arial" w:eastAsia="Arial" w:hAnsi="Arial"/>
          <w:sz w:val="24"/>
          <w:szCs w:val="24"/>
          <w:rtl w:val="0"/>
        </w:rPr>
        <w:t xml:space="preserve"> que se obtiene tras realizar un curso y según el cual se regulan las prácticas de tatuaje.</w:t>
      </w:r>
    </w:p>
    <w:p w:rsidR="00000000" w:rsidDel="00000000" w:rsidP="00000000" w:rsidRDefault="00000000" w:rsidRPr="00000000" w14:paraId="00000082">
      <w:pPr>
        <w:keepNext w:val="1"/>
        <w:keepLines w:val="1"/>
        <w:spacing w:after="0" w:before="20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1.4 responsables e involucrados</w:t>
      </w:r>
    </w:p>
    <w:p w:rsidR="00000000" w:rsidDel="00000000" w:rsidP="00000000" w:rsidRDefault="00000000" w:rsidRPr="00000000" w14:paraId="00000083">
      <w:pPr>
        <w:tabs>
          <w:tab w:val="left" w:pos="5460"/>
        </w:tabs>
        <w:spacing w:after="120" w:lineRule="auto"/>
        <w:ind w:hanging="708"/>
        <w:jc w:val="both"/>
        <w:rPr>
          <w:rFonts w:ascii="Arial" w:cs="Arial" w:eastAsia="Arial" w:hAnsi="Arial"/>
          <w:i w:val="1"/>
          <w:color w:val="0000ff"/>
          <w:sz w:val="24"/>
          <w:szCs w:val="24"/>
          <w:highlight w:val="white"/>
        </w:rPr>
      </w:pPr>
      <w:r w:rsidDel="00000000" w:rsidR="00000000" w:rsidRPr="00000000">
        <w:rPr>
          <w:rFonts w:ascii="Arial" w:cs="Arial" w:eastAsia="Arial" w:hAnsi="Arial"/>
          <w:i w:val="1"/>
          <w:color w:val="0000ff"/>
          <w:sz w:val="24"/>
          <w:szCs w:val="24"/>
          <w:highlight w:val="white"/>
          <w:rtl w:val="0"/>
        </w:rPr>
        <w:tab/>
      </w:r>
    </w:p>
    <w:tbl>
      <w:tblPr>
        <w:tblStyle w:val="Table3"/>
        <w:tblW w:w="7182.0" w:type="dxa"/>
        <w:jc w:val="left"/>
        <w:tblInd w:w="0.0" w:type="dxa"/>
        <w:tblLayout w:type="fixed"/>
        <w:tblLook w:val="0400"/>
      </w:tblPr>
      <w:tblGrid>
        <w:gridCol w:w="1902"/>
        <w:gridCol w:w="3590"/>
        <w:gridCol w:w="1690"/>
        <w:tblGridChange w:id="0">
          <w:tblGrid>
            <w:gridCol w:w="1902"/>
            <w:gridCol w:w="3590"/>
            <w:gridCol w:w="1690"/>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shd w:fill="bfbfbf" w:val="clear"/>
            <w:tcMar>
              <w:left w:w="108.0" w:type="dxa"/>
              <w:right w:w="108.0" w:type="dxa"/>
            </w:tcMar>
          </w:tcPr>
          <w:p w:rsidR="00000000" w:rsidDel="00000000" w:rsidP="00000000" w:rsidRDefault="00000000" w:rsidRPr="00000000" w14:paraId="00000084">
            <w:pPr>
              <w:spacing w:after="0" w:line="24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bfbfbf" w:val="clear"/>
            <w:tcMar>
              <w:left w:w="108.0" w:type="dxa"/>
              <w:right w:w="108.0" w:type="dxa"/>
            </w:tcMar>
          </w:tcPr>
          <w:p w:rsidR="00000000" w:rsidDel="00000000" w:rsidP="00000000" w:rsidRDefault="00000000" w:rsidRPr="00000000" w14:paraId="00000085">
            <w:pPr>
              <w:spacing w:after="0" w:line="24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left w:w="108.0" w:type="dxa"/>
              <w:right w:w="108.0" w:type="dxa"/>
            </w:tcMar>
          </w:tcPr>
          <w:p w:rsidR="00000000" w:rsidDel="00000000" w:rsidP="00000000" w:rsidRDefault="00000000" w:rsidRPr="00000000" w14:paraId="00000086">
            <w:pPr>
              <w:spacing w:after="0" w:line="24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Rol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7">
            <w:pPr>
              <w:tabs>
                <w:tab w:val="left" w:pos="426"/>
              </w:tabs>
              <w:spacing w:after="0" w:line="24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Steven Montoya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8">
            <w:pPr>
              <w:tabs>
                <w:tab w:val="left" w:pos="426"/>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9">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development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A">
            <w:pPr>
              <w:tabs>
                <w:tab w:val="left" w:pos="426"/>
              </w:tabs>
              <w:spacing w:after="0" w:line="24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Dairon Camargo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B">
            <w:pPr>
              <w:tabs>
                <w:tab w:val="left" w:pos="426"/>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C">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development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D">
            <w:pPr>
              <w:tabs>
                <w:tab w:val="left" w:pos="426"/>
              </w:tabs>
              <w:spacing w:after="0" w:line="24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Luisa Fernanda 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E">
            <w:pPr>
              <w:tabs>
                <w:tab w:val="left" w:pos="426"/>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F">
            <w:pPr>
              <w:tabs>
                <w:tab w:val="left" w:pos="426"/>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development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0">
            <w:pPr>
              <w:tabs>
                <w:tab w:val="left" w:pos="426"/>
              </w:tabs>
              <w:spacing w:after="0" w:line="24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Santiago Ortiz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1">
            <w:pPr>
              <w:tabs>
                <w:tab w:val="left" w:pos="426"/>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2">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development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3">
            <w:pPr>
              <w:tabs>
                <w:tab w:val="left" w:pos="426"/>
              </w:tabs>
              <w:spacing w:after="0" w:line="24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Juan David Correa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4">
            <w:pPr>
              <w:tabs>
                <w:tab w:val="left" w:pos="426"/>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5">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development</w:t>
            </w:r>
          </w:p>
        </w:tc>
      </w:tr>
    </w:tbl>
    <w:p w:rsidR="00000000" w:rsidDel="00000000" w:rsidP="00000000" w:rsidRDefault="00000000" w:rsidRPr="00000000" w14:paraId="00000096">
      <w:pPr>
        <w:jc w:val="both"/>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097">
      <w:pPr>
        <w:keepNext w:val="1"/>
        <w:keepLines w:val="1"/>
        <w:spacing w:after="0" w:before="20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1.5 Referencias (bibliografía o webgrafía)</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720" w:hanging="720"/>
        <w:rPr>
          <w:rFonts w:ascii="Arial" w:cs="Arial" w:eastAsia="Arial" w:hAnsi="Arial"/>
          <w:color w:val="000000"/>
          <w:sz w:val="24"/>
          <w:szCs w:val="24"/>
        </w:rPr>
      </w:pPr>
      <w:hyperlink r:id="rId7">
        <w:r w:rsidDel="00000000" w:rsidR="00000000" w:rsidRPr="00000000">
          <w:rPr>
            <w:rFonts w:ascii="Arial" w:cs="Arial" w:eastAsia="Arial" w:hAnsi="Arial"/>
            <w:color w:val="1155cc"/>
            <w:sz w:val="24"/>
            <w:szCs w:val="24"/>
            <w:u w:val="single"/>
            <w:rtl w:val="0"/>
          </w:rPr>
          <w:t xml:space="preserve">arte, E. d. (2021). </w:t>
        </w:r>
      </w:hyperlink>
      <w:hyperlink r:id="rId8">
        <w:r w:rsidDel="00000000" w:rsidR="00000000" w:rsidRPr="00000000">
          <w:rPr>
            <w:rFonts w:ascii="Arial" w:cs="Arial" w:eastAsia="Arial" w:hAnsi="Arial"/>
            <w:i w:val="1"/>
            <w:color w:val="1155cc"/>
            <w:sz w:val="24"/>
            <w:szCs w:val="24"/>
            <w:u w:val="single"/>
            <w:rtl w:val="0"/>
          </w:rPr>
          <w:t xml:space="preserve">Escuela Superior de Dibujo Profesional.</w:t>
        </w:r>
      </w:hyperlink>
      <w:hyperlink r:id="rId9">
        <w:r w:rsidDel="00000000" w:rsidR="00000000" w:rsidRPr="00000000">
          <w:rPr>
            <w:rFonts w:ascii="Arial" w:cs="Arial" w:eastAsia="Arial" w:hAnsi="Arial"/>
            <w:color w:val="1155cc"/>
            <w:sz w:val="24"/>
            <w:szCs w:val="24"/>
            <w:u w:val="single"/>
            <w:rtl w:val="0"/>
          </w:rPr>
          <w:t xml:space="preserve"> Madrid (España)</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720" w:hanging="720"/>
        <w:rPr>
          <w:rFonts w:ascii="Arial" w:cs="Arial" w:eastAsia="Arial" w:hAnsi="Arial"/>
          <w:color w:val="000000"/>
          <w:sz w:val="24"/>
          <w:szCs w:val="24"/>
        </w:rPr>
      </w:pPr>
      <w:hyperlink r:id="rId10">
        <w:r w:rsidDel="00000000" w:rsidR="00000000" w:rsidRPr="00000000">
          <w:rPr>
            <w:rFonts w:ascii="Arial" w:cs="Arial" w:eastAsia="Arial" w:hAnsi="Arial"/>
            <w:color w:val="1155cc"/>
            <w:sz w:val="24"/>
            <w:szCs w:val="24"/>
            <w:u w:val="single"/>
            <w:rtl w:val="0"/>
          </w:rPr>
          <w:t xml:space="preserve">Biology, A. J. (2020). </w:t>
        </w:r>
      </w:hyperlink>
      <w:hyperlink r:id="rId11">
        <w:r w:rsidDel="00000000" w:rsidR="00000000" w:rsidRPr="00000000">
          <w:rPr>
            <w:rFonts w:ascii="Arial" w:cs="Arial" w:eastAsia="Arial" w:hAnsi="Arial"/>
            <w:i w:val="1"/>
            <w:color w:val="1155cc"/>
            <w:sz w:val="24"/>
            <w:szCs w:val="24"/>
            <w:u w:val="single"/>
            <w:rtl w:val="0"/>
          </w:rPr>
          <w:t xml:space="preserve">beneficios increíbles de los tatuajes sobre la salud.</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720" w:hanging="720"/>
        <w:rPr>
          <w:rFonts w:ascii="Arial" w:cs="Arial" w:eastAsia="Arial" w:hAnsi="Arial"/>
          <w:color w:val="000000"/>
          <w:sz w:val="24"/>
          <w:szCs w:val="24"/>
        </w:rPr>
      </w:pPr>
      <w:hyperlink r:id="rId12">
        <w:r w:rsidDel="00000000" w:rsidR="00000000" w:rsidRPr="00000000">
          <w:rPr>
            <w:rFonts w:ascii="Arial" w:cs="Arial" w:eastAsia="Arial" w:hAnsi="Arial"/>
            <w:color w:val="1155cc"/>
            <w:sz w:val="24"/>
            <w:szCs w:val="24"/>
            <w:u w:val="single"/>
            <w:rtl w:val="0"/>
          </w:rPr>
          <w:t xml:space="preserve">Cardero, N. (2020). </w:t>
        </w:r>
      </w:hyperlink>
      <w:hyperlink r:id="rId13">
        <w:r w:rsidDel="00000000" w:rsidR="00000000" w:rsidRPr="00000000">
          <w:rPr>
            <w:rFonts w:ascii="Arial" w:cs="Arial" w:eastAsia="Arial" w:hAnsi="Arial"/>
            <w:i w:val="1"/>
            <w:color w:val="1155cc"/>
            <w:sz w:val="24"/>
            <w:szCs w:val="24"/>
            <w:u w:val="single"/>
            <w:rtl w:val="0"/>
          </w:rPr>
          <w:t xml:space="preserve">La historia de los tatuajes.</w:t>
        </w:r>
      </w:hyperlink>
      <w:hyperlink r:id="rId14">
        <w:r w:rsidDel="00000000" w:rsidR="00000000" w:rsidRPr="00000000">
          <w:rPr>
            <w:rFonts w:ascii="Arial" w:cs="Arial" w:eastAsia="Arial" w:hAnsi="Arial"/>
            <w:color w:val="1155cc"/>
            <w:sz w:val="24"/>
            <w:szCs w:val="24"/>
            <w:u w:val="single"/>
            <w:rtl w:val="0"/>
          </w:rPr>
          <w:t xml:space="preserve"> (Madrid): </w:t>
        </w:r>
      </w:hyperlink>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720" w:hanging="720"/>
        <w:rPr>
          <w:rFonts w:ascii="Arial" w:cs="Arial" w:eastAsia="Arial" w:hAnsi="Arial"/>
          <w:color w:val="000000"/>
          <w:sz w:val="24"/>
          <w:szCs w:val="24"/>
        </w:rPr>
      </w:pPr>
      <w:hyperlink r:id="rId15">
        <w:r w:rsidDel="00000000" w:rsidR="00000000" w:rsidRPr="00000000">
          <w:rPr>
            <w:rFonts w:ascii="Arial" w:cs="Arial" w:eastAsia="Arial" w:hAnsi="Arial"/>
            <w:i w:val="1"/>
            <w:color w:val="1155cc"/>
            <w:sz w:val="24"/>
            <w:szCs w:val="24"/>
            <w:u w:val="single"/>
            <w:rtl w:val="0"/>
          </w:rPr>
          <w:t xml:space="preserve">EducaWeb.</w:t>
        </w:r>
      </w:hyperlink>
      <w:hyperlink r:id="rId16">
        <w:r w:rsidDel="00000000" w:rsidR="00000000" w:rsidRPr="00000000">
          <w:rPr>
            <w:rFonts w:ascii="Arial" w:cs="Arial" w:eastAsia="Arial" w:hAnsi="Arial"/>
            <w:color w:val="1155cc"/>
            <w:sz w:val="24"/>
            <w:szCs w:val="24"/>
            <w:u w:val="single"/>
            <w:rtl w:val="0"/>
          </w:rPr>
          <w:t xml:space="preserve"> (s.f.). </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720" w:hanging="720"/>
        <w:rPr>
          <w:rFonts w:ascii="Arial" w:cs="Arial" w:eastAsia="Arial" w:hAnsi="Arial"/>
          <w:color w:val="000000"/>
          <w:sz w:val="24"/>
          <w:szCs w:val="24"/>
        </w:rPr>
      </w:pPr>
      <w:hyperlink r:id="rId17">
        <w:r w:rsidDel="00000000" w:rsidR="00000000" w:rsidRPr="00000000">
          <w:rPr>
            <w:rFonts w:ascii="Arial" w:cs="Arial" w:eastAsia="Arial" w:hAnsi="Arial"/>
            <w:color w:val="1155cc"/>
            <w:sz w:val="24"/>
            <w:szCs w:val="24"/>
            <w:u w:val="single"/>
            <w:rtl w:val="0"/>
          </w:rPr>
          <w:t xml:space="preserve">Murillo, O. S. (2019). </w:t>
        </w:r>
      </w:hyperlink>
      <w:hyperlink r:id="rId18">
        <w:r w:rsidDel="00000000" w:rsidR="00000000" w:rsidRPr="00000000">
          <w:rPr>
            <w:rFonts w:ascii="Arial" w:cs="Arial" w:eastAsia="Arial" w:hAnsi="Arial"/>
            <w:i w:val="1"/>
            <w:color w:val="1155cc"/>
            <w:sz w:val="24"/>
            <w:szCs w:val="24"/>
            <w:u w:val="single"/>
            <w:rtl w:val="0"/>
          </w:rPr>
          <w:t xml:space="preserve">Los tatuajes se retornan cada vez mas populares.</w:t>
        </w:r>
      </w:hyperlink>
      <w:hyperlink r:id="rId19">
        <w:r w:rsidDel="00000000" w:rsidR="00000000" w:rsidRPr="00000000">
          <w:rPr>
            <w:rFonts w:ascii="Arial" w:cs="Arial" w:eastAsia="Arial" w:hAnsi="Arial"/>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720" w:hanging="720"/>
        <w:rPr>
          <w:rFonts w:ascii="Arial" w:cs="Arial" w:eastAsia="Arial" w:hAnsi="Arial"/>
          <w:color w:val="000000"/>
          <w:sz w:val="24"/>
          <w:szCs w:val="24"/>
        </w:rPr>
      </w:pPr>
      <w:hyperlink r:id="rId20">
        <w:r w:rsidDel="00000000" w:rsidR="00000000" w:rsidRPr="00000000">
          <w:rPr>
            <w:rFonts w:ascii="Arial" w:cs="Arial" w:eastAsia="Arial" w:hAnsi="Arial"/>
            <w:color w:val="1155cc"/>
            <w:sz w:val="24"/>
            <w:szCs w:val="24"/>
            <w:u w:val="single"/>
            <w:rtl w:val="0"/>
          </w:rPr>
          <w:t xml:space="preserve">nikko hurtado. (2019). </w:t>
        </w:r>
      </w:hyperlink>
      <w:hyperlink r:id="rId21">
        <w:r w:rsidDel="00000000" w:rsidR="00000000" w:rsidRPr="00000000">
          <w:rPr>
            <w:rFonts w:ascii="Arial" w:cs="Arial" w:eastAsia="Arial" w:hAnsi="Arial"/>
            <w:i w:val="1"/>
            <w:color w:val="1155cc"/>
            <w:sz w:val="24"/>
            <w:szCs w:val="24"/>
            <w:u w:val="single"/>
            <w:rtl w:val="0"/>
          </w:rPr>
          <w:t xml:space="preserve">Vitónica.</w:t>
        </w:r>
      </w:hyperlink>
      <w:hyperlink r:id="rId22">
        <w:r w:rsidDel="00000000" w:rsidR="00000000" w:rsidRPr="00000000">
          <w:rPr>
            <w:rFonts w:ascii="Arial" w:cs="Arial" w:eastAsia="Arial" w:hAnsi="Arial"/>
            <w:color w:val="1155cc"/>
            <w:sz w:val="24"/>
            <w:szCs w:val="24"/>
            <w:u w:val="single"/>
            <w:rtl w:val="0"/>
          </w:rPr>
          <w:t xml:space="preserve"> Mexico: </w:t>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720" w:hanging="720"/>
        <w:rPr>
          <w:rFonts w:ascii="Arial" w:cs="Arial" w:eastAsia="Arial" w:hAnsi="Arial"/>
          <w:sz w:val="24"/>
          <w:szCs w:val="24"/>
        </w:rPr>
      </w:pPr>
      <w:hyperlink r:id="rId23">
        <w:r w:rsidDel="00000000" w:rsidR="00000000" w:rsidRPr="00000000">
          <w:rPr>
            <w:rFonts w:ascii="Arial" w:cs="Arial" w:eastAsia="Arial" w:hAnsi="Arial"/>
            <w:color w:val="1155cc"/>
            <w:sz w:val="24"/>
            <w:szCs w:val="24"/>
            <w:u w:val="single"/>
            <w:rtl w:val="0"/>
          </w:rPr>
          <w:t xml:space="preserve">Ríos, L. (2018). </w:t>
        </w:r>
      </w:hyperlink>
      <w:hyperlink r:id="rId24">
        <w:r w:rsidDel="00000000" w:rsidR="00000000" w:rsidRPr="00000000">
          <w:rPr>
            <w:rFonts w:ascii="Arial" w:cs="Arial" w:eastAsia="Arial" w:hAnsi="Arial"/>
            <w:i w:val="1"/>
            <w:color w:val="1155cc"/>
            <w:sz w:val="24"/>
            <w:szCs w:val="24"/>
            <w:u w:val="single"/>
            <w:rtl w:val="0"/>
          </w:rPr>
          <w:t xml:space="preserve">Historia del Tattoo.</w:t>
        </w:r>
      </w:hyperlink>
      <w:hyperlink r:id="rId25">
        <w:r w:rsidDel="00000000" w:rsidR="00000000" w:rsidRPr="00000000">
          <w:rPr>
            <w:rFonts w:ascii="Arial" w:cs="Arial" w:eastAsia="Arial" w:hAnsi="Arial"/>
            <w:color w:val="1155cc"/>
            <w:sz w:val="24"/>
            <w:szCs w:val="24"/>
            <w:u w:val="single"/>
            <w:rtl w:val="0"/>
          </w:rPr>
          <w:t xml:space="preserve"> Colombia: </w:t>
        </w:r>
      </w:hyperlink>
      <w:r w:rsidDel="00000000" w:rsidR="00000000" w:rsidRPr="00000000">
        <w:rPr>
          <w:rtl w:val="0"/>
        </w:rPr>
      </w:r>
    </w:p>
    <w:p w:rsidR="00000000" w:rsidDel="00000000" w:rsidP="00000000" w:rsidRDefault="00000000" w:rsidRPr="00000000" w14:paraId="0000009F">
      <w:pPr>
        <w:keepNext w:val="1"/>
        <w:keepLines w:val="1"/>
        <w:spacing w:after="0" w:befor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 Descripción general</w:t>
      </w:r>
    </w:p>
    <w:p w:rsidR="00000000" w:rsidDel="00000000" w:rsidP="00000000" w:rsidRDefault="00000000" w:rsidRPr="00000000" w14:paraId="000000A0">
      <w:pPr>
        <w:keepNext w:val="1"/>
        <w:keepLines w:val="1"/>
        <w:spacing w:after="0" w:before="20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2.1 Perspectiva del producto</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ffffff" w:val="clear"/>
        <w:spacing w:after="45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Un estudio publicado en el </w:t>
      </w:r>
      <w:r w:rsidDel="00000000" w:rsidR="00000000" w:rsidRPr="00000000">
        <w:rPr>
          <w:rFonts w:ascii="Arial" w:cs="Arial" w:eastAsia="Arial" w:hAnsi="Arial"/>
          <w:b w:val="1"/>
          <w:i w:val="1"/>
          <w:color w:val="000000"/>
          <w:sz w:val="24"/>
          <w:szCs w:val="24"/>
          <w:rtl w:val="0"/>
        </w:rPr>
        <w:t xml:space="preserve">American Journal of Human Biology</w:t>
      </w:r>
      <w:r w:rsidDel="00000000" w:rsidR="00000000" w:rsidRPr="00000000">
        <w:rPr>
          <w:rFonts w:ascii="Arial" w:cs="Arial" w:eastAsia="Arial" w:hAnsi="Arial"/>
          <w:color w:val="000000"/>
          <w:sz w:val="24"/>
          <w:szCs w:val="24"/>
          <w:rtl w:val="0"/>
        </w:rPr>
        <w:t xml:space="preserve"> descubrió que los tatuajes sirven para inocular el sistema inmune. Existen dos motivos tras este descubrimiento. Uno de estos motivos es que producen una menor reducción de inmunoglobulina A. El segundo motivo es que hacerse un tatuaje estimula una respuesta inmune.</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ffffff" w:val="clear"/>
        <w:spacing w:after="45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 tatuajes también estimulan y fortalecen la respuesta inmune. Cuando el sistema inmunitario detecta un invasor extraño en el cuerpo, envía anticuerpos para atacarlos. Esto mismo sucede cuando te haces un tatuaje. Tu cuerpo ataca al invasor extraño (tinta del tatuaje), por lo que puede </w:t>
      </w:r>
      <w:r w:rsidDel="00000000" w:rsidR="00000000" w:rsidRPr="00000000">
        <w:rPr>
          <w:rFonts w:ascii="Arial" w:cs="Arial" w:eastAsia="Arial" w:hAnsi="Arial"/>
          <w:sz w:val="24"/>
          <w:szCs w:val="24"/>
          <w:rtl w:val="0"/>
        </w:rPr>
        <w:t xml:space="preserve">producir hinchazón</w:t>
      </w:r>
      <w:r w:rsidDel="00000000" w:rsidR="00000000" w:rsidRPr="00000000">
        <w:rPr>
          <w:rFonts w:ascii="Arial" w:cs="Arial" w:eastAsia="Arial" w:hAnsi="Arial"/>
          <w:color w:val="000000"/>
          <w:sz w:val="24"/>
          <w:szCs w:val="24"/>
          <w:rtl w:val="0"/>
        </w:rPr>
        <w:t xml:space="preserve">. En última instancia, </w:t>
      </w:r>
      <w:hyperlink r:id="rId26">
        <w:r w:rsidDel="00000000" w:rsidR="00000000" w:rsidRPr="00000000">
          <w:rPr>
            <w:rFonts w:ascii="Arial" w:cs="Arial" w:eastAsia="Arial" w:hAnsi="Arial"/>
            <w:color w:val="000000"/>
            <w:sz w:val="24"/>
            <w:szCs w:val="24"/>
            <w:rtl w:val="0"/>
          </w:rPr>
          <w:t xml:space="preserve">tu cuerpo acepta la tinta y comienza a cicatrizar</w:t>
        </w:r>
      </w:hyperlink>
      <w:r w:rsidDel="00000000" w:rsidR="00000000" w:rsidRPr="00000000">
        <w:rPr>
          <w:rFonts w:ascii="Arial" w:cs="Arial" w:eastAsia="Arial" w:hAnsi="Arial"/>
          <w:color w:val="000000"/>
          <w:sz w:val="24"/>
          <w:szCs w:val="24"/>
          <w:rtl w:val="0"/>
        </w:rPr>
        <w:t xml:space="preserve">. Durante ese tiempo, el sistema inmunitario se fortalece gracias al esfuerzo que hace para combatir la tinta.</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spacing w:after="45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keepNext w:val="1"/>
        <w:keepLines w:val="1"/>
        <w:spacing w:after="0" w:before="20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2.1.1 Interfaces del usuario</w:t>
      </w:r>
    </w:p>
    <w:p w:rsidR="00000000" w:rsidDel="00000000" w:rsidP="00000000" w:rsidRDefault="00000000" w:rsidRPr="00000000" w14:paraId="000000A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Ventana de Registro y de Inicio de sesión:</w:t>
      </w:r>
      <w:r w:rsidDel="00000000" w:rsidR="00000000" w:rsidRPr="00000000">
        <w:rPr>
          <w:rFonts w:ascii="Arial" w:cs="Arial" w:eastAsia="Arial" w:hAnsi="Arial"/>
          <w:sz w:val="24"/>
          <w:szCs w:val="24"/>
          <w:rtl w:val="0"/>
        </w:rPr>
        <w:t xml:space="preserve"> Está permitirá al usuario pueda  registrarse a la aplicación ya sea como tatuador, cliente o empresa y contará con una función de iniciar sesión después de crear su cuenta en la aplicación.</w:t>
      </w:r>
    </w:p>
    <w:p w:rsidR="00000000" w:rsidDel="00000000" w:rsidP="00000000" w:rsidRDefault="00000000" w:rsidRPr="00000000" w14:paraId="000000A7">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Perfil de usuario: </w:t>
      </w:r>
      <w:r w:rsidDel="00000000" w:rsidR="00000000" w:rsidRPr="00000000">
        <w:rPr>
          <w:rFonts w:ascii="Arial" w:cs="Arial" w:eastAsia="Arial" w:hAnsi="Arial"/>
          <w:sz w:val="24"/>
          <w:szCs w:val="24"/>
          <w:rtl w:val="0"/>
        </w:rPr>
        <w:t xml:space="preserve">en este módulo se encontrará la información registrada por el usuario y también le permitirá hacer los cambios de su contraseña, nombre de usuario. </w:t>
      </w:r>
    </w:p>
    <w:p w:rsidR="00000000" w:rsidDel="00000000" w:rsidP="00000000" w:rsidRDefault="00000000" w:rsidRPr="00000000" w14:paraId="000000A8">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Perfil de tatuadores y empresas: </w:t>
      </w:r>
      <w:r w:rsidDel="00000000" w:rsidR="00000000" w:rsidRPr="00000000">
        <w:rPr>
          <w:rFonts w:ascii="Arial" w:cs="Arial" w:eastAsia="Arial" w:hAnsi="Arial"/>
          <w:sz w:val="24"/>
          <w:szCs w:val="24"/>
          <w:rtl w:val="0"/>
        </w:rPr>
        <w:t xml:space="preserve">en este módulo se encontrará registrada información sobre los tatuadores o las empresas de tatuajes.</w:t>
      </w:r>
    </w:p>
    <w:p w:rsidR="00000000" w:rsidDel="00000000" w:rsidP="00000000" w:rsidRDefault="00000000" w:rsidRPr="00000000" w14:paraId="000000A9">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Cabecera:</w:t>
      </w:r>
      <w:r w:rsidDel="00000000" w:rsidR="00000000" w:rsidRPr="00000000">
        <w:rPr>
          <w:rFonts w:ascii="Arial" w:cs="Arial" w:eastAsia="Arial" w:hAnsi="Arial"/>
          <w:sz w:val="24"/>
          <w:szCs w:val="24"/>
          <w:rtl w:val="0"/>
        </w:rPr>
        <w:t xml:space="preserve"> En la cabecera de la página se encontrará una barra buscadora al lado derecho donde el usuario escribirá la información necesitada u solicitada, También habrá un menú de navegación que será útil para el usuario en su búsqueda.</w:t>
      </w:r>
    </w:p>
    <w:p w:rsidR="00000000" w:rsidDel="00000000" w:rsidP="00000000" w:rsidRDefault="00000000" w:rsidRPr="00000000" w14:paraId="000000AA">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Cuerpo de página: </w:t>
      </w:r>
      <w:r w:rsidDel="00000000" w:rsidR="00000000" w:rsidRPr="00000000">
        <w:rPr>
          <w:rFonts w:ascii="Arial" w:cs="Arial" w:eastAsia="Arial" w:hAnsi="Arial"/>
          <w:sz w:val="24"/>
          <w:szCs w:val="24"/>
          <w:rtl w:val="0"/>
        </w:rPr>
        <w:t xml:space="preserve">En este módulo estará una categoría para ver los artistas más destacados y sus obras.</w:t>
      </w:r>
    </w:p>
    <w:p w:rsidR="00000000" w:rsidDel="00000000" w:rsidP="00000000" w:rsidRDefault="00000000" w:rsidRPr="00000000" w14:paraId="000000AB">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Pie de página: </w:t>
      </w:r>
      <w:r w:rsidDel="00000000" w:rsidR="00000000" w:rsidRPr="00000000">
        <w:rPr>
          <w:rFonts w:ascii="Arial" w:cs="Arial" w:eastAsia="Arial" w:hAnsi="Arial"/>
          <w:sz w:val="24"/>
          <w:szCs w:val="24"/>
          <w:rtl w:val="0"/>
        </w:rPr>
        <w:t xml:space="preserve">en el pie se colocará</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toda la información correspondida de la defunción del tema y publicación: autor, fecha de publicación, redes sociales.</w:t>
      </w:r>
    </w:p>
    <w:p w:rsidR="00000000" w:rsidDel="00000000" w:rsidP="00000000" w:rsidRDefault="00000000" w:rsidRPr="00000000" w14:paraId="000000AC">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2.1.2 Mapa de Navegación.</w:t>
      </w:r>
      <w:r w:rsidDel="00000000" w:rsidR="00000000" w:rsidRPr="00000000">
        <w:rPr>
          <w:rtl w:val="0"/>
        </w:rPr>
      </w:r>
    </w:p>
    <w:p w:rsidR="00000000" w:rsidDel="00000000" w:rsidP="00000000" w:rsidRDefault="00000000" w:rsidRPr="00000000" w14:paraId="000000B5">
      <w:pPr>
        <w:keepNext w:val="1"/>
        <w:keepLines w:val="1"/>
        <w:spacing w:after="0" w:before="20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0" distT="0" distL="0" distR="0">
            <wp:extent cx="6600825" cy="3907052"/>
            <wp:effectExtent b="0" l="0" r="0" t="0"/>
            <wp:docPr id="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600825" cy="390705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keepLines w:val="1"/>
        <w:spacing w:after="0" w:before="20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B7">
      <w:pPr>
        <w:keepNext w:val="1"/>
        <w:keepLines w:val="1"/>
        <w:spacing w:after="0" w:before="20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2.2. Características del producto</w:t>
      </w:r>
    </w:p>
    <w:p w:rsidR="00000000" w:rsidDel="00000000" w:rsidP="00000000" w:rsidRDefault="00000000" w:rsidRPr="00000000" w14:paraId="000000B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 principales:</w:t>
      </w:r>
    </w:p>
    <w:p w:rsidR="00000000" w:rsidDel="00000000" w:rsidP="00000000" w:rsidRDefault="00000000" w:rsidRPr="00000000" w14:paraId="000000B9">
      <w:pPr>
        <w:numPr>
          <w:ilvl w:val="0"/>
          <w:numId w:val="1"/>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Aplicación web responsive</w:t>
      </w:r>
      <w:r w:rsidDel="00000000" w:rsidR="00000000" w:rsidRPr="00000000">
        <w:rPr>
          <w:rtl w:val="0"/>
        </w:rPr>
      </w:r>
    </w:p>
    <w:p w:rsidR="00000000" w:rsidDel="00000000" w:rsidP="00000000" w:rsidRDefault="00000000" w:rsidRPr="00000000" w14:paraId="000000BA">
      <w:pPr>
        <w:numPr>
          <w:ilvl w:val="0"/>
          <w:numId w:val="1"/>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Lenguaje de programación: N/S</w:t>
      </w:r>
      <w:r w:rsidDel="00000000" w:rsidR="00000000" w:rsidRPr="00000000">
        <w:rPr>
          <w:rtl w:val="0"/>
        </w:rPr>
      </w:r>
    </w:p>
    <w:p w:rsidR="00000000" w:rsidDel="00000000" w:rsidP="00000000" w:rsidRDefault="00000000" w:rsidRPr="00000000" w14:paraId="000000BB">
      <w:pPr>
        <w:numPr>
          <w:ilvl w:val="0"/>
          <w:numId w:val="1"/>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Lenguaje de base de datos</w:t>
      </w:r>
      <w:r w:rsidDel="00000000" w:rsidR="00000000" w:rsidRPr="00000000">
        <w:rPr>
          <w:rtl w:val="0"/>
        </w:rPr>
      </w:r>
    </w:p>
    <w:p w:rsidR="00000000" w:rsidDel="00000000" w:rsidP="00000000" w:rsidRDefault="00000000" w:rsidRPr="00000000" w14:paraId="000000BC">
      <w:pPr>
        <w:numPr>
          <w:ilvl w:val="0"/>
          <w:numId w:val="1"/>
        </w:numPr>
        <w:spacing w:after="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usuarios</w:t>
      </w:r>
    </w:p>
    <w:p w:rsidR="00000000" w:rsidDel="00000000" w:rsidP="00000000" w:rsidRDefault="00000000" w:rsidRPr="00000000" w14:paraId="000000BD">
      <w:pPr>
        <w:numPr>
          <w:ilvl w:val="0"/>
          <w:numId w:val="1"/>
        </w:numPr>
        <w:spacing w:after="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contenido</w:t>
      </w:r>
    </w:p>
    <w:p w:rsidR="00000000" w:rsidDel="00000000" w:rsidP="00000000" w:rsidRDefault="00000000" w:rsidRPr="00000000" w14:paraId="000000BE">
      <w:pPr>
        <w:numPr>
          <w:ilvl w:val="0"/>
          <w:numId w:val="1"/>
        </w:numPr>
        <w:spacing w:after="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Gestor de base de datos: lenguaje SQL y gestor MYSQL workbench.</w:t>
      </w:r>
    </w:p>
    <w:p w:rsidR="00000000" w:rsidDel="00000000" w:rsidP="00000000" w:rsidRDefault="00000000" w:rsidRPr="00000000" w14:paraId="000000BF">
      <w:pPr>
        <w:keepNext w:val="1"/>
        <w:keepLines w:val="1"/>
        <w:spacing w:after="0" w:before="20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2.2.1 Funciones del producto</w:t>
      </w:r>
    </w:p>
    <w:p w:rsidR="00000000" w:rsidDel="00000000" w:rsidP="00000000" w:rsidRDefault="00000000" w:rsidRPr="00000000" w14:paraId="000000C0">
      <w:pPr>
        <w:numPr>
          <w:ilvl w:val="0"/>
          <w:numId w:val="2"/>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2.2.1.1:</w:t>
      </w:r>
      <w:r w:rsidDel="00000000" w:rsidR="00000000" w:rsidRPr="00000000">
        <w:rPr>
          <w:rFonts w:ascii="Arial" w:cs="Arial" w:eastAsia="Arial" w:hAnsi="Arial"/>
          <w:b w:val="1"/>
          <w:sz w:val="24"/>
          <w:szCs w:val="24"/>
          <w:rtl w:val="0"/>
        </w:rPr>
        <w:t xml:space="preserve"> Aplicación web: </w:t>
      </w:r>
      <w:r w:rsidDel="00000000" w:rsidR="00000000" w:rsidRPr="00000000">
        <w:rPr>
          <w:rtl w:val="0"/>
        </w:rPr>
      </w:r>
    </w:p>
    <w:p w:rsidR="00000000" w:rsidDel="00000000" w:rsidP="00000000" w:rsidRDefault="00000000" w:rsidRPr="00000000" w14:paraId="000000C1">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Hecha para acceder mediante un servidor web y gratuito.</w:t>
      </w:r>
    </w:p>
    <w:p w:rsidR="00000000" w:rsidDel="00000000" w:rsidP="00000000" w:rsidRDefault="00000000" w:rsidRPr="00000000" w14:paraId="000000C2">
      <w:pPr>
        <w:numPr>
          <w:ilvl w:val="0"/>
          <w:numId w:val="3"/>
        </w:numPr>
        <w:spacing w:after="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2.2.1.2</w:t>
      </w:r>
      <w:r w:rsidDel="00000000" w:rsidR="00000000" w:rsidRPr="00000000">
        <w:rPr>
          <w:rFonts w:ascii="Arial" w:cs="Arial" w:eastAsia="Arial" w:hAnsi="Arial"/>
          <w:b w:val="1"/>
          <w:sz w:val="24"/>
          <w:szCs w:val="24"/>
          <w:rtl w:val="0"/>
        </w:rPr>
        <w:t xml:space="preserve">: Gestión de usuarios: </w:t>
      </w:r>
    </w:p>
    <w:p w:rsidR="00000000" w:rsidDel="00000000" w:rsidP="00000000" w:rsidRDefault="00000000" w:rsidRPr="00000000" w14:paraId="000000C3">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se llevará a cabo la administración, modificación, actualización y organización de los datos de los usuarios en sus cuentas.</w:t>
      </w:r>
    </w:p>
    <w:p w:rsidR="00000000" w:rsidDel="00000000" w:rsidP="00000000" w:rsidRDefault="00000000" w:rsidRPr="00000000" w14:paraId="000000C4">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2.2.1.3 gestión de tatuadores /o empresas:</w:t>
      </w:r>
    </w:p>
    <w:p w:rsidR="00000000" w:rsidDel="00000000" w:rsidP="00000000" w:rsidRDefault="00000000" w:rsidRPr="00000000" w14:paraId="000000C5">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En este se llevará a cabo la administración, modificación , actualización, organización de los datos de los usuarios en sus cuentas.</w:t>
      </w:r>
      <w:r w:rsidDel="00000000" w:rsidR="00000000" w:rsidRPr="00000000">
        <w:rPr>
          <w:rtl w:val="0"/>
        </w:rPr>
      </w:r>
    </w:p>
    <w:p w:rsidR="00000000" w:rsidDel="00000000" w:rsidP="00000000" w:rsidRDefault="00000000" w:rsidRPr="00000000" w14:paraId="000000C6">
      <w:pPr>
        <w:numPr>
          <w:ilvl w:val="0"/>
          <w:numId w:val="6"/>
        </w:numPr>
        <w:spacing w:after="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2.2.1.4</w:t>
      </w:r>
      <w:r w:rsidDel="00000000" w:rsidR="00000000" w:rsidRPr="00000000">
        <w:rPr>
          <w:rFonts w:ascii="Arial" w:cs="Arial" w:eastAsia="Arial" w:hAnsi="Arial"/>
          <w:b w:val="1"/>
          <w:sz w:val="24"/>
          <w:szCs w:val="24"/>
          <w:rtl w:val="0"/>
        </w:rPr>
        <w:t xml:space="preserve">: gestión de contenido: </w:t>
      </w:r>
    </w:p>
    <w:p w:rsidR="00000000" w:rsidDel="00000000" w:rsidP="00000000" w:rsidRDefault="00000000" w:rsidRPr="00000000" w14:paraId="000000C7">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Control y administración de información publicada y administrada para el usuario</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C8">
      <w:pPr>
        <w:numPr>
          <w:ilvl w:val="0"/>
          <w:numId w:val="7"/>
        </w:numPr>
        <w:spacing w:after="0" w:line="360" w:lineRule="auto"/>
        <w:ind w:left="720"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2.2.1.5</w:t>
      </w:r>
      <w:r w:rsidDel="00000000" w:rsidR="00000000" w:rsidRPr="00000000">
        <w:rPr>
          <w:rFonts w:ascii="Arial" w:cs="Arial" w:eastAsia="Arial" w:hAnsi="Arial"/>
          <w:b w:val="1"/>
          <w:sz w:val="24"/>
          <w:szCs w:val="24"/>
          <w:rtl w:val="0"/>
        </w:rPr>
        <w:t xml:space="preserve">: Gestor de base de datos: </w:t>
      </w:r>
      <w:r w:rsidDel="00000000" w:rsidR="00000000" w:rsidRPr="00000000">
        <w:rPr>
          <w:rtl w:val="0"/>
        </w:rPr>
      </w:r>
    </w:p>
    <w:p w:rsidR="00000000" w:rsidDel="00000000" w:rsidP="00000000" w:rsidRDefault="00000000" w:rsidRPr="00000000" w14:paraId="000000C9">
      <w:pPr>
        <w:spacing w:after="0" w:line="360" w:lineRule="auto"/>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módulo cumplirá la función que </w:t>
      </w:r>
      <w:r w:rsidDel="00000000" w:rsidR="00000000" w:rsidRPr="00000000">
        <w:rPr>
          <w:rFonts w:ascii="Arial" w:cs="Arial" w:eastAsia="Arial" w:hAnsi="Arial"/>
          <w:sz w:val="24"/>
          <w:szCs w:val="24"/>
          <w:rtl w:val="0"/>
        </w:rPr>
        <w:t xml:space="preserve">almacenará</w:t>
      </w:r>
      <w:r w:rsidDel="00000000" w:rsidR="00000000" w:rsidRPr="00000000">
        <w:rPr>
          <w:rFonts w:ascii="Arial" w:cs="Arial" w:eastAsia="Arial" w:hAnsi="Arial"/>
          <w:color w:val="000000"/>
          <w:sz w:val="24"/>
          <w:szCs w:val="24"/>
          <w:rtl w:val="0"/>
        </w:rPr>
        <w:t xml:space="preserve"> los datos e información al momento de </w:t>
      </w:r>
      <w:r w:rsidDel="00000000" w:rsidR="00000000" w:rsidRPr="00000000">
        <w:rPr>
          <w:rFonts w:ascii="Arial" w:cs="Arial" w:eastAsia="Arial" w:hAnsi="Arial"/>
          <w:sz w:val="24"/>
          <w:szCs w:val="24"/>
          <w:rtl w:val="0"/>
        </w:rPr>
        <w:t xml:space="preserve">registrarse</w:t>
      </w:r>
      <w:r w:rsidDel="00000000" w:rsidR="00000000" w:rsidRPr="00000000">
        <w:rPr>
          <w:rFonts w:ascii="Arial" w:cs="Arial" w:eastAsia="Arial" w:hAnsi="Arial"/>
          <w:color w:val="000000"/>
          <w:sz w:val="24"/>
          <w:szCs w:val="24"/>
          <w:rtl w:val="0"/>
        </w:rPr>
        <w:t xml:space="preserve">, iniciar </w:t>
      </w:r>
      <w:r w:rsidDel="00000000" w:rsidR="00000000" w:rsidRPr="00000000">
        <w:rPr>
          <w:rFonts w:ascii="Arial" w:cs="Arial" w:eastAsia="Arial" w:hAnsi="Arial"/>
          <w:sz w:val="24"/>
          <w:szCs w:val="24"/>
          <w:rtl w:val="0"/>
        </w:rPr>
        <w:t xml:space="preserve">sesión</w:t>
      </w:r>
      <w:r w:rsidDel="00000000" w:rsidR="00000000" w:rsidRPr="00000000">
        <w:rPr>
          <w:rFonts w:ascii="Arial" w:cs="Arial" w:eastAsia="Arial" w:hAnsi="Arial"/>
          <w:color w:val="000000"/>
          <w:sz w:val="24"/>
          <w:szCs w:val="24"/>
          <w:rtl w:val="0"/>
        </w:rPr>
        <w:t xml:space="preserve"> y actualizar</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CA">
      <w:pPr>
        <w:spacing w:after="0"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B">
      <w:pPr>
        <w:spacing w:after="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2.3 Características del usuario</w:t>
      </w:r>
    </w:p>
    <w:p w:rsidR="00000000" w:rsidDel="00000000" w:rsidP="00000000" w:rsidRDefault="00000000" w:rsidRPr="00000000" w14:paraId="000000CC">
      <w:pPr>
        <w:spacing w:after="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2.3.1: Administradores  </w:t>
      </w:r>
    </w:p>
    <w:p w:rsidR="00000000" w:rsidDel="00000000" w:rsidP="00000000" w:rsidRDefault="00000000" w:rsidRPr="00000000" w14:paraId="000000CD">
      <w:pPr>
        <w:spacing w:after="0" w:line="36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Este es el usuario con mayores privilegios a los que no pueden acceder otros. El administrador se encarga de manejar sea cual sea la plataforma o sistema en que se trabaje. Por ser una cuenta con privilegios, se accede a través de una contraseña como seguridad de que solo el administrador pueda acceder al control del sistema.</w:t>
      </w:r>
      <w:r w:rsidDel="00000000" w:rsidR="00000000" w:rsidRPr="00000000">
        <w:rPr>
          <w:rtl w:val="0"/>
        </w:rPr>
      </w:r>
    </w:p>
    <w:p w:rsidR="00000000" w:rsidDel="00000000" w:rsidP="00000000" w:rsidRDefault="00000000" w:rsidRPr="00000000" w14:paraId="000000CE">
      <w:pPr>
        <w:keepNext w:val="1"/>
        <w:keepLines w:val="1"/>
        <w:spacing w:after="0" w:before="20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2.3.2 Usuario Anónimos</w:t>
      </w:r>
    </w:p>
    <w:p w:rsidR="00000000" w:rsidDel="00000000" w:rsidP="00000000" w:rsidRDefault="00000000" w:rsidRPr="00000000" w14:paraId="000000CF">
      <w:pPr>
        <w:keepNext w:val="1"/>
        <w:keepLines w:val="1"/>
        <w:spacing w:after="0" w:before="20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Estos usuarios son los que navegan en Internet sin hacer presencia a través de registros y tampoco tienen cuentas asignadas a un usuario, sino que se </w:t>
      </w:r>
      <w:r w:rsidDel="00000000" w:rsidR="00000000" w:rsidRPr="00000000">
        <w:rPr>
          <w:rFonts w:ascii="Arial" w:cs="Arial" w:eastAsia="Arial" w:hAnsi="Arial"/>
          <w:sz w:val="24"/>
          <w:szCs w:val="24"/>
          <w:rtl w:val="0"/>
        </w:rPr>
        <w:t xml:space="preserve">mantienen</w:t>
      </w:r>
      <w:r w:rsidDel="00000000" w:rsidR="00000000" w:rsidRPr="00000000">
        <w:rPr>
          <w:rFonts w:ascii="Arial" w:cs="Arial" w:eastAsia="Arial" w:hAnsi="Arial"/>
          <w:color w:val="000000"/>
          <w:sz w:val="24"/>
          <w:szCs w:val="24"/>
          <w:rtl w:val="0"/>
        </w:rPr>
        <w:t xml:space="preserve"> sin identificar. Normalmente posee menos privilegios que el usuario registrado.</w:t>
      </w:r>
    </w:p>
    <w:p w:rsidR="00000000" w:rsidDel="00000000" w:rsidP="00000000" w:rsidRDefault="00000000" w:rsidRPr="00000000" w14:paraId="000000D0">
      <w:pPr>
        <w:keepNext w:val="1"/>
        <w:keepLines w:val="1"/>
        <w:spacing w:after="0" w:before="20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2.3.3 Usuario Registrado</w:t>
      </w:r>
    </w:p>
    <w:p w:rsidR="00000000" w:rsidDel="00000000" w:rsidP="00000000" w:rsidRDefault="00000000" w:rsidRPr="00000000" w14:paraId="000000D1">
      <w:pPr>
        <w:keepNext w:val="1"/>
        <w:keepLines w:val="1"/>
        <w:spacing w:after="0" w:before="20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Estos usuarios son frecuentemente nuevos en la página que cuentan con la creación de un perfil que se vuelven ya se vuelven productores de información</w:t>
      </w:r>
    </w:p>
    <w:p w:rsidR="00000000" w:rsidDel="00000000" w:rsidP="00000000" w:rsidRDefault="00000000" w:rsidRPr="00000000" w14:paraId="000000D2">
      <w:pPr>
        <w:keepNext w:val="1"/>
        <w:keepLines w:val="1"/>
        <w:spacing w:after="0" w:before="20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2.3.4 usuario publicador</w:t>
      </w:r>
    </w:p>
    <w:p w:rsidR="00000000" w:rsidDel="00000000" w:rsidP="00000000" w:rsidRDefault="00000000" w:rsidRPr="00000000" w14:paraId="000000D3">
      <w:pPr>
        <w:keepNext w:val="1"/>
        <w:keepLines w:val="1"/>
        <w:spacing w:after="0" w:before="200" w:lineRule="auto"/>
        <w:jc w:val="both"/>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Estos usuarios serán conocidos en nuestra aplicación web como los tatuadores (empresas), que cuentan con la función de publicar sus trabajos hechos de portafolio a la  vista de los usuarios.</w:t>
      </w:r>
    </w:p>
    <w:p w:rsidR="00000000" w:rsidDel="00000000" w:rsidP="00000000" w:rsidRDefault="00000000" w:rsidRPr="00000000" w14:paraId="000000D4">
      <w:pPr>
        <w:keepNext w:val="1"/>
        <w:keepLines w:val="1"/>
        <w:spacing w:after="0" w:befor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 Especificación de requisitos</w:t>
      </w:r>
    </w:p>
    <w:p w:rsidR="00000000" w:rsidDel="00000000" w:rsidP="00000000" w:rsidRDefault="00000000" w:rsidRPr="00000000" w14:paraId="000000D5">
      <w:pPr>
        <w:keepNext w:val="1"/>
        <w:keepLines w:val="1"/>
        <w:spacing w:after="0"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3.1 Requisitos funcionales</w:t>
      </w:r>
    </w:p>
    <w:p w:rsidR="00000000" w:rsidDel="00000000" w:rsidP="00000000" w:rsidRDefault="00000000" w:rsidRPr="00000000" w14:paraId="000000D6">
      <w:pPr>
        <w:spacing w:after="0" w:line="360" w:lineRule="auto"/>
        <w:jc w:val="both"/>
        <w:rPr>
          <w:rFonts w:ascii="Arial" w:cs="Arial" w:eastAsia="Arial" w:hAnsi="Arial"/>
          <w:b w:val="1"/>
          <w:color w:val="000000"/>
          <w:sz w:val="24"/>
          <w:szCs w:val="24"/>
        </w:rPr>
      </w:pPr>
      <w:r w:rsidDel="00000000" w:rsidR="00000000" w:rsidRPr="00000000">
        <w:rPr>
          <w:rtl w:val="0"/>
        </w:rPr>
      </w:r>
    </w:p>
    <w:tbl>
      <w:tblPr>
        <w:tblStyle w:val="Table4"/>
        <w:tblW w:w="8818.0" w:type="dxa"/>
        <w:jc w:val="left"/>
        <w:tblInd w:w="0.0" w:type="dxa"/>
        <w:tblLayout w:type="fixed"/>
        <w:tblLook w:val="0400"/>
      </w:tblPr>
      <w:tblGrid>
        <w:gridCol w:w="4625"/>
        <w:gridCol w:w="4193"/>
        <w:tblGridChange w:id="0">
          <w:tblGrid>
            <w:gridCol w:w="4625"/>
            <w:gridCol w:w="4193"/>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D7">
            <w:pPr>
              <w:spacing w:after="0" w:line="276"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FUNCIONALIDAD</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D8">
            <w:pPr>
              <w:spacing w:after="0" w:line="276"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TIPO (esencial, ideal, opcional)</w:t>
            </w: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D9">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RF1.0 – crear usuario</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DA">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DB">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RF1.1– llenar datos pedidos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DC">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DD">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RF1.3 –</w:t>
            </w:r>
            <w:r w:rsidDel="00000000" w:rsidR="00000000" w:rsidRPr="00000000">
              <w:rPr>
                <w:rFonts w:ascii="Arial" w:cs="Arial" w:eastAsia="Arial" w:hAnsi="Arial"/>
                <w:sz w:val="24"/>
                <w:szCs w:val="24"/>
                <w:rtl w:val="0"/>
              </w:rPr>
              <w:t xml:space="preserve">usuarios de ingreso con beneficios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DE">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DF">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RF2.0 – iniciar </w:t>
            </w:r>
            <w:r w:rsidDel="00000000" w:rsidR="00000000" w:rsidRPr="00000000">
              <w:rPr>
                <w:rFonts w:ascii="Arial" w:cs="Arial" w:eastAsia="Arial" w:hAnsi="Arial"/>
                <w:sz w:val="24"/>
                <w:szCs w:val="24"/>
                <w:rtl w:val="0"/>
              </w:rPr>
              <w:t xml:space="preserve">sesión</w:t>
            </w:r>
            <w:r w:rsidDel="00000000" w:rsidR="00000000" w:rsidRPr="00000000">
              <w:rPr>
                <w:rFonts w:ascii="Arial" w:cs="Arial" w:eastAsia="Arial" w:hAnsi="Arial"/>
                <w:color w:val="000000"/>
                <w:sz w:val="24"/>
                <w:szCs w:val="24"/>
                <w:rtl w:val="0"/>
              </w:rPr>
              <w:t xml:space="preserve">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0">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1">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RF2.1 – usuario y contraseña</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2">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3">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RF2.2 – recuperación de usuario y/o contraseña</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4">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5">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3.0–</w:t>
            </w:r>
            <w:r w:rsidDel="00000000" w:rsidR="00000000" w:rsidRPr="00000000">
              <w:rPr>
                <w:rFonts w:ascii="Arial" w:cs="Arial" w:eastAsia="Arial" w:hAnsi="Arial"/>
                <w:sz w:val="24"/>
                <w:szCs w:val="24"/>
                <w:rtl w:val="0"/>
              </w:rPr>
              <w:t xml:space="preserve"> módulo de cerrar sesión segura</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6">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7">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3.1 – verificación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8">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9">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4.0 – cuenta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A">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B">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4.1- actualización de datos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C">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D">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5.0- tipo de cuenta de usuario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E">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EF">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5.1 – usuario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0">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1">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5.2 – administradores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2">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3">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6.0 – buscador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4">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5">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7.0 – contador de </w:t>
            </w:r>
            <w:r w:rsidDel="00000000" w:rsidR="00000000" w:rsidRPr="00000000">
              <w:rPr>
                <w:rFonts w:ascii="Arial" w:cs="Arial" w:eastAsia="Arial" w:hAnsi="Arial"/>
                <w:sz w:val="24"/>
                <w:szCs w:val="24"/>
                <w:rtl w:val="0"/>
              </w:rPr>
              <w:t xml:space="preserve">visitas</w:t>
            </w:r>
            <w:r w:rsidDel="00000000" w:rsidR="00000000" w:rsidRPr="00000000">
              <w:rPr>
                <w:rFonts w:ascii="Arial" w:cs="Arial" w:eastAsia="Arial" w:hAnsi="Arial"/>
                <w:color w:val="000000"/>
                <w:sz w:val="24"/>
                <w:szCs w:val="24"/>
                <w:rtl w:val="0"/>
              </w:rPr>
              <w:t xml:space="preserve">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6">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7">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8.0 – calificación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8">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9">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9.0– publicaciones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A">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B">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9.1 – editar publicaciones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C">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D">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 9.2 – eliminar publicaciones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0FE">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bl>
    <w:p w:rsidR="00000000" w:rsidDel="00000000" w:rsidP="00000000" w:rsidRDefault="00000000" w:rsidRPr="00000000" w14:paraId="000000FF">
      <w:pPr>
        <w:keepNext w:val="1"/>
        <w:keepLines w:val="1"/>
        <w:spacing w:after="0"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0">
      <w:pPr>
        <w:keepNext w:val="1"/>
        <w:keepLines w:val="1"/>
        <w:spacing w:after="0"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1">
      <w:pPr>
        <w:keepNext w:val="1"/>
        <w:keepLines w:val="1"/>
        <w:spacing w:after="0"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2">
      <w:pPr>
        <w:keepNext w:val="1"/>
        <w:keepLines w:val="1"/>
        <w:spacing w:after="0"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3.1.1 Clasificación de requisitos funcionales</w:t>
      </w:r>
    </w:p>
    <w:p w:rsidR="00000000" w:rsidDel="00000000" w:rsidP="00000000" w:rsidRDefault="00000000" w:rsidRPr="00000000" w14:paraId="00000103">
      <w:pPr>
        <w:spacing w:after="0" w:line="360" w:lineRule="auto"/>
        <w:jc w:val="both"/>
        <w:rPr>
          <w:rFonts w:ascii="Arial" w:cs="Arial" w:eastAsia="Arial" w:hAnsi="Arial"/>
          <w:b w:val="1"/>
          <w:color w:val="000000"/>
          <w:sz w:val="24"/>
          <w:szCs w:val="24"/>
        </w:rPr>
      </w:pPr>
      <w:r w:rsidDel="00000000" w:rsidR="00000000" w:rsidRPr="00000000">
        <w:rPr>
          <w:rtl w:val="0"/>
        </w:rPr>
      </w:r>
    </w:p>
    <w:tbl>
      <w:tblPr>
        <w:tblStyle w:val="Table5"/>
        <w:tblW w:w="8720.0" w:type="dxa"/>
        <w:jc w:val="left"/>
        <w:tblInd w:w="0.0" w:type="dxa"/>
        <w:tblLayout w:type="fixed"/>
        <w:tblLook w:val="0400"/>
      </w:tblPr>
      <w:tblGrid>
        <w:gridCol w:w="3358"/>
        <w:gridCol w:w="5362"/>
        <w:tblGridChange w:id="0">
          <w:tblGrid>
            <w:gridCol w:w="3358"/>
            <w:gridCol w:w="5362"/>
          </w:tblGrid>
        </w:tblGridChange>
      </w:tblGrid>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4">
            <w:pPr>
              <w:spacing w:after="0" w:line="276"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ID del requerimiento</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5">
            <w:pPr>
              <w:tabs>
                <w:tab w:val="left" w:pos="5460"/>
              </w:tabs>
              <w:spacing w:after="120" w:lineRule="auto"/>
              <w:ind w:left="708" w:hanging="708"/>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RF1.0</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6">
            <w:pPr>
              <w:spacing w:after="0" w:line="276"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Nombre del requerimiento</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7">
            <w:pPr>
              <w:tabs>
                <w:tab w:val="left" w:pos="5460"/>
              </w:tabs>
              <w:spacing w:after="120" w:lineRule="auto"/>
              <w:ind w:left="708" w:hanging="708"/>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crear usuario</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8">
            <w:pPr>
              <w:spacing w:after="0" w:line="276"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Descripción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9">
            <w:pPr>
              <w:tabs>
                <w:tab w:val="left" w:pos="5460"/>
              </w:tabs>
              <w:spacing w:after="120" w:lineRule="auto"/>
              <w:ind w:left="708" w:hanging="708"/>
              <w:rPr>
                <w:rFonts w:ascii="Arial" w:cs="Arial" w:eastAsia="Arial" w:hAnsi="Arial"/>
                <w:color w:val="000000"/>
                <w:sz w:val="24"/>
                <w:szCs w:val="24"/>
              </w:rPr>
            </w:pPr>
            <w:r w:rsidDel="00000000" w:rsidR="00000000" w:rsidRPr="00000000">
              <w:rPr>
                <w:rFonts w:ascii="Arial" w:cs="Arial" w:eastAsia="Arial" w:hAnsi="Arial"/>
                <w:i w:val="1"/>
                <w:color w:val="000000"/>
                <w:sz w:val="24"/>
                <w:szCs w:val="24"/>
                <w:highlight w:val="white"/>
                <w:rtl w:val="0"/>
              </w:rPr>
              <w:t xml:space="preserve">Esta funcionalidad servirá para que los nuevos usuarios tengan un registro en la </w:t>
            </w:r>
            <w:r w:rsidDel="00000000" w:rsidR="00000000" w:rsidRPr="00000000">
              <w:rPr>
                <w:rFonts w:ascii="Arial" w:cs="Arial" w:eastAsia="Arial" w:hAnsi="Arial"/>
                <w:i w:val="1"/>
                <w:sz w:val="24"/>
                <w:szCs w:val="24"/>
                <w:highlight w:val="white"/>
                <w:rtl w:val="0"/>
              </w:rPr>
              <w:t xml:space="preserve">página</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A">
            <w:pPr>
              <w:spacing w:after="0" w:line="276"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Prioridad</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B">
            <w:pPr>
              <w:tabs>
                <w:tab w:val="left" w:pos="5460"/>
              </w:tabs>
              <w:spacing w:after="120" w:lineRule="auto"/>
              <w:ind w:left="708" w:hanging="708"/>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highlight w:val="white"/>
                <w:rtl w:val="0"/>
              </w:rPr>
              <w:t xml:space="preserve">Alta </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D">
            <w:pPr>
              <w:tabs>
                <w:tab w:val="left" w:pos="5460"/>
              </w:tabs>
              <w:spacing w:after="12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0F">
            <w:pPr>
              <w:tabs>
                <w:tab w:val="left" w:pos="5460"/>
              </w:tabs>
              <w:spacing w:after="12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RF1.1</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1">
            <w:pPr>
              <w:tabs>
                <w:tab w:val="left" w:pos="5460"/>
              </w:tabs>
              <w:spacing w:after="12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llenar datos pedidos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3">
            <w:pPr>
              <w:tabs>
                <w:tab w:val="left" w:pos="5460"/>
              </w:tabs>
              <w:spacing w:after="12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 usuario deberá </w:t>
            </w:r>
            <w:r w:rsidDel="00000000" w:rsidR="00000000" w:rsidRPr="00000000">
              <w:rPr>
                <w:rFonts w:ascii="Arial" w:cs="Arial" w:eastAsia="Arial" w:hAnsi="Arial"/>
                <w:sz w:val="24"/>
                <w:szCs w:val="24"/>
                <w:rtl w:val="0"/>
              </w:rPr>
              <w:t xml:space="preserve">ingresar</w:t>
            </w:r>
            <w:r w:rsidDel="00000000" w:rsidR="00000000" w:rsidRPr="00000000">
              <w:rPr>
                <w:rFonts w:ascii="Arial" w:cs="Arial" w:eastAsia="Arial" w:hAnsi="Arial"/>
                <w:color w:val="000000"/>
                <w:sz w:val="24"/>
                <w:szCs w:val="24"/>
                <w:rtl w:val="0"/>
              </w:rPr>
              <w:t xml:space="preserve"> información pedida dependiendo de la opción escogida en opciones de registro.</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5">
            <w:pPr>
              <w:tabs>
                <w:tab w:val="left" w:pos="5460"/>
              </w:tabs>
              <w:spacing w:after="12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7">
            <w:pPr>
              <w:tabs>
                <w:tab w:val="left" w:pos="5460"/>
              </w:tabs>
              <w:spacing w:after="12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9">
            <w:pPr>
              <w:tabs>
                <w:tab w:val="left" w:pos="5460"/>
              </w:tabs>
              <w:spacing w:after="12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RF1.3</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B">
            <w:pPr>
              <w:tabs>
                <w:tab w:val="left" w:pos="5460"/>
              </w:tabs>
              <w:spacing w:after="12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usuarios de ingreso con beneficios</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D">
            <w:pPr>
              <w:tabs>
                <w:tab w:val="left" w:pos="5460"/>
              </w:tabs>
              <w:spacing w:after="12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Estos usuarios tendrán un privilegio a parte de los usuarios que no están registrados.</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1F">
            <w:pPr>
              <w:tabs>
                <w:tab w:val="left" w:pos="5460"/>
              </w:tabs>
              <w:spacing w:after="12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1">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RF2.0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3">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Iniciar </w:t>
            </w:r>
            <w:r w:rsidDel="00000000" w:rsidR="00000000" w:rsidRPr="00000000">
              <w:rPr>
                <w:rFonts w:ascii="Arial" w:cs="Arial" w:eastAsia="Arial" w:hAnsi="Arial"/>
                <w:i w:val="1"/>
                <w:sz w:val="24"/>
                <w:szCs w:val="24"/>
                <w:highlight w:val="white"/>
                <w:rtl w:val="0"/>
              </w:rPr>
              <w:t xml:space="preserve">sesión</w:t>
            </w:r>
            <w:r w:rsidDel="00000000" w:rsidR="00000000" w:rsidRPr="00000000">
              <w:rPr>
                <w:rFonts w:ascii="Arial" w:cs="Arial" w:eastAsia="Arial" w:hAnsi="Arial"/>
                <w:i w:val="1"/>
                <w:color w:val="000000"/>
                <w:sz w:val="24"/>
                <w:szCs w:val="24"/>
                <w:highlight w:val="white"/>
                <w:rtl w:val="0"/>
              </w:rPr>
              <w:t xml:space="preserve">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5">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Esta funcionalidad servirá para que los nuevos usuarios tengan un registro en la </w:t>
            </w:r>
            <w:r w:rsidDel="00000000" w:rsidR="00000000" w:rsidRPr="00000000">
              <w:rPr>
                <w:rFonts w:ascii="Arial" w:cs="Arial" w:eastAsia="Arial" w:hAnsi="Arial"/>
                <w:i w:val="1"/>
                <w:sz w:val="24"/>
                <w:szCs w:val="24"/>
                <w:highlight w:val="white"/>
                <w:rtl w:val="0"/>
              </w:rPr>
              <w:t xml:space="preserve">página</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7">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Alta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9">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RF2.1</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B">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Usuario y contraseña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D">
            <w:pPr>
              <w:tabs>
                <w:tab w:val="left" w:pos="5460"/>
              </w:tabs>
              <w:spacing w:after="120" w:lineRule="auto"/>
              <w:ind w:left="708" w:hanging="708"/>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Cuando un usuario necesite ingresar a la aplicación este solicitara ingresar usuario y contraseña.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2F">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1">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RF2.2</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3">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color w:val="000000"/>
                <w:sz w:val="24"/>
                <w:szCs w:val="24"/>
                <w:rtl w:val="0"/>
              </w:rPr>
              <w:t xml:space="preserve">recuperación de usuario y/o contraseña</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5">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Esta será una opción pedida por el usuario donde el sistema le pedirá y permitirá cambiar sus datos e ingresar con su usuario a la aplicación.</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7">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Media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9">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RF3.0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B">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sz w:val="24"/>
                <w:szCs w:val="24"/>
                <w:rtl w:val="0"/>
              </w:rPr>
              <w:t xml:space="preserve">módulo de cerrar sesión segura</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D">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Cuando el usuario desee salir de la aplicación se dirigirá a esta opción para salir cerrar sesión segura.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3F">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1">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 3.1</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3">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Verificación</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5">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Esta es una verificación que tendrá el sistema donde le lanzará un mensaje de auto verificación.</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7">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Media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9">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RF4.0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B">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Cuenta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D">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Identificación del usuario.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4F">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1">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RF4.1</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3">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Actualización de datos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5">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Esta será una opción cuando el usuario necesite modificar, actualizar o agregar información de su usuario.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7">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Media</w:t>
            </w:r>
          </w:p>
        </w:tc>
      </w:tr>
      <w:tr>
        <w:trPr>
          <w:cantSplit w:val="0"/>
          <w:trHeight w:val="258"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9">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RF5.0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B">
            <w:pPr>
              <w:tabs>
                <w:tab w:val="left" w:pos="5460"/>
              </w:tabs>
              <w:spacing w:after="120" w:lineRule="auto"/>
              <w:jc w:val="center"/>
              <w:rPr>
                <w:rFonts w:ascii="Arial" w:cs="Arial" w:eastAsia="Arial" w:hAnsi="Arial"/>
                <w:i w:val="1"/>
                <w:color w:val="000000"/>
                <w:sz w:val="24"/>
                <w:szCs w:val="24"/>
                <w:highlight w:val="white"/>
                <w:u w:val="single"/>
              </w:rPr>
            </w:pPr>
            <w:r w:rsidDel="00000000" w:rsidR="00000000" w:rsidRPr="00000000">
              <w:rPr>
                <w:rFonts w:ascii="Arial" w:cs="Arial" w:eastAsia="Arial" w:hAnsi="Arial"/>
                <w:i w:val="1"/>
                <w:color w:val="000000"/>
                <w:sz w:val="24"/>
                <w:szCs w:val="24"/>
                <w:highlight w:val="white"/>
                <w:rtl w:val="0"/>
              </w:rPr>
              <w:t xml:space="preserve">Tipo de Cuenta</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D">
            <w:pPr>
              <w:tabs>
                <w:tab w:val="left" w:pos="5460"/>
              </w:tabs>
              <w:spacing w:after="120" w:lineRule="auto"/>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Esta será la herramienta que contará cada persona registrada en la aplicación web para acceder a la página.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5F">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1">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RF5.1</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3">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Tipo de cuenta de usuario</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5">
            <w:pPr>
              <w:tabs>
                <w:tab w:val="left" w:pos="5460"/>
              </w:tabs>
              <w:spacing w:after="120" w:lineRule="auto"/>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Las cuentas creadas tendrán diferentes roles dependiendo el tipo de uso que le dará la persona.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7">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9">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RF5.2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B">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Usuarios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D">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Este tipo de cuenta, el usuario no tendrá ningún privilegio servirá de búsqueda e interacción con la aplicación web y opciones.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6F">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1">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RF5.3</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3">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Administrador</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5">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Este tipo de cuenta le permitirá a una persona elegida especialmente,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7">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Media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9">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 6.0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B">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Buscador</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D">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El buscador servirá para que el usuario busque el tema de su preferencia e </w:t>
            </w:r>
            <w:r w:rsidDel="00000000" w:rsidR="00000000" w:rsidRPr="00000000">
              <w:rPr>
                <w:rFonts w:ascii="Arial" w:cs="Arial" w:eastAsia="Arial" w:hAnsi="Arial"/>
                <w:i w:val="1"/>
                <w:sz w:val="24"/>
                <w:szCs w:val="24"/>
                <w:highlight w:val="white"/>
                <w:rtl w:val="0"/>
              </w:rPr>
              <w:t xml:space="preserve">investigue</w:t>
            </w:r>
            <w:r w:rsidDel="00000000" w:rsidR="00000000" w:rsidRPr="00000000">
              <w:rPr>
                <w:rFonts w:ascii="Arial" w:cs="Arial" w:eastAsia="Arial" w:hAnsi="Arial"/>
                <w:i w:val="1"/>
                <w:color w:val="000000"/>
                <w:sz w:val="24"/>
                <w:szCs w:val="24"/>
                <w:highlight w:val="white"/>
                <w:rtl w:val="0"/>
              </w:rPr>
              <w:t xml:space="preserve">.</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7F">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1">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RF7.0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3">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Contador de </w:t>
            </w:r>
            <w:r w:rsidDel="00000000" w:rsidR="00000000" w:rsidRPr="00000000">
              <w:rPr>
                <w:rFonts w:ascii="Arial" w:cs="Arial" w:eastAsia="Arial" w:hAnsi="Arial"/>
                <w:i w:val="1"/>
                <w:sz w:val="24"/>
                <w:szCs w:val="24"/>
                <w:highlight w:val="white"/>
                <w:rtl w:val="0"/>
              </w:rPr>
              <w:t xml:space="preserve">visitas</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5">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Esto </w:t>
            </w:r>
            <w:r w:rsidDel="00000000" w:rsidR="00000000" w:rsidRPr="00000000">
              <w:rPr>
                <w:rFonts w:ascii="Arial" w:cs="Arial" w:eastAsia="Arial" w:hAnsi="Arial"/>
                <w:i w:val="1"/>
                <w:sz w:val="24"/>
                <w:szCs w:val="24"/>
                <w:highlight w:val="white"/>
                <w:rtl w:val="0"/>
              </w:rPr>
              <w:t xml:space="preserve">será una opción</w:t>
            </w:r>
            <w:r w:rsidDel="00000000" w:rsidR="00000000" w:rsidRPr="00000000">
              <w:rPr>
                <w:rFonts w:ascii="Arial" w:cs="Arial" w:eastAsia="Arial" w:hAnsi="Arial"/>
                <w:i w:val="1"/>
                <w:color w:val="000000"/>
                <w:sz w:val="24"/>
                <w:szCs w:val="24"/>
                <w:highlight w:val="white"/>
                <w:rtl w:val="0"/>
              </w:rPr>
              <w:t xml:space="preserve"> para el manejo del control de vistas de cualquier tema manejado en la aplicación web.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7">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Media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9">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RF8.0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B">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Calificaciones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D">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sz w:val="24"/>
                <w:szCs w:val="24"/>
                <w:highlight w:val="white"/>
                <w:rtl w:val="0"/>
              </w:rPr>
              <w:t xml:space="preserve">Esta</w:t>
            </w:r>
            <w:r w:rsidDel="00000000" w:rsidR="00000000" w:rsidRPr="00000000">
              <w:rPr>
                <w:rFonts w:ascii="Arial" w:cs="Arial" w:eastAsia="Arial" w:hAnsi="Arial"/>
                <w:i w:val="1"/>
                <w:color w:val="000000"/>
                <w:sz w:val="24"/>
                <w:szCs w:val="24"/>
                <w:highlight w:val="white"/>
                <w:rtl w:val="0"/>
              </w:rPr>
              <w:t xml:space="preserve"> será la opción </w:t>
            </w:r>
            <w:r w:rsidDel="00000000" w:rsidR="00000000" w:rsidRPr="00000000">
              <w:rPr>
                <w:rFonts w:ascii="Arial" w:cs="Arial" w:eastAsia="Arial" w:hAnsi="Arial"/>
                <w:i w:val="1"/>
                <w:sz w:val="24"/>
                <w:szCs w:val="24"/>
                <w:highlight w:val="white"/>
                <w:rtl w:val="0"/>
              </w:rPr>
              <w:t xml:space="preserve">con la cual</w:t>
            </w:r>
            <w:r w:rsidDel="00000000" w:rsidR="00000000" w:rsidRPr="00000000">
              <w:rPr>
                <w:rFonts w:ascii="Arial" w:cs="Arial" w:eastAsia="Arial" w:hAnsi="Arial"/>
                <w:i w:val="1"/>
                <w:color w:val="000000"/>
                <w:sz w:val="24"/>
                <w:szCs w:val="24"/>
                <w:highlight w:val="white"/>
                <w:rtl w:val="0"/>
              </w:rPr>
              <w:t xml:space="preserve"> el usuario podrá calificar si la información suministrada fue útil.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8F">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Media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1">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RF9.0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3">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Publicaciones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5">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Estas publicaciones </w:t>
            </w:r>
            <w:r w:rsidDel="00000000" w:rsidR="00000000" w:rsidRPr="00000000">
              <w:rPr>
                <w:rFonts w:ascii="Arial" w:cs="Arial" w:eastAsia="Arial" w:hAnsi="Arial"/>
                <w:i w:val="1"/>
                <w:sz w:val="24"/>
                <w:szCs w:val="24"/>
                <w:highlight w:val="white"/>
                <w:rtl w:val="0"/>
              </w:rPr>
              <w:t xml:space="preserve">las harán</w:t>
            </w:r>
            <w:r w:rsidDel="00000000" w:rsidR="00000000" w:rsidRPr="00000000">
              <w:rPr>
                <w:rFonts w:ascii="Arial" w:cs="Arial" w:eastAsia="Arial" w:hAnsi="Arial"/>
                <w:i w:val="1"/>
                <w:color w:val="000000"/>
                <w:sz w:val="24"/>
                <w:szCs w:val="24"/>
                <w:highlight w:val="white"/>
                <w:rtl w:val="0"/>
              </w:rPr>
              <w:t xml:space="preserve"> las personas que tienen el rol de publicador.</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7">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Media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9">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RF9.1</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B">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Editar publicaciones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D">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Si la publicación ya fue publicada y el publicador requiere modificar </w:t>
            </w:r>
            <w:r w:rsidDel="00000000" w:rsidR="00000000" w:rsidRPr="00000000">
              <w:rPr>
                <w:rFonts w:ascii="Arial" w:cs="Arial" w:eastAsia="Arial" w:hAnsi="Arial"/>
                <w:i w:val="1"/>
                <w:sz w:val="24"/>
                <w:szCs w:val="24"/>
                <w:highlight w:val="white"/>
                <w:rtl w:val="0"/>
              </w:rPr>
              <w:t xml:space="preserve">o agregar</w:t>
            </w:r>
            <w:r w:rsidDel="00000000" w:rsidR="00000000" w:rsidRPr="00000000">
              <w:rPr>
                <w:rFonts w:ascii="Arial" w:cs="Arial" w:eastAsia="Arial" w:hAnsi="Arial"/>
                <w:i w:val="1"/>
                <w:color w:val="000000"/>
                <w:sz w:val="24"/>
                <w:szCs w:val="24"/>
                <w:highlight w:val="white"/>
                <w:rtl w:val="0"/>
              </w:rPr>
              <w:t xml:space="preserve"> algo en su publicación.</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9F">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Media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A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A1">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RF9.2</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A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A3">
            <w:pPr>
              <w:tabs>
                <w:tab w:val="left" w:pos="5460"/>
              </w:tabs>
              <w:spacing w:after="120" w:lineRule="auto"/>
              <w:ind w:left="708" w:hanging="708"/>
              <w:jc w:val="center"/>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Eliminar publicaciones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A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A5">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El publicador tendrá la opción de eliminar su publicación si lo desea.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A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A7">
            <w:pPr>
              <w:tabs>
                <w:tab w:val="left" w:pos="5460"/>
              </w:tabs>
              <w:spacing w:after="120" w:lineRule="auto"/>
              <w:ind w:left="708" w:hanging="708"/>
              <w:jc w:val="both"/>
              <w:rPr>
                <w:rFonts w:ascii="Arial" w:cs="Arial" w:eastAsia="Arial" w:hAnsi="Arial"/>
                <w:i w:val="1"/>
                <w:color w:val="000000"/>
                <w:sz w:val="24"/>
                <w:szCs w:val="24"/>
                <w:highlight w:val="white"/>
              </w:rPr>
            </w:pPr>
            <w:r w:rsidDel="00000000" w:rsidR="00000000" w:rsidRPr="00000000">
              <w:rPr>
                <w:rFonts w:ascii="Arial" w:cs="Arial" w:eastAsia="Arial" w:hAnsi="Arial"/>
                <w:i w:val="1"/>
                <w:color w:val="000000"/>
                <w:sz w:val="24"/>
                <w:szCs w:val="24"/>
                <w:highlight w:val="white"/>
                <w:rtl w:val="0"/>
              </w:rPr>
              <w:t xml:space="preserve">Media</w:t>
            </w:r>
          </w:p>
        </w:tc>
      </w:tr>
    </w:tbl>
    <w:p w:rsidR="00000000" w:rsidDel="00000000" w:rsidP="00000000" w:rsidRDefault="00000000" w:rsidRPr="00000000" w14:paraId="000001A8">
      <w:pPr>
        <w:spacing w:after="0" w:line="276"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9">
      <w:pPr>
        <w:keepNext w:val="1"/>
        <w:keepLines w:val="1"/>
        <w:spacing w:after="0"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A">
      <w:pPr>
        <w:keepNext w:val="1"/>
        <w:keepLines w:val="1"/>
        <w:spacing w:after="0"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B">
      <w:pPr>
        <w:keepNext w:val="1"/>
        <w:keepLines w:val="1"/>
        <w:spacing w:after="0"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C">
      <w:pPr>
        <w:keepNext w:val="1"/>
        <w:keepLines w:val="1"/>
        <w:spacing w:after="0"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D">
      <w:pPr>
        <w:keepNext w:val="1"/>
        <w:keepLines w:val="1"/>
        <w:spacing w:after="0"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3.2 Requisitos Técnicos</w:t>
      </w:r>
    </w:p>
    <w:p w:rsidR="00000000" w:rsidDel="00000000" w:rsidP="00000000" w:rsidRDefault="00000000" w:rsidRPr="00000000" w14:paraId="000001AE">
      <w:pPr>
        <w:spacing w:after="0" w:line="360" w:lineRule="auto"/>
        <w:rPr>
          <w:rFonts w:ascii="Arial" w:cs="Arial" w:eastAsia="Arial" w:hAnsi="Arial"/>
          <w:b w:val="1"/>
          <w:color w:val="000000"/>
          <w:sz w:val="24"/>
          <w:szCs w:val="24"/>
        </w:rPr>
      </w:pPr>
      <w:r w:rsidDel="00000000" w:rsidR="00000000" w:rsidRPr="00000000">
        <w:rPr>
          <w:rtl w:val="0"/>
        </w:rPr>
      </w:r>
    </w:p>
    <w:tbl>
      <w:tblPr>
        <w:tblStyle w:val="Table6"/>
        <w:tblW w:w="8720.0" w:type="dxa"/>
        <w:jc w:val="left"/>
        <w:tblInd w:w="0.0" w:type="dxa"/>
        <w:tblLayout w:type="fixed"/>
        <w:tblLook w:val="0400"/>
      </w:tblPr>
      <w:tblGrid>
        <w:gridCol w:w="4761"/>
        <w:gridCol w:w="3959"/>
        <w:tblGridChange w:id="0">
          <w:tblGrid>
            <w:gridCol w:w="4761"/>
            <w:gridCol w:w="3959"/>
          </w:tblGrid>
        </w:tblGridChange>
      </w:tblGrid>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AF">
            <w:pPr>
              <w:spacing w:after="0" w:line="276"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FUNCIONALIDAD</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0">
            <w:pPr>
              <w:spacing w:after="0" w:line="276"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TIPO (esencial, ideal, opcional)</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1">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RT01.0 – acceso a internet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2">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3">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RT02.0 – base de datos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4">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5">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RT03.0 – funcionamiento en dispositivos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6">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7">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 4.0 – requerimientos mínimos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8">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9">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 5.0 – servidor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A">
            <w:pPr>
              <w:spacing w:after="0" w:line="276" w:lineRule="auto"/>
              <w:jc w:val="both"/>
              <w:rPr>
                <w:rFonts w:ascii="Arial" w:cs="Arial" w:eastAsia="Arial" w:hAnsi="Arial"/>
                <w:sz w:val="24"/>
                <w:szCs w:val="24"/>
                <w:vertAlign w:val="superscript"/>
              </w:rPr>
            </w:pPr>
            <w:r w:rsidDel="00000000" w:rsidR="00000000" w:rsidRPr="00000000">
              <w:rPr>
                <w:rFonts w:ascii="Arial" w:cs="Arial" w:eastAsia="Arial" w:hAnsi="Arial"/>
                <w:sz w:val="24"/>
                <w:szCs w:val="24"/>
                <w:rtl w:val="0"/>
              </w:rPr>
              <w:t xml:space="preserve">esencial</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B">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 5.1 – proveedor de servidor</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C">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D">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 5.2 – características del servidor</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E">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BF">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 6.0 – idioma de programación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0">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1">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 7.0 – sistemas operativos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2">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3">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 8.0 – disponibilidad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4">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5">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 9.0 - instalaciones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6">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7">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 10.0 – lenguaje de programación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8">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9">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RT 11.0</w:t>
            </w:r>
            <w:r w:rsidDel="00000000" w:rsidR="00000000" w:rsidRPr="00000000">
              <w:rPr>
                <w:rFonts w:ascii="Arial" w:cs="Arial" w:eastAsia="Arial" w:hAnsi="Arial"/>
                <w:color w:val="000000"/>
                <w:sz w:val="24"/>
                <w:szCs w:val="24"/>
                <w:rtl w:val="0"/>
              </w:rPr>
              <w:t xml:space="preserve"> – gestor y lenguaje de base de datos.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A">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Esencial</w:t>
            </w:r>
          </w:p>
        </w:tc>
      </w:tr>
    </w:tbl>
    <w:p w:rsidR="00000000" w:rsidDel="00000000" w:rsidP="00000000" w:rsidRDefault="00000000" w:rsidRPr="00000000" w14:paraId="000001CB">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C">
      <w:pPr>
        <w:keepNext w:val="1"/>
        <w:keepLines w:val="1"/>
        <w:spacing w:after="0"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3.2.1 Clasificación de requisitos Técnicos.</w:t>
      </w:r>
    </w:p>
    <w:p w:rsidR="00000000" w:rsidDel="00000000" w:rsidP="00000000" w:rsidRDefault="00000000" w:rsidRPr="00000000" w14:paraId="000001CD">
      <w:pPr>
        <w:spacing w:after="0" w:line="360" w:lineRule="auto"/>
        <w:jc w:val="both"/>
        <w:rPr>
          <w:rFonts w:ascii="Arial" w:cs="Arial" w:eastAsia="Arial" w:hAnsi="Arial"/>
          <w:color w:val="000000"/>
          <w:sz w:val="24"/>
          <w:szCs w:val="24"/>
        </w:rPr>
      </w:pPr>
      <w:r w:rsidDel="00000000" w:rsidR="00000000" w:rsidRPr="00000000">
        <w:rPr>
          <w:rtl w:val="0"/>
        </w:rPr>
      </w:r>
    </w:p>
    <w:tbl>
      <w:tblPr>
        <w:tblStyle w:val="Table7"/>
        <w:tblW w:w="8720.0" w:type="dxa"/>
        <w:jc w:val="left"/>
        <w:tblInd w:w="0.0" w:type="dxa"/>
        <w:tblLayout w:type="fixed"/>
        <w:tblLook w:val="0400"/>
      </w:tblPr>
      <w:tblGrid>
        <w:gridCol w:w="3362"/>
        <w:gridCol w:w="5358"/>
        <w:tblGridChange w:id="0">
          <w:tblGrid>
            <w:gridCol w:w="3362"/>
            <w:gridCol w:w="5358"/>
          </w:tblGrid>
        </w:tblGridChange>
      </w:tblGrid>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E">
            <w:pPr>
              <w:spacing w:after="0" w:line="276"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ID del requerimiento</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CF">
            <w:pPr>
              <w:tabs>
                <w:tab w:val="left" w:pos="5460"/>
              </w:tabs>
              <w:spacing w:after="120" w:lineRule="auto"/>
              <w:ind w:left="708" w:hanging="708"/>
              <w:jc w:val="center"/>
              <w:rPr>
                <w:rFonts w:ascii="Arial" w:cs="Arial" w:eastAsia="Arial" w:hAnsi="Arial"/>
                <w:sz w:val="24"/>
                <w:szCs w:val="24"/>
              </w:rPr>
            </w:pPr>
            <w:r w:rsidDel="00000000" w:rsidR="00000000" w:rsidRPr="00000000">
              <w:rPr>
                <w:rFonts w:ascii="Arial" w:cs="Arial" w:eastAsia="Arial" w:hAnsi="Arial"/>
                <w:i w:val="1"/>
                <w:sz w:val="24"/>
                <w:szCs w:val="24"/>
                <w:highlight w:val="white"/>
                <w:rtl w:val="0"/>
              </w:rPr>
              <w:t xml:space="preserve">RT 1.0</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0">
            <w:pPr>
              <w:spacing w:after="0" w:line="276"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Nombre del requerimiento</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1">
            <w:pPr>
              <w:tabs>
                <w:tab w:val="left" w:pos="5460"/>
              </w:tabs>
              <w:spacing w:after="120" w:lineRule="auto"/>
              <w:ind w:left="708" w:hanging="70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Acceso internet</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2">
            <w:pPr>
              <w:spacing w:after="0" w:line="276"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Descripción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3">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 contar con una red wi-fi para poder acceder a nuestra página web o plan de datos móviles.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4">
            <w:pPr>
              <w:spacing w:after="0" w:line="276"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Prioridad</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5">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7">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2.0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9">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Base de datos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B">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tendrá una base de datos donde se guardará información de usuarios registrados en la página web</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D">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DF">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3.0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1">
            <w:pPr>
              <w:tabs>
                <w:tab w:val="left" w:pos="5460"/>
              </w:tabs>
              <w:spacing w:after="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Funcionamiento en dispositivos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3">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cualquier dispositivo tecnológico deberá de funcionar correctamente sin inconvenientes para el usuario final (celulares, computadores, tablets…).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5">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7">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4.0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9">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Requerimientos mínimos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B">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se especifica cual es la mínima características para que la aplicación web pueda funcionar correctamente, como versiones telefónicas Android o iOS o de cómputo.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D">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Media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EF">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5.0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1">
            <w:pPr>
              <w:tabs>
                <w:tab w:val="left" w:pos="5460"/>
              </w:tabs>
              <w:spacing w:after="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Servidor</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3">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Servidor es un conjunto de computadoras capaz de atender las peticiones de un cliente y devolverle una respuesta en concordancia.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5">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7">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5.1</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9">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proveedor de servidor</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B">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Proveedor o empresa que proporciona el servicio de SAS.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D">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1FF">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5.2</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1">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capacidad y potencia del servidor</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3">
            <w:pPr>
              <w:tabs>
                <w:tab w:val="left" w:pos="5460"/>
              </w:tabs>
              <w:spacing w:after="120" w:lineRule="auto"/>
              <w:jc w:val="both"/>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Es el sistema que permite gestionar la información que pongamos en la página gestionando cantidad y velocidad, dependiendo el tipo de servidor y características</w:t>
            </w:r>
            <w:r w:rsidDel="00000000" w:rsidR="00000000" w:rsidRPr="00000000">
              <w:rPr>
                <w:rFonts w:ascii="Arial" w:cs="Arial" w:eastAsia="Arial" w:hAnsi="Arial"/>
                <w:sz w:val="24"/>
                <w:szCs w:val="24"/>
                <w:u w:val="single"/>
                <w:rtl w:val="0"/>
              </w:rPr>
              <w:t xml:space="preserve">.</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5">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7">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6.0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9">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idioma de programación</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B">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idioma que vamos a utilizar es español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D">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Media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0F">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7.0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1">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sistemas operativos</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3">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va ser capaz de adaptarse a todos los sistemas operativos (Windows, Mac, iOS, Linux, Android)</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5">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7">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8.0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9">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Arial" w:cs="Arial" w:eastAsia="Arial" w:hAnsi="Arial"/>
                <w:color w:val="000000"/>
                <w:sz w:val="24"/>
                <w:szCs w:val="24"/>
                <w:rtl w:val="0"/>
              </w:rPr>
              <w:t xml:space="preserve">isponibilidad</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B">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disponibilidad del sitio web se refiere al porcentaje de tiempo que el sitio web estará en línea las 24 horas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D">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bl>
    <w:p w:rsidR="00000000" w:rsidDel="00000000" w:rsidP="00000000" w:rsidRDefault="00000000" w:rsidRPr="00000000" w14:paraId="0000021E">
      <w:pPr>
        <w:spacing w:after="0" w:line="276" w:lineRule="auto"/>
        <w:ind w:left="792" w:firstLine="0"/>
        <w:jc w:val="both"/>
        <w:rPr>
          <w:rFonts w:ascii="Arial" w:cs="Arial" w:eastAsia="Arial" w:hAnsi="Arial"/>
          <w:color w:val="000000"/>
          <w:sz w:val="24"/>
          <w:szCs w:val="24"/>
        </w:rPr>
      </w:pPr>
      <w:r w:rsidDel="00000000" w:rsidR="00000000" w:rsidRPr="00000000">
        <w:rPr>
          <w:rtl w:val="0"/>
        </w:rPr>
      </w:r>
    </w:p>
    <w:tbl>
      <w:tblPr>
        <w:tblStyle w:val="Table8"/>
        <w:tblW w:w="8720.0" w:type="dxa"/>
        <w:jc w:val="left"/>
        <w:tblInd w:w="0.0" w:type="dxa"/>
        <w:tblLayout w:type="fixed"/>
        <w:tblLook w:val="0400"/>
      </w:tblPr>
      <w:tblGrid>
        <w:gridCol w:w="3362"/>
        <w:gridCol w:w="5358"/>
        <w:tblGridChange w:id="0">
          <w:tblGrid>
            <w:gridCol w:w="3362"/>
            <w:gridCol w:w="5358"/>
          </w:tblGrid>
        </w:tblGridChange>
      </w:tblGrid>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1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0">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9.0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1">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2">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instalaciones</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3">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4">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contará con espacios abiertos para su desarrollo y con implementos que vamos a utilizar en nuestro espacio de trabajo para sitio web tales como las mesas, sillas, energía eléctrica y los computadores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5">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6">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7">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8">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10.0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A">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lenguaje de programación</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C">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2E">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bl>
    <w:p w:rsidR="00000000" w:rsidDel="00000000" w:rsidP="00000000" w:rsidRDefault="00000000" w:rsidRPr="00000000" w14:paraId="0000022F">
      <w:pPr>
        <w:spacing w:after="0" w:line="276" w:lineRule="auto"/>
        <w:jc w:val="both"/>
        <w:rPr>
          <w:rFonts w:ascii="Arial" w:cs="Arial" w:eastAsia="Arial" w:hAnsi="Arial"/>
          <w:color w:val="000000"/>
          <w:sz w:val="24"/>
          <w:szCs w:val="24"/>
        </w:rPr>
      </w:pPr>
      <w:r w:rsidDel="00000000" w:rsidR="00000000" w:rsidRPr="00000000">
        <w:rPr>
          <w:rtl w:val="0"/>
        </w:rPr>
      </w:r>
    </w:p>
    <w:tbl>
      <w:tblPr>
        <w:tblStyle w:val="Table9"/>
        <w:tblW w:w="8720.0" w:type="dxa"/>
        <w:jc w:val="left"/>
        <w:tblInd w:w="0.0" w:type="dxa"/>
        <w:tblLayout w:type="fixed"/>
        <w:tblLook w:val="0400"/>
      </w:tblPr>
      <w:tblGrid>
        <w:gridCol w:w="3362"/>
        <w:gridCol w:w="5358"/>
        <w:tblGridChange w:id="0">
          <w:tblGrid>
            <w:gridCol w:w="3362"/>
            <w:gridCol w:w="5358"/>
          </w:tblGrid>
        </w:tblGridChange>
      </w:tblGrid>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3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31">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RT 11.0</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3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33">
            <w:pPr>
              <w:tabs>
                <w:tab w:val="left" w:pos="5460"/>
              </w:tabs>
              <w:spacing w:after="120" w:lineRule="auto"/>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Gestor y lenguaje de base de datos.</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3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35">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lenguaje de la base de datos que se utilizará para la página web será SQL y MySQL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3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37">
            <w:pPr>
              <w:tabs>
                <w:tab w:val="left" w:pos="5460"/>
              </w:tabs>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r>
    </w:tbl>
    <w:p w:rsidR="00000000" w:rsidDel="00000000" w:rsidP="00000000" w:rsidRDefault="00000000" w:rsidRPr="00000000" w14:paraId="00000238">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9">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A">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B">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C">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D">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E">
      <w:pPr>
        <w:spacing w:after="0" w:line="276" w:lineRule="auto"/>
        <w:ind w:left="792"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F">
      <w:pPr>
        <w:keepNext w:val="1"/>
        <w:keepLines w:val="1"/>
        <w:spacing w:after="0"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3.3 Requisitos no funcionales</w:t>
      </w:r>
    </w:p>
    <w:p w:rsidR="00000000" w:rsidDel="00000000" w:rsidP="00000000" w:rsidRDefault="00000000" w:rsidRPr="00000000" w14:paraId="00000240">
      <w:pPr>
        <w:tabs>
          <w:tab w:val="left" w:pos="5460"/>
        </w:tabs>
        <w:spacing w:after="120" w:lineRule="auto"/>
        <w:ind w:hanging="708"/>
        <w:jc w:val="both"/>
        <w:rPr>
          <w:rFonts w:ascii="Arial" w:cs="Arial" w:eastAsia="Arial" w:hAnsi="Arial"/>
          <w:i w:val="1"/>
          <w:sz w:val="24"/>
          <w:szCs w:val="24"/>
          <w:highlight w:val="white"/>
        </w:rPr>
      </w:pPr>
      <w:r w:rsidDel="00000000" w:rsidR="00000000" w:rsidRPr="00000000">
        <w:rPr>
          <w:rFonts w:ascii="Arial" w:cs="Arial" w:eastAsia="Arial" w:hAnsi="Arial"/>
          <w:i w:val="1"/>
          <w:color w:val="0000ff"/>
          <w:sz w:val="24"/>
          <w:szCs w:val="24"/>
          <w:highlight w:val="white"/>
          <w:rtl w:val="0"/>
        </w:rPr>
        <w:tab/>
      </w:r>
      <w:r w:rsidDel="00000000" w:rsidR="00000000" w:rsidRPr="00000000">
        <w:rPr>
          <w:rtl w:val="0"/>
        </w:rPr>
      </w:r>
    </w:p>
    <w:p w:rsidR="00000000" w:rsidDel="00000000" w:rsidP="00000000" w:rsidRDefault="00000000" w:rsidRPr="00000000" w14:paraId="00000241">
      <w:pPr>
        <w:keepLines w:val="1"/>
        <w:spacing w:after="120" w:lineRule="auto"/>
        <w:ind w:hanging="720"/>
        <w:rPr>
          <w:rFonts w:ascii="Arial" w:cs="Arial" w:eastAsia="Arial" w:hAnsi="Arial"/>
          <w:color w:val="000000"/>
          <w:sz w:val="24"/>
          <w:szCs w:val="24"/>
        </w:rPr>
      </w:pPr>
      <w:r w:rsidDel="00000000" w:rsidR="00000000" w:rsidRPr="00000000">
        <w:rPr>
          <w:rtl w:val="0"/>
        </w:rPr>
      </w:r>
    </w:p>
    <w:tbl>
      <w:tblPr>
        <w:tblStyle w:val="Table10"/>
        <w:tblW w:w="8720.0" w:type="dxa"/>
        <w:jc w:val="left"/>
        <w:tblInd w:w="0.0" w:type="dxa"/>
        <w:tblLayout w:type="fixed"/>
        <w:tblLook w:val="0400"/>
      </w:tblPr>
      <w:tblGrid>
        <w:gridCol w:w="4360"/>
        <w:gridCol w:w="4360"/>
        <w:tblGridChange w:id="0">
          <w:tblGrid>
            <w:gridCol w:w="4360"/>
            <w:gridCol w:w="4360"/>
          </w:tblGrid>
        </w:tblGridChange>
      </w:tblGrid>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2">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Código – Nombre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3">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Descripción</w:t>
            </w:r>
            <w:r w:rsidDel="00000000" w:rsidR="00000000" w:rsidRPr="00000000">
              <w:rPr>
                <w:rtl w:val="0"/>
              </w:rPr>
            </w:r>
          </w:p>
        </w:tc>
      </w:tr>
      <w:tr>
        <w:trPr>
          <w:cantSplit w:val="0"/>
          <w:trHeight w:val="1" w:hRule="atLeast"/>
          <w:tblHeader w:val="0"/>
        </w:trPr>
        <w:tc>
          <w:tcPr>
            <w:gridSpan w:val="2"/>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4">
            <w:pPr>
              <w:keepLines w:val="1"/>
              <w:spacing w:after="120" w:lineRule="auto"/>
              <w:rPr>
                <w:rFonts w:ascii="Arial" w:cs="Arial" w:eastAsia="Arial" w:hAnsi="Arial"/>
                <w:sz w:val="24"/>
                <w:szCs w:val="24"/>
              </w:rPr>
            </w:pPr>
            <w:r w:rsidDel="00000000" w:rsidR="00000000" w:rsidRPr="00000000">
              <w:rPr>
                <w:rFonts w:ascii="Arial" w:cs="Arial" w:eastAsia="Arial" w:hAnsi="Arial"/>
                <w:b w:val="1"/>
                <w:color w:val="000000"/>
                <w:sz w:val="24"/>
                <w:szCs w:val="24"/>
                <w:highlight w:val="white"/>
                <w:rtl w:val="0"/>
              </w:rPr>
              <w:t xml:space="preserve">Usabilidad</w:t>
            </w:r>
            <w:r w:rsidDel="00000000" w:rsidR="00000000" w:rsidRPr="00000000">
              <w:rPr>
                <w:rFonts w:ascii="Arial" w:cs="Arial" w:eastAsia="Arial" w:hAnsi="Arial"/>
                <w:i w:val="1"/>
                <w:color w:val="0000ff"/>
                <w:sz w:val="24"/>
                <w:szCs w:val="24"/>
                <w:highlight w:val="white"/>
                <w:rtl w:val="0"/>
              </w:rPr>
              <w:t xml:space="preserve"> </w:t>
              <w:br w:type="textWrapping"/>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6">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 1.0</w:t>
            </w:r>
            <w:r w:rsidDel="00000000" w:rsidR="00000000" w:rsidRPr="00000000">
              <w:rPr>
                <w:rFonts w:ascii="Arial" w:cs="Arial" w:eastAsia="Arial" w:hAnsi="Arial"/>
                <w:color w:val="000000"/>
                <w:sz w:val="24"/>
                <w:szCs w:val="24"/>
                <w:rtl w:val="0"/>
              </w:rPr>
              <w:t xml:space="preserve"> – tiempo de aprendizaje del sistema para el usuario</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7">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tiempo para el aprendizaje del usuario debe ser menor de 2 horas o menos.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8">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RNF 2.0 – tasa de error cometido por el usuario</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9">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usuario tendrá una tasa de error menos del 10% de las transacciones ejecutadas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A">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3.0 – interfaz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B">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interfaz será de un color amigable a la hora de que el usuario entre a la página web y trabaje con ella.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C">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4.0 – diseño responsive</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D">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 será muy importante para garantizar la adecuada visualización en múltiples dispositivos tecnológicos.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E">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5.0- avisos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4F">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Estos servirán para indicar al usuario mensajes de confirmación o negación de algún proceso hecho.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0">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6.0 – manual de instrucciones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1">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será una manual de información para todos los usuarios nuevos de la página web y necesitan una instrucción clara para su uso</w:t>
            </w:r>
          </w:p>
        </w:tc>
      </w:tr>
      <w:tr>
        <w:trPr>
          <w:cantSplit w:val="0"/>
          <w:trHeight w:val="1" w:hRule="atLeast"/>
          <w:tblHeader w:val="0"/>
        </w:trPr>
        <w:tc>
          <w:tcPr>
            <w:gridSpan w:val="2"/>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2">
            <w:pPr>
              <w:keepNext w:val="1"/>
              <w:keepLines w:val="1"/>
              <w:spacing w:after="0" w:before="20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Confiabilidad</w:t>
            </w:r>
          </w:p>
          <w:p w:rsidR="00000000" w:rsidDel="00000000" w:rsidP="00000000" w:rsidRDefault="00000000" w:rsidRPr="00000000" w14:paraId="00000253">
            <w:pPr>
              <w:spacing w:after="0" w:line="276" w:lineRule="auto"/>
              <w:jc w:val="both"/>
              <w:rPr>
                <w:rFonts w:ascii="Arial" w:cs="Arial" w:eastAsia="Arial" w:hAnsi="Arial"/>
                <w:sz w:val="24"/>
                <w:szCs w:val="24"/>
              </w:rPr>
            </w:pP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5">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RNF 1.0 – seguridad</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6">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 indica que el usuario no va a tener que correr con ningún peligro al usar nuestra aplicación.</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7">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RNF 2.0 – estado de sus enlaces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8">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dominio debe de tener un correcto funcionamiento y fiabilidad al usarlo.</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9">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3.0 – buena ortografía</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A">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buena ortografía hace que el usuario no desconfíe o dude sobre la información dentro de la aplicación.</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B">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RNF4.0 - disponibilidad de </w:t>
            </w:r>
            <w:r w:rsidDel="00000000" w:rsidR="00000000" w:rsidRPr="00000000">
              <w:rPr>
                <w:rFonts w:ascii="Arial" w:cs="Arial" w:eastAsia="Arial" w:hAnsi="Arial"/>
                <w:sz w:val="24"/>
                <w:szCs w:val="24"/>
                <w:rtl w:val="0"/>
              </w:rPr>
              <w:t xml:space="preserve">página</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C">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contendrá el servicio 24/7 para su correcto funcionamiento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D">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5.0 – calidad de contenido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E">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contenido de calidad es el elemento más importante de la aplicación web, ya que los usuarios califican y confían en el contenido encontrado en él.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5F">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6.0 – calidad de la plataforma</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0">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plataforma es eficaz, rápida y útil el usuario se va a sentir que el servicio es confiable y nos va entregar su confianza.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1">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7.0 – privacidad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2">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no tendrá derecho a difundir información de datos personales o básicos, de nuestros usuarios. </w:t>
            </w:r>
          </w:p>
        </w:tc>
      </w:tr>
      <w:tr>
        <w:trPr>
          <w:cantSplit w:val="0"/>
          <w:trHeight w:val="1" w:hRule="atLeast"/>
          <w:tblHeader w:val="0"/>
        </w:trPr>
        <w:tc>
          <w:tcPr>
            <w:gridSpan w:val="2"/>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3">
            <w:pPr>
              <w:keepNext w:val="1"/>
              <w:keepLines w:val="1"/>
              <w:spacing w:after="0" w:before="20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Seguridad</w:t>
            </w:r>
          </w:p>
          <w:p w:rsidR="00000000" w:rsidDel="00000000" w:rsidP="00000000" w:rsidRDefault="00000000" w:rsidRPr="00000000" w14:paraId="00000264">
            <w:pPr>
              <w:spacing w:after="0" w:line="240" w:lineRule="auto"/>
              <w:rPr>
                <w:rFonts w:ascii="Arial" w:cs="Arial" w:eastAsia="Arial" w:hAnsi="Arial"/>
                <w:sz w:val="24"/>
                <w:szCs w:val="24"/>
              </w:rPr>
            </w:pP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6">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RNF 1.0 – permisos de acceso</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7">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permisos de acceso al sistema podrán ser cambiados solamente por el administrador de acceso a datos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8">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2.0- iniciar sesión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9">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será el método de verificación del usuario y control de su cuenta total</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A">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3.0 – encriptación de datos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B">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Todas las comunicaciones, información personal o datos serán codificadas.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C">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4.0 – control de seguridad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D">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Permitirá regular y detectar ataques de seguridad en brechas del sistema.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E">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5.0 – soporte de seguridad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6F">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contará con soporte a seguridad para el usuario si lo llega a necesitar</w:t>
            </w:r>
          </w:p>
        </w:tc>
      </w:tr>
      <w:tr>
        <w:trPr>
          <w:cantSplit w:val="0"/>
          <w:trHeight w:val="1" w:hRule="atLeast"/>
          <w:tblHeader w:val="0"/>
        </w:trPr>
        <w:tc>
          <w:tcPr>
            <w:gridSpan w:val="2"/>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0">
            <w:pPr>
              <w:keepNext w:val="1"/>
              <w:keepLines w:val="1"/>
              <w:spacing w:after="0" w:before="20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Eficiencia  </w:t>
            </w:r>
          </w:p>
          <w:p w:rsidR="00000000" w:rsidDel="00000000" w:rsidP="00000000" w:rsidRDefault="00000000" w:rsidRPr="00000000" w14:paraId="00000271">
            <w:pPr>
              <w:tabs>
                <w:tab w:val="left" w:pos="5460"/>
              </w:tabs>
              <w:spacing w:after="120" w:lineRule="auto"/>
              <w:ind w:hanging="708"/>
              <w:jc w:val="both"/>
              <w:rPr>
                <w:rFonts w:ascii="Arial" w:cs="Arial" w:eastAsia="Arial" w:hAnsi="Arial"/>
                <w:sz w:val="24"/>
                <w:szCs w:val="24"/>
              </w:rPr>
            </w:pPr>
            <w:r w:rsidDel="00000000" w:rsidR="00000000" w:rsidRPr="00000000">
              <w:rPr>
                <w:rFonts w:ascii="Arial" w:cs="Arial" w:eastAsia="Arial" w:hAnsi="Arial"/>
                <w:i w:val="1"/>
                <w:color w:val="0000ff"/>
                <w:sz w:val="24"/>
                <w:szCs w:val="24"/>
                <w:highlight w:val="white"/>
                <w:rtl w:val="0"/>
              </w:rPr>
              <w:t xml:space="preserve">  E  </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3">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RNF 1.0 - funcionalidad y transiciones </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4">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Esto debe de durar menos de 5-20 segundos por acción.</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5">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2.0 – concurrencia de usuarios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6">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deberá permitir el correcto funcionamiento de ser capaz adecuadamente de soportar la concurrencia de 50.000 usuarios con sesiones concurrentes.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7">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3.0 concurrencia de datos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8">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La concurrencia de datos tendrá un promedio de tiempo de 40 mls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9">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4.0- rendimiento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A">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El rendimiento aplicará una serie de pruebas de rendimiento que contara todo el sistema de la aplicación web</w:t>
            </w:r>
          </w:p>
        </w:tc>
      </w:tr>
      <w:tr>
        <w:trPr>
          <w:cantSplit w:val="0"/>
          <w:trHeight w:val="84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B">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5.0 – optimización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C">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 hará que las acciones para desarrollar una actividad se hagan aún más rápidas y consuma menos cantidad de recursos.</w:t>
            </w:r>
          </w:p>
        </w:tc>
      </w:tr>
      <w:tr>
        <w:trPr>
          <w:cantSplit w:val="0"/>
          <w:trHeight w:val="339" w:hRule="atLeast"/>
          <w:tblHeader w:val="0"/>
        </w:trPr>
        <w:tc>
          <w:tcPr>
            <w:gridSpan w:val="2"/>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D">
            <w:pPr>
              <w:keepNext w:val="1"/>
              <w:keepLines w:val="1"/>
              <w:spacing w:after="0" w:before="20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Portabilidad</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7F">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1.0 - diseño responsive</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0">
            <w:pP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Vamos a utilizar el diseño responsive para poder adaptar a pantallas de diferentes tamaños con un solo sitio web.</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1">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1.1 - código Fuente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2">
            <w:pPr>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Es el código que se podrá adaptar a diferentes sistemas operativos contando con un solo código </w:t>
            </w: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3">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2.0 – portabilidad</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4">
            <w:pPr>
              <w:rPr>
                <w:rFonts w:ascii="Arial" w:cs="Arial" w:eastAsia="Arial" w:hAnsi="Arial"/>
                <w:sz w:val="24"/>
                <w:szCs w:val="24"/>
              </w:rPr>
            </w:pPr>
            <w:r w:rsidDel="00000000" w:rsidR="00000000" w:rsidRPr="00000000">
              <w:rPr>
                <w:rFonts w:ascii="Arial" w:cs="Arial" w:eastAsia="Arial" w:hAnsi="Arial"/>
                <w:sz w:val="24"/>
                <w:szCs w:val="24"/>
                <w:rtl w:val="0"/>
              </w:rPr>
              <w:t xml:space="preserve">La buena experiencia y confortabilidad que tiene el usuario cumpliendo los estándares de confortabilidad con relación en la portabilidad</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5">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3.0 – coexistencia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La capacidad que tiene el software para coexistir con otro o varios softwares, la forma de compartir recursos comunes con otro software o dispositivo.</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7">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4.0 – instalaciones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La facilidad del software para ser instalado en un entorno específico o por el usuario final.</w:t>
            </w:r>
            <w:r w:rsidDel="00000000" w:rsidR="00000000" w:rsidRPr="00000000">
              <w:rPr>
                <w:rtl w:val="0"/>
              </w:rPr>
            </w:r>
          </w:p>
        </w:tc>
      </w:tr>
      <w:tr>
        <w:trPr>
          <w:cantSplit w:val="0"/>
          <w:trHeight w:val="1" w:hRule="atLeast"/>
          <w:tblHeader w:val="0"/>
        </w:trPr>
        <w:tc>
          <w:tcPr>
            <w:gridSpan w:val="2"/>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9">
            <w:pPr>
              <w:keepNext w:val="1"/>
              <w:keepLines w:val="1"/>
              <w:spacing w:after="0" w:before="20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Mantenibilidad</w:t>
            </w:r>
          </w:p>
          <w:p w:rsidR="00000000" w:rsidDel="00000000" w:rsidP="00000000" w:rsidRDefault="00000000" w:rsidRPr="00000000" w14:paraId="0000028A">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C">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RNF 1.0 – actualizaciones </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D">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Cambios que son necesarios para mejorar la página web con versiones nuevas del mismo producto.</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E">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1.2 – data de actualización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8F">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se dejará explicado que se ha hecho en la actualización, que traerá y sus cambios en el sistema.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0">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1.3 - tamaño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1">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describe el total de tamaño que traerá la actualización.</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2">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1.4 – tiempo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3">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Tiempo de demora de descarga y actualizarse correctamente. </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4">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2.0 - mantenimiento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5">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estará encargada de corregir errores, mejorar el rendimiento y otros atributos de la página web.</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6">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2.1 – fecha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7">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mantenimiento tendrá una fecha de inicio y de finalización (entrega).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8">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2.2– identificación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9">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incluirán actividades que pertenecen a la identificación de requisitos de modificación o mantenimiento. Es generado por el usuario o el mismo sistema puede anunciar a través de mensajes de error o registros.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A">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2.3 - análisis</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B">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 analizarán las modificaciones por su impacto en el sistema, incluyendo implicaciones de seguridad. Si un probable impacto es severo, se busca una solución alternativa. Un conjunto de modificaciones requeridas se materializa entonces en requisitos del sistema.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C">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2.4 – diseño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D">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Nuevos módulos, que necesitan ser modificados o reemplazados, se diseñan en contra de los requisitos que ya se han fijado en la fase previa.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E">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2.5 - implementación</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9F">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módulo será codificado y el programador deberá de hacer pruebas.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0">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2.6 – evaluación del sistema</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1">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pruebas de integración se hacen entre nuevos módulos creados. Las pruebas de integración también se llevan a cabo entre módulos nuevos y el sistema. Finalmente, el sistema se evalúa en su conjunto, siguiendo procedimientos evaluativos reaccionarios.</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2">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2.7 – pruebas de aceptación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3">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Después de evaluar el sistema de manera interna, se evalúa la aceptación con la ayuda de los consumidores. Si en esta etapa, los consumidores se quejan de algún asunto, son redirigidos o se les notifica que se dirijan a la siguiente repetición.</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4">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2.8 – entrega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5">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Después de las pruebas de aceptación se implementará en totalidad los arreglos hechos. Este se verá reflejado para el usuario final</w:t>
            </w:r>
          </w:p>
        </w:tc>
      </w:tr>
      <w:tr>
        <w:trPr>
          <w:cantSplit w:val="0"/>
          <w:trHeight w:val="1" w:hRule="atLeast"/>
          <w:tblHeader w:val="0"/>
        </w:trPr>
        <w:tc>
          <w:tcPr>
            <w:gridSpan w:val="2"/>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6">
            <w:pPr>
              <w:keepNext w:val="1"/>
              <w:keepLines w:val="1"/>
              <w:spacing w:after="0" w:before="20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Soportabilidad y operatividad</w:t>
            </w:r>
          </w:p>
          <w:p w:rsidR="00000000" w:rsidDel="00000000" w:rsidP="00000000" w:rsidRDefault="00000000" w:rsidRPr="00000000" w14:paraId="000002A7">
            <w:pPr>
              <w:spacing w:after="0" w:line="240" w:lineRule="auto"/>
              <w:jc w:val="both"/>
              <w:rPr>
                <w:rFonts w:ascii="Arial" w:cs="Arial" w:eastAsia="Arial" w:hAnsi="Arial"/>
                <w:sz w:val="24"/>
                <w:szCs w:val="24"/>
              </w:rPr>
            </w:pPr>
            <w:r w:rsidDel="00000000" w:rsidR="00000000" w:rsidRPr="00000000">
              <w:rPr>
                <w:rtl w:val="0"/>
              </w:rPr>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9">
            <w:pPr>
              <w:spacing w:after="0" w:line="276"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RNF 1.0 - soportabilidad</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A">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soporte técnico se presentará de forma sistematizada de forma autónoma en un módulo de ayuda, donde se dejarán escritos y presentados inquietudes que podrían presentar los usuarios en el uso de la plataforma.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B">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1.1 - externo</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C">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 servirá si los usuarios no encontraron su solución en el módulo “ayuda”, donde se dejarán canales de comunicación para soporte como el correo electrónico de la plataforma.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D">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2.0 – operatividad </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E">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contará con un servicio de SAS para manejar aspectos de soluciones de software para mejorar velocidad, operatividad de la plataforma, seguridad.</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AF">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2.1 - operador</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B0">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operador o empresa contratada para proveer los servicios para la plataforma.</w:t>
            </w:r>
          </w:p>
        </w:tc>
      </w:tr>
      <w:tr>
        <w:trPr>
          <w:cantSplit w:val="0"/>
          <w:trHeight w:val="1" w:hRule="atLeast"/>
          <w:tblHeader w:val="0"/>
        </w:trPr>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B1">
            <w:pPr>
              <w:spacing w:after="0"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 2.2 – características del sistema</w:t>
            </w:r>
          </w:p>
        </w:tc>
        <w:tc>
          <w:tcPr>
            <w:tcBorders>
              <w:top w:color="bfbfbf" w:space="0" w:sz="4" w:val="single"/>
              <w:left w:color="bfbfbf" w:space="0" w:sz="4" w:val="single"/>
              <w:bottom w:color="bfbfbf" w:space="0" w:sz="4" w:val="single"/>
              <w:right w:color="bfbfbf" w:space="0" w:sz="4" w:val="single"/>
            </w:tcBorders>
            <w:shd w:fill="ffffff" w:val="clear"/>
            <w:tcMar>
              <w:left w:w="108.0" w:type="dxa"/>
              <w:right w:w="108.0" w:type="dxa"/>
            </w:tcMar>
          </w:tcPr>
          <w:p w:rsidR="00000000" w:rsidDel="00000000" w:rsidP="00000000" w:rsidRDefault="00000000" w:rsidRPr="00000000" w14:paraId="000002B2">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 del servidor contratado y dadas por el operador.</w:t>
            </w:r>
          </w:p>
        </w:tc>
      </w:tr>
    </w:tbl>
    <w:p w:rsidR="00000000" w:rsidDel="00000000" w:rsidP="00000000" w:rsidRDefault="00000000" w:rsidRPr="00000000" w14:paraId="000002B3">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4">
      <w:pPr>
        <w:keepNext w:val="1"/>
        <w:keepLines w:val="1"/>
        <w:spacing w:after="0" w:befor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 Aspectos legales (normas o leyes) </w:t>
      </w:r>
      <w:r w:rsidDel="00000000" w:rsidR="00000000" w:rsidRPr="00000000">
        <w:rPr>
          <w:rFonts w:ascii="Arial" w:cs="Arial" w:eastAsia="Arial" w:hAnsi="Arial"/>
          <w:b w:val="1"/>
          <w:sz w:val="24"/>
          <w:szCs w:val="24"/>
          <w:rtl w:val="0"/>
        </w:rPr>
        <w:t xml:space="preserve">Aspectos Legales de una página web:</w:t>
      </w:r>
      <w:r w:rsidDel="00000000" w:rsidR="00000000" w:rsidRPr="00000000">
        <w:rPr>
          <w:rtl w:val="0"/>
        </w:rPr>
      </w:r>
    </w:p>
    <w:p w:rsidR="00000000" w:rsidDel="00000000" w:rsidP="00000000" w:rsidRDefault="00000000" w:rsidRPr="00000000" w14:paraId="000002B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Aviso legal</w:t>
      </w:r>
    </w:p>
    <w:p w:rsidR="00000000" w:rsidDel="00000000" w:rsidP="00000000" w:rsidRDefault="00000000" w:rsidRPr="00000000" w14:paraId="000002B6">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conocido “Aviso legal”, es la recopilación de textos o menciones de carácter legal que debe contener una web. Se debe poder acceder a ésta a través de un enlace ubicado en un lugar visible que redirija a ese contenido, de forma permanente y de manera gratuita. </w:t>
      </w:r>
    </w:p>
    <w:p w:rsidR="00000000" w:rsidDel="00000000" w:rsidP="00000000" w:rsidRDefault="00000000" w:rsidRPr="00000000" w14:paraId="000002B7">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¿Cuándo es necesario incluir el aviso legal? Siempre que mediante esa página se obtengan ingresos de manera directa o indirecta, se recaben datos, se instalen cookies o se puedan contratar productos o servicios.  </w:t>
      </w:r>
    </w:p>
    <w:p w:rsidR="00000000" w:rsidDel="00000000" w:rsidP="00000000" w:rsidRDefault="00000000" w:rsidRPr="00000000" w14:paraId="000002B8">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¿Qué puntos debe incluir este? Los términos de uso, la política de privacidad y la política de cookies, que explicaremos a continuación. </w:t>
      </w:r>
    </w:p>
    <w:p w:rsidR="00000000" w:rsidDel="00000000" w:rsidP="00000000" w:rsidRDefault="00000000" w:rsidRPr="00000000" w14:paraId="000002B9">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Términos de uso</w:t>
      </w:r>
    </w:p>
    <w:p w:rsidR="00000000" w:rsidDel="00000000" w:rsidP="00000000" w:rsidRDefault="00000000" w:rsidRPr="00000000" w14:paraId="000002BA">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apartado permite el acceso permanente a los datos de contacto de los propietarios de la web. Acorde al artículo 10 de la </w:t>
      </w:r>
      <w:hyperlink r:id="rId28">
        <w:r w:rsidDel="00000000" w:rsidR="00000000" w:rsidRPr="00000000">
          <w:rPr>
            <w:rFonts w:ascii="Arial" w:cs="Arial" w:eastAsia="Arial" w:hAnsi="Arial"/>
            <w:sz w:val="24"/>
            <w:szCs w:val="24"/>
            <w:rtl w:val="0"/>
          </w:rPr>
          <w:t xml:space="preserve">Ley 34/2002</w:t>
        </w:r>
      </w:hyperlink>
      <w:r w:rsidDel="00000000" w:rsidR="00000000" w:rsidRPr="00000000">
        <w:rPr>
          <w:rFonts w:ascii="Arial" w:cs="Arial" w:eastAsia="Arial" w:hAnsi="Arial"/>
          <w:sz w:val="24"/>
          <w:szCs w:val="24"/>
          <w:rtl w:val="0"/>
        </w:rPr>
        <w:t xml:space="preserve"> de servicios de la Sociedad de la Información y Comercio Electrónico (LSSI-CE), se debe mencionar:</w:t>
      </w:r>
    </w:p>
    <w:p w:rsidR="00000000" w:rsidDel="00000000" w:rsidP="00000000" w:rsidRDefault="00000000" w:rsidRPr="00000000" w14:paraId="000002BB">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La denominación social del titular de la web, domicilio y datos de contacto.</w:t>
      </w:r>
    </w:p>
    <w:p w:rsidR="00000000" w:rsidDel="00000000" w:rsidP="00000000" w:rsidRDefault="00000000" w:rsidRPr="00000000" w14:paraId="000002BC">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 código de Identificación Fiscal (CIF) o Número de identificación fiscal (NIF).</w:t>
      </w:r>
    </w:p>
    <w:p w:rsidR="00000000" w:rsidDel="00000000" w:rsidP="00000000" w:rsidRDefault="00000000" w:rsidRPr="00000000" w14:paraId="000002BD">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Los datos de inscripción del registro mercantil, si fuese necesario.</w:t>
      </w:r>
    </w:p>
    <w:p w:rsidR="00000000" w:rsidDel="00000000" w:rsidP="00000000" w:rsidRDefault="00000000" w:rsidRPr="00000000" w14:paraId="000002BE">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Si la actividad que se ejerce precisa de una autorización administrativa previa, los datos relativos a la misma y los identificativos del órgano encargado de su supervisión.</w:t>
      </w:r>
    </w:p>
    <w:p w:rsidR="00000000" w:rsidDel="00000000" w:rsidP="00000000" w:rsidRDefault="00000000" w:rsidRPr="00000000" w14:paraId="000002BF">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Si se ejerce una profesión regulada, los datos del colegio profesional y el número de colegiado; el título académico y el Estado de la Unión Europea en que se expidió; la correspondiente homologación (en su caso); y los códigos deontológicos aplicables al ejercicio de su profesión.</w:t>
      </w:r>
    </w:p>
    <w:p w:rsidR="00000000" w:rsidDel="00000000" w:rsidP="00000000" w:rsidRDefault="00000000" w:rsidRPr="00000000" w14:paraId="000002C0">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Información sobre el precio de los productos, indicando si están incluidos o no los impuestos aplicables y los gastos de envío.</w:t>
      </w:r>
    </w:p>
    <w:p w:rsidR="00000000" w:rsidDel="00000000" w:rsidP="00000000" w:rsidRDefault="00000000" w:rsidRPr="00000000" w14:paraId="000002C1">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Los códigos de conducta a los que se esté adherido y la forma de consultarlos electrónicamente.</w:t>
      </w:r>
    </w:p>
    <w:p w:rsidR="00000000" w:rsidDel="00000000" w:rsidP="00000000" w:rsidRDefault="00000000" w:rsidRPr="00000000" w14:paraId="000002C2">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Asimismo, para proteger el contenido de la web y al propietario, es recomendable incluir las cláusulas de propiedad intelectual.</w:t>
      </w:r>
    </w:p>
    <w:p w:rsidR="00000000" w:rsidDel="00000000" w:rsidP="00000000" w:rsidRDefault="00000000" w:rsidRPr="00000000" w14:paraId="000002C3">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Política de privacidad</w:t>
      </w:r>
    </w:p>
    <w:p w:rsidR="00000000" w:rsidDel="00000000" w:rsidP="00000000" w:rsidRDefault="00000000" w:rsidRPr="00000000" w14:paraId="000002C4">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apartado está recogido en el RGPD, Reglamento General de Protección de Datos. En él se le informa al lector sobre la manera en la que se recopila la información de los datos que nos ha proporcionado, el uso que se le dará y las opciones que tiene para gestionarla (acceso, rectificación, cancelación, etc.).</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Política de cookies</w:t>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aviso de cookies se debe desplegar automáticamente en la parte superior o inferior de la página web una vez el usuario haya accedido a esta. En éste se le comunicará el uso que se hará de las cookies y se le informará de que navegar por el sitio web implica la aceptación de la política de cookies.  Asimismo, es necesario incluir en el pie de la web un enlace un documento en el que se informe de las condiciones de la política de cookies, que debe estar incluido también dentro del apartado de política de privacidad.  No incluir el aviso de la política de cookies puede suponer a la empresa sanciones económicas. </w:t>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 dominio.</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Un dominio en Internet es el nombre exclusivo y único que se le da a un sitio web para que cualquier internauta pueda visitarlo e identificarlo.</w:t>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 contenido</w:t>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 web incluirá textos, </w:t>
      </w:r>
      <w:r w:rsidDel="00000000" w:rsidR="00000000" w:rsidRPr="00000000">
        <w:rPr>
          <w:rFonts w:ascii="Arial" w:cs="Arial" w:eastAsia="Arial" w:hAnsi="Arial"/>
          <w:sz w:val="24"/>
          <w:szCs w:val="24"/>
          <w:rtl w:val="0"/>
        </w:rPr>
        <w:t xml:space="preserve">vídeos</w:t>
      </w:r>
      <w:r w:rsidDel="00000000" w:rsidR="00000000" w:rsidRPr="00000000">
        <w:rPr>
          <w:rFonts w:ascii="Arial" w:cs="Arial" w:eastAsia="Arial" w:hAnsi="Arial"/>
          <w:color w:val="000000"/>
          <w:sz w:val="24"/>
          <w:szCs w:val="24"/>
          <w:rtl w:val="0"/>
        </w:rPr>
        <w:t xml:space="preserve">, imágenes, dibujos etc. Se deberá de mirar si estos son de uso libre o pedir autorización de dichos autores para su publicación.  No significa que toda información publicada sea de uso libre.</w:t>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6. </w:t>
      </w:r>
      <w:r w:rsidDel="00000000" w:rsidR="00000000" w:rsidRPr="00000000">
        <w:rPr>
          <w:rFonts w:ascii="Arial" w:cs="Arial" w:eastAsia="Arial" w:hAnsi="Arial"/>
          <w:b w:val="1"/>
          <w:sz w:val="24"/>
          <w:szCs w:val="24"/>
          <w:rtl w:val="0"/>
        </w:rPr>
        <w:t xml:space="preserve">público</w:t>
      </w: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 dirigido a usuarios finales (menores de edad, adultos, adultos, mayores) en cada uno de los casos las obligaciones legales pueden cambiar.</w:t>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7. </w:t>
      </w:r>
      <w:r w:rsidDel="00000000" w:rsidR="00000000" w:rsidRPr="00000000">
        <w:rPr>
          <w:rFonts w:ascii="Arial" w:cs="Arial" w:eastAsia="Arial" w:hAnsi="Arial"/>
          <w:b w:val="1"/>
          <w:color w:val="000000"/>
          <w:sz w:val="24"/>
          <w:szCs w:val="24"/>
          <w:rtl w:val="0"/>
        </w:rPr>
        <w:t xml:space="preserve">que se hace en la página web</w:t>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 actividad a través de la web puede estar regulada como en el caso de sorteos, concursos, juegos o venta de determinados productos y también puede estar sometida a códigos de autorregulación. En este caso, también hay que tenerlo en cuenta para solicitar las oportunas autorizaciones o incluir las leyendas legales que procedan.</w:t>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8. recolección de datos</w:t>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Un simple formulario de registro supone una recogida de datos que si no cumple con lo que establece la </w:t>
      </w:r>
      <w:hyperlink r:id="rId29">
        <w:r w:rsidDel="00000000" w:rsidR="00000000" w:rsidRPr="00000000">
          <w:rPr>
            <w:rFonts w:ascii="Arial" w:cs="Arial" w:eastAsia="Arial" w:hAnsi="Arial"/>
            <w:color w:val="000000"/>
            <w:sz w:val="24"/>
            <w:szCs w:val="24"/>
            <w:rtl w:val="0"/>
          </w:rPr>
          <w:t xml:space="preserve">Ley Orgánica de Protección de Datos</w:t>
        </w:r>
      </w:hyperlink>
      <w:r w:rsidDel="00000000" w:rsidR="00000000" w:rsidRPr="00000000">
        <w:rPr>
          <w:rFonts w:ascii="Arial" w:cs="Arial" w:eastAsia="Arial" w:hAnsi="Arial"/>
          <w:color w:val="000000"/>
          <w:sz w:val="24"/>
          <w:szCs w:val="24"/>
          <w:rtl w:val="0"/>
        </w:rPr>
        <w:t xml:space="preserve"> (LOPD) puede traer consigo una sanción económica. </w:t>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9. envió de información</w:t>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quién se la envías? ¿De dónde has sacado los datos? ¿Son ya clientes o son contactos comerciales? La</w:t>
      </w:r>
      <w:hyperlink r:id="rId30">
        <w:r w:rsidDel="00000000" w:rsidR="00000000" w:rsidRPr="00000000">
          <w:rPr>
            <w:rFonts w:ascii="Arial" w:cs="Arial" w:eastAsia="Arial" w:hAnsi="Arial"/>
            <w:color w:val="0000ff"/>
            <w:sz w:val="24"/>
            <w:szCs w:val="24"/>
            <w:u w:val="single"/>
            <w:rtl w:val="0"/>
          </w:rPr>
          <w:t xml:space="preserve"> </w:t>
        </w:r>
      </w:hyperlink>
      <w:hyperlink r:id="rId31">
        <w:r w:rsidDel="00000000" w:rsidR="00000000" w:rsidRPr="00000000">
          <w:rPr>
            <w:rFonts w:ascii="Arial" w:cs="Arial" w:eastAsia="Arial" w:hAnsi="Arial"/>
            <w:color w:val="000000"/>
            <w:sz w:val="24"/>
            <w:szCs w:val="24"/>
            <w:rtl w:val="0"/>
          </w:rPr>
          <w:t xml:space="preserve">LOPD</w:t>
        </w:r>
      </w:hyperlink>
      <w:r w:rsidDel="00000000" w:rsidR="00000000" w:rsidRPr="00000000">
        <w:rPr>
          <w:rFonts w:ascii="Arial" w:cs="Arial" w:eastAsia="Arial" w:hAnsi="Arial"/>
          <w:color w:val="000000"/>
          <w:sz w:val="24"/>
          <w:szCs w:val="24"/>
          <w:rtl w:val="0"/>
        </w:rPr>
        <w:t xml:space="preserve"> y la LSSI establecen obligaciones legales en todos los casos.</w:t>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incumplimiento conlleva sanciones importantes. Además, una web sin información y transparencia lleva a la desconfianza de tus visitantes.</w:t>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10. territorio</w:t>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Si la web se dirige en un país en concreto, se deberá de tener legislaciones y leyes de dicho país y así sucesivamente se tendrá con demás territorios.  </w:t>
      </w:r>
      <w:r w:rsidDel="00000000" w:rsidR="00000000" w:rsidRPr="00000000">
        <w:rPr>
          <w:rtl w:val="0"/>
        </w:rPr>
      </w:r>
    </w:p>
    <w:p w:rsidR="00000000" w:rsidDel="00000000" w:rsidP="00000000" w:rsidRDefault="00000000" w:rsidRPr="00000000" w14:paraId="000002D8">
      <w:pPr>
        <w:keepNext w:val="1"/>
        <w:keepLines w:val="1"/>
        <w:spacing w:after="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9">
      <w:pPr>
        <w:keepNext w:val="1"/>
        <w:keepLines w:val="1"/>
        <w:spacing w:after="0" w:befor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DA">
      <w:pPr>
        <w:keepNext w:val="1"/>
        <w:keepLines w:val="1"/>
        <w:spacing w:after="0" w:befor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 Restricciones del software</w:t>
      </w:r>
    </w:p>
    <w:p w:rsidR="00000000" w:rsidDel="00000000" w:rsidP="00000000" w:rsidRDefault="00000000" w:rsidRPr="00000000" w14:paraId="000002DB">
      <w:pPr>
        <w:keepNext w:val="1"/>
        <w:keepLines w:val="1"/>
        <w:spacing w:after="0" w:befor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RESTRICCIONES y/o </w:t>
      </w:r>
      <w:r w:rsidDel="00000000" w:rsidR="00000000" w:rsidRPr="00000000">
        <w:rPr>
          <w:rFonts w:ascii="Arial" w:cs="Arial" w:eastAsia="Arial" w:hAnsi="Arial"/>
          <w:b w:val="1"/>
          <w:sz w:val="24"/>
          <w:szCs w:val="24"/>
          <w:rtl w:val="0"/>
        </w:rPr>
        <w:t xml:space="preserve">INCONVENIENTES</w:t>
      </w:r>
      <w:r w:rsidDel="00000000" w:rsidR="00000000" w:rsidRPr="00000000">
        <w:rPr>
          <w:rFonts w:ascii="Arial" w:cs="Arial" w:eastAsia="Arial" w:hAnsi="Arial"/>
          <w:b w:val="1"/>
          <w:color w:val="000000"/>
          <w:sz w:val="24"/>
          <w:szCs w:val="24"/>
          <w:rtl w:val="0"/>
        </w:rPr>
        <w:t xml:space="preserve">:</w:t>
      </w:r>
    </w:p>
    <w:p w:rsidR="00000000" w:rsidDel="00000000" w:rsidP="00000000" w:rsidRDefault="00000000" w:rsidRPr="00000000" w14:paraId="000002D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Hardware: </w:t>
      </w:r>
      <w:r w:rsidDel="00000000" w:rsidR="00000000" w:rsidRPr="00000000">
        <w:rPr>
          <w:rFonts w:ascii="Arial" w:cs="Arial" w:eastAsia="Arial" w:hAnsi="Arial"/>
          <w:sz w:val="24"/>
          <w:szCs w:val="24"/>
          <w:rtl w:val="0"/>
        </w:rPr>
        <w:t xml:space="preserve">Si el dispositivo no cuenta con unos componentes óptimos no será el mismo resultado de calidad para el usuario final. </w:t>
      </w:r>
    </w:p>
    <w:p w:rsidR="00000000" w:rsidDel="00000000" w:rsidP="00000000" w:rsidRDefault="00000000" w:rsidRPr="00000000" w14:paraId="000002D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Conexión internet: </w:t>
      </w:r>
      <w:r w:rsidDel="00000000" w:rsidR="00000000" w:rsidRPr="00000000">
        <w:rPr>
          <w:rFonts w:ascii="Arial" w:cs="Arial" w:eastAsia="Arial" w:hAnsi="Arial"/>
          <w:sz w:val="24"/>
          <w:szCs w:val="24"/>
          <w:rtl w:val="0"/>
        </w:rPr>
        <w:t xml:space="preserve">si algunas personas no tienen o no cuentan con un servicio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de internet estable no podrán tener una buena calidad con la aplicación.</w:t>
      </w:r>
      <w:r w:rsidDel="00000000" w:rsidR="00000000" w:rsidRPr="00000000">
        <w:rPr>
          <w:rtl w:val="0"/>
        </w:rPr>
      </w:r>
    </w:p>
    <w:p w:rsidR="00000000" w:rsidDel="00000000" w:rsidP="00000000" w:rsidRDefault="00000000" w:rsidRPr="00000000" w14:paraId="000002DE">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PROBLEMAS:</w:t>
      </w:r>
    </w:p>
    <w:p w:rsidR="00000000" w:rsidDel="00000000" w:rsidP="00000000" w:rsidRDefault="00000000" w:rsidRPr="00000000" w14:paraId="000002D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Poco contraste entre el fondo y la letra: </w:t>
      </w:r>
      <w:r w:rsidDel="00000000" w:rsidR="00000000" w:rsidRPr="00000000">
        <w:rPr>
          <w:rFonts w:ascii="Arial" w:cs="Arial" w:eastAsia="Arial" w:hAnsi="Arial"/>
          <w:sz w:val="24"/>
          <w:szCs w:val="24"/>
          <w:rtl w:val="0"/>
        </w:rPr>
        <w:t xml:space="preserve">La aplicación web contará con un contraste de fondo y letra amigable para lograr el mínimo esfuerzo y los colores que usemos para facilitar la lectura del usuario.</w:t>
      </w:r>
      <w:r w:rsidDel="00000000" w:rsidR="00000000" w:rsidRPr="00000000">
        <w:rPr>
          <w:rtl w:val="0"/>
        </w:rPr>
      </w:r>
    </w:p>
    <w:p w:rsidR="00000000" w:rsidDel="00000000" w:rsidP="00000000" w:rsidRDefault="00000000" w:rsidRPr="00000000" w14:paraId="000002E0">
      <w:pPr>
        <w:jc w:val="both"/>
        <w:rPr>
          <w:rFonts w:ascii="Arial" w:cs="Arial" w:eastAsia="Arial" w:hAnsi="Arial"/>
          <w:sz w:val="24"/>
          <w:szCs w:val="24"/>
          <w:u w:val="single"/>
        </w:rPr>
      </w:pPr>
      <w:r w:rsidDel="00000000" w:rsidR="00000000" w:rsidRPr="00000000">
        <w:rPr>
          <w:rFonts w:ascii="Arial" w:cs="Arial" w:eastAsia="Arial" w:hAnsi="Arial"/>
          <w:b w:val="1"/>
          <w:sz w:val="24"/>
          <w:szCs w:val="24"/>
          <w:rtl w:val="0"/>
        </w:rPr>
        <w:t xml:space="preserve">Arquitectura de información: </w:t>
      </w:r>
      <w:r w:rsidDel="00000000" w:rsidR="00000000" w:rsidRPr="00000000">
        <w:rPr>
          <w:rFonts w:ascii="Arial" w:cs="Arial" w:eastAsia="Arial" w:hAnsi="Arial"/>
          <w:sz w:val="24"/>
          <w:szCs w:val="24"/>
          <w:rtl w:val="0"/>
        </w:rPr>
        <w:t xml:space="preserve">la información deberá de estar ubicada correctamente para facilitar sus apartados de textos, videos, imágenes…. </w: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9">
      <w:pP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sectPr>
      <w:headerReference r:id="rId32"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Tahoma">
    <w:embedRegular w:fontKey="{00000000-0000-0000-0000-000000000000}" r:id="rId1" w:subsetted="0"/>
    <w:embedBold w:fontKey="{00000000-0000-0000-0000-000000000000}" r:id="rId2"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tblW w:w="921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1"/>
      <w:gridCol w:w="2550"/>
      <w:gridCol w:w="1559"/>
      <w:gridCol w:w="1700"/>
      <w:tblGridChange w:id="0">
        <w:tblGrid>
          <w:gridCol w:w="3401"/>
          <w:gridCol w:w="2550"/>
          <w:gridCol w:w="1559"/>
          <w:gridCol w:w="1700"/>
        </w:tblGrid>
      </w:tblGridChange>
    </w:tblGrid>
    <w:tr>
      <w:trPr>
        <w:cantSplit w:val="0"/>
        <w:trHeight w:val="260" w:hRule="atLeast"/>
        <w:tblHeader w:val="0"/>
      </w:trPr>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1">
          <w:pPr>
            <w:jc w:val="center"/>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br w:type="textWrapping"/>
          </w:r>
          <w:r w:rsidDel="00000000" w:rsidR="00000000" w:rsidRPr="00000000">
            <w:rPr>
              <w:rFonts w:ascii="Tahoma" w:cs="Tahoma" w:eastAsia="Tahoma" w:hAnsi="Tahoma"/>
              <w:b w:val="1"/>
              <w:sz w:val="16"/>
              <w:szCs w:val="16"/>
            </w:rPr>
            <w:drawing>
              <wp:inline distB="0" distT="0" distL="0" distR="0">
                <wp:extent cx="1276350" cy="1276350"/>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76350" cy="127635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2">
          <w:pP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3">
          <w:pP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6">
          <w:pP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2339490</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7">
          <w:pP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STYLE TATTOO</w:t>
          </w: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A">
          <w:pP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B">
          <w:pP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C">
          <w:pP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E">
          <w:pP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16/03/2022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0F">
          <w:pP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w:t>
          </w:r>
          <w:r w:rsidDel="00000000" w:rsidR="00000000" w:rsidRPr="00000000">
            <w:rPr>
              <w:rFonts w:ascii="Tahoma" w:cs="Tahoma" w:eastAsia="Tahoma" w:hAnsi="Tahoma"/>
              <w:color w:val="000000"/>
              <w:sz w:val="16"/>
              <w:szCs w:val="16"/>
              <w:rtl w:val="0"/>
            </w:rPr>
            <w:t xml:space="preserve">.0.0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10">
          <w:pPr>
            <w:tabs>
              <w:tab w:val="center" w:pos="4252"/>
              <w:tab w:val="right" w:pos="8504"/>
            </w:tabs>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PT-ERS-02</w:t>
          </w:r>
        </w:p>
      </w:tc>
    </w:tr>
  </w:tbl>
  <w:p w:rsidR="00000000" w:rsidDel="00000000" w:rsidP="00000000" w:rsidRDefault="00000000" w:rsidRPr="00000000" w14:paraId="00000311">
    <w:pP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spacing w:line="240" w:lineRule="auto"/>
    </w:pPr>
    <w:rPr>
      <w:rFonts w:ascii="Times New Roman" w:cs="Times New Roman" w:eastAsia="Times New Roman" w:hAnsi="Times New Roman"/>
      <w:b w:val="1"/>
      <w:sz w:val="15"/>
      <w:szCs w:val="15"/>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spacing w:line="240" w:lineRule="auto"/>
    </w:pPr>
    <w:rPr>
      <w:rFonts w:ascii="Times New Roman" w:cs="Times New Roman" w:eastAsia="Times New Roman" w:hAnsi="Times New Roman"/>
      <w:b w:val="1"/>
      <w:sz w:val="15"/>
      <w:szCs w:val="15"/>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Ttulo1">
    <w:name w:val="heading 1"/>
    <w:basedOn w:val="Normal"/>
    <w:next w:val="Normal"/>
    <w:pPr>
      <w:keepNext w:val="1"/>
      <w:keepLines w:val="1"/>
      <w:spacing w:after="0" w:before="240"/>
      <w:outlineLvl w:val="0"/>
    </w:pPr>
    <w:rPr>
      <w:color w:val="2f5496"/>
      <w:sz w:val="32"/>
      <w:szCs w:val="32"/>
    </w:rPr>
  </w:style>
  <w:style w:type="paragraph" w:styleId="Ttulo2">
    <w:name w:val="heading 2"/>
    <w:basedOn w:val="Normal"/>
    <w:next w:val="Normal"/>
    <w:pPr>
      <w:keepNext w:val="1"/>
      <w:keepLines w:val="1"/>
      <w:spacing w:after="0" w:before="40"/>
      <w:outlineLvl w:val="1"/>
    </w:pPr>
    <w:rPr>
      <w:color w:val="2f5496"/>
      <w:sz w:val="26"/>
      <w:szCs w:val="26"/>
    </w:rPr>
  </w:style>
  <w:style w:type="paragraph" w:styleId="Ttulo3">
    <w:name w:val="heading 3"/>
    <w:basedOn w:val="Normal"/>
    <w:next w:val="Normal"/>
    <w:pPr>
      <w:keepNext w:val="1"/>
      <w:keepLines w:val="1"/>
      <w:spacing w:after="0" w:before="40"/>
      <w:outlineLvl w:val="2"/>
    </w:pPr>
    <w:rPr>
      <w:color w:val="1f3863"/>
      <w:sz w:val="24"/>
      <w:szCs w:val="24"/>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spacing w:line="240" w:lineRule="auto"/>
      <w:outlineLvl w:val="5"/>
    </w:pPr>
    <w:rPr>
      <w:rFonts w:ascii="Times New Roman" w:cs="Times New Roman" w:eastAsia="Times New Roman" w:hAnsi="Times New Roman"/>
      <w:b w:val="1"/>
      <w:sz w:val="15"/>
      <w:szCs w:val="15"/>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0.0" w:type="dxa"/>
        <w:bottom w:w="0.0" w:type="dxa"/>
        <w:right w:w="10.0" w:type="dxa"/>
      </w:tblCellMar>
    </w:tblPr>
  </w:style>
  <w:style w:type="table" w:styleId="a0" w:customStyle="1">
    <w:basedOn w:val="TableNormal"/>
    <w:tblPr>
      <w:tblStyleRowBandSize w:val="1"/>
      <w:tblStyleColBandSize w:val="1"/>
      <w:tblCellMar>
        <w:top w:w="0.0" w:type="dxa"/>
        <w:left w:w="10.0" w:type="dxa"/>
        <w:bottom w:w="0.0" w:type="dxa"/>
        <w:right w:w="10.0" w:type="dxa"/>
      </w:tblCellMar>
    </w:tblPr>
  </w:style>
  <w:style w:type="table" w:styleId="a1" w:customStyle="1">
    <w:basedOn w:val="TableNormal"/>
    <w:tblPr>
      <w:tblStyleRowBandSize w:val="1"/>
      <w:tblStyleColBandSize w:val="1"/>
      <w:tblCellMar>
        <w:top w:w="0.0" w:type="dxa"/>
        <w:left w:w="10.0" w:type="dxa"/>
        <w:bottom w:w="0.0" w:type="dxa"/>
        <w:right w:w="10.0" w:type="dxa"/>
      </w:tblCellMar>
    </w:tblPr>
  </w:style>
  <w:style w:type="table" w:styleId="a2" w:customStyle="1">
    <w:basedOn w:val="TableNormal"/>
    <w:tblPr>
      <w:tblStyleRowBandSize w:val="1"/>
      <w:tblStyleColBandSize w:val="1"/>
      <w:tblCellMar>
        <w:top w:w="0.0" w:type="dxa"/>
        <w:left w:w="10.0" w:type="dxa"/>
        <w:bottom w:w="0.0" w:type="dxa"/>
        <w:right w:w="10.0" w:type="dxa"/>
      </w:tblCellMar>
    </w:tblPr>
  </w:style>
  <w:style w:type="table" w:styleId="a3" w:customStyle="1">
    <w:basedOn w:val="TableNormal"/>
    <w:tblPr>
      <w:tblStyleRowBandSize w:val="1"/>
      <w:tblStyleColBandSize w:val="1"/>
      <w:tblCellMar>
        <w:top w:w="0.0" w:type="dxa"/>
        <w:left w:w="10.0" w:type="dxa"/>
        <w:bottom w:w="0.0" w:type="dxa"/>
        <w:right w:w="10.0" w:type="dxa"/>
      </w:tblCellMar>
    </w:tblPr>
  </w:style>
  <w:style w:type="table" w:styleId="a4" w:customStyle="1">
    <w:basedOn w:val="TableNormal"/>
    <w:tblPr>
      <w:tblStyleRowBandSize w:val="1"/>
      <w:tblStyleColBandSize w:val="1"/>
      <w:tblCellMar>
        <w:top w:w="0.0" w:type="dxa"/>
        <w:left w:w="10.0" w:type="dxa"/>
        <w:bottom w:w="0.0" w:type="dxa"/>
        <w:right w:w="10.0" w:type="dxa"/>
      </w:tblCellMar>
    </w:tblPr>
  </w:style>
  <w:style w:type="table" w:styleId="a5" w:customStyle="1">
    <w:basedOn w:val="TableNormal"/>
    <w:tblPr>
      <w:tblStyleRowBandSize w:val="1"/>
      <w:tblStyleColBandSize w:val="1"/>
      <w:tblCellMar>
        <w:top w:w="0.0" w:type="dxa"/>
        <w:left w:w="10.0" w:type="dxa"/>
        <w:bottom w:w="0.0" w:type="dxa"/>
        <w:right w:w="10.0" w:type="dxa"/>
      </w:tblCellMar>
    </w:tblPr>
  </w:style>
  <w:style w:type="table" w:styleId="a6" w:customStyle="1">
    <w:basedOn w:val="TableNormal"/>
    <w:tblPr>
      <w:tblStyleRowBandSize w:val="1"/>
      <w:tblStyleColBandSize w:val="1"/>
      <w:tblCellMar>
        <w:top w:w="0.0" w:type="dxa"/>
        <w:left w:w="10.0" w:type="dxa"/>
        <w:bottom w:w="0.0" w:type="dxa"/>
        <w:right w:w="10.0" w:type="dxa"/>
      </w:tblCellMar>
    </w:tblPr>
  </w:style>
  <w:style w:type="table" w:styleId="a7" w:customStyle="1">
    <w:basedOn w:val="TableNormal"/>
    <w:tblPr>
      <w:tblStyleRowBandSize w:val="1"/>
      <w:tblStyleColBandSize w:val="1"/>
      <w:tblCellMar>
        <w:top w:w="0.0" w:type="dxa"/>
        <w:left w:w="10.0" w:type="dxa"/>
        <w:bottom w:w="0.0" w:type="dxa"/>
        <w:right w:w="10.0" w:type="dxa"/>
      </w:tblCellMar>
    </w:tblPr>
  </w:style>
  <w:style w:type="table" w:styleId="a8" w:customStyle="1">
    <w:basedOn w:val="TableNormal"/>
    <w:tblPr>
      <w:tblStyleRowBandSize w:val="1"/>
      <w:tblStyleColBandSize w:val="1"/>
      <w:tblCellMar>
        <w:top w:w="0.0" w:type="dxa"/>
        <w:left w:w="10.0" w:type="dxa"/>
        <w:bottom w:w="0.0" w:type="dxa"/>
        <w:right w:w="10.0" w:type="dxa"/>
      </w:tblCellMar>
    </w:tblPr>
  </w:style>
  <w:style w:type="paragraph" w:styleId="Encabezado">
    <w:name w:val="header"/>
    <w:basedOn w:val="Normal"/>
    <w:link w:val="EncabezadoCar"/>
    <w:uiPriority w:val="99"/>
    <w:unhideWhenUsed w:val="1"/>
    <w:rsid w:val="006204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2049C"/>
  </w:style>
  <w:style w:type="paragraph" w:styleId="Piedepgina">
    <w:name w:val="footer"/>
    <w:basedOn w:val="Normal"/>
    <w:link w:val="PiedepginaCar"/>
    <w:uiPriority w:val="99"/>
    <w:unhideWhenUsed w:val="1"/>
    <w:rsid w:val="0062049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2049C"/>
  </w:style>
  <w:style w:type="character" w:styleId="Textodelmarcadordeposicin">
    <w:name w:val="Placeholder Text"/>
    <w:basedOn w:val="Fuentedeprrafopredeter"/>
    <w:uiPriority w:val="99"/>
    <w:semiHidden w:val="1"/>
    <w:rsid w:val="0062049C"/>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vitonica.com/cosmetica/septiembre-es-un-buen-mes-para-hacerte-un-tatuaje-esto-es-todo-lo-que-debes-tener-en-cuenta." TargetMode="External"/><Relationship Id="rId22" Type="http://schemas.openxmlformats.org/officeDocument/2006/relationships/hyperlink" Target="https://www.vitonica.com/cosmetica/septiembre-es-un-buen-mes-para-hacerte-un-tatuaje-esto-es-todo-lo-que-debes-tener-en-cuenta." TargetMode="External"/><Relationship Id="rId21" Type="http://schemas.openxmlformats.org/officeDocument/2006/relationships/hyperlink" Target="https://www.vitonica.com/cosmetica/septiembre-es-un-buen-mes-para-hacerte-un-tatuaje-esto-es-todo-lo-que-debes-tener-en-cuenta." TargetMode="External"/><Relationship Id="rId24" Type="http://schemas.openxmlformats.org/officeDocument/2006/relationships/hyperlink" Target="https://www.vitonica.com/cosmetica/septiembre-es-un-buen-mes-para-hacerte-un-tatuaje-esto-es-todo-lo-que-debes-tener-en-cuenta." TargetMode="External"/><Relationship Id="rId23" Type="http://schemas.openxmlformats.org/officeDocument/2006/relationships/hyperlink" Target="https://www.vitonica.com/cosmetica/septiembre-es-un-buen-mes-para-hacerte-un-tatuaje-esto-es-todo-lo-que-debes-tener-en-cuen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sdip.com/blog-escuela-de-arte/cuales-son-los-estilos-de-tatuajes-mas-demandados/" TargetMode="External"/><Relationship Id="rId26" Type="http://schemas.openxmlformats.org/officeDocument/2006/relationships/hyperlink" Target="https://minabo.com/tatuajes/consejos/cuidados-del-tatuaje/" TargetMode="External"/><Relationship Id="rId25" Type="http://schemas.openxmlformats.org/officeDocument/2006/relationships/hyperlink" Target="https://www.vitonica.com/cosmetica/septiembre-es-un-buen-mes-para-hacerte-un-tatuaje-esto-es-todo-lo-que-debes-tener-en-cuenta." TargetMode="External"/><Relationship Id="rId28" Type="http://schemas.openxmlformats.org/officeDocument/2006/relationships/hyperlink" Target="https://www.boe.es/buscar/act.php?id=BOE-A-2002-13758&amp;tn=1&amp;p=20140510&amp;vd=#a10"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boe.es/buscar/act.php?id=BOE-A-1999-23750" TargetMode="External"/><Relationship Id="rId7" Type="http://schemas.openxmlformats.org/officeDocument/2006/relationships/hyperlink" Target="https://www.esdip.com/blog-escuela-de-arte/cuales-son-los-estilos-de-tatuajes-mas-demandados/" TargetMode="External"/><Relationship Id="rId8" Type="http://schemas.openxmlformats.org/officeDocument/2006/relationships/hyperlink" Target="https://www.esdip.com/blog-escuela-de-arte/cuales-son-los-estilos-de-tatuajes-mas-demandados/" TargetMode="External"/><Relationship Id="rId31" Type="http://schemas.openxmlformats.org/officeDocument/2006/relationships/hyperlink" Target="https://www.boe.es/buscar/act.php?id=BOE-A-1999-23750" TargetMode="External"/><Relationship Id="rId30" Type="http://schemas.openxmlformats.org/officeDocument/2006/relationships/hyperlink" Target="https://www.boe.es/buscar/act.php?id=BOE-A-1999-23750" TargetMode="External"/><Relationship Id="rId11" Type="http://schemas.openxmlformats.org/officeDocument/2006/relationships/hyperlink" Target="https://www.minabo.com/tatuajes/consejos/beneficios-de-salud-del-tatuaje/" TargetMode="External"/><Relationship Id="rId10" Type="http://schemas.openxmlformats.org/officeDocument/2006/relationships/hyperlink" Target="https://www.minabo.com/tatuajes/consejos/beneficios-de-salud-del-tatuaje/" TargetMode="External"/><Relationship Id="rId32" Type="http://schemas.openxmlformats.org/officeDocument/2006/relationships/header" Target="header1.xml"/><Relationship Id="rId13" Type="http://schemas.openxmlformats.org/officeDocument/2006/relationships/hyperlink" Target="https://www.elconfidencial.com/espana/2020-12-14/quienes-somos_2876379/." TargetMode="External"/><Relationship Id="rId12" Type="http://schemas.openxmlformats.org/officeDocument/2006/relationships/hyperlink" Target="https://www.elconfidencial.com/espana/2020-12-14/quienes-somos_2876379/." TargetMode="External"/><Relationship Id="rId15" Type="http://schemas.openxmlformats.org/officeDocument/2006/relationships/hyperlink" Target="https://www.educaweb.com/profesion/tatuador-126/." TargetMode="External"/><Relationship Id="rId14" Type="http://schemas.openxmlformats.org/officeDocument/2006/relationships/hyperlink" Target="https://www.elconfidencial.com/espana/2020-12-14/quienes-somos_2876379/." TargetMode="External"/><Relationship Id="rId17" Type="http://schemas.openxmlformats.org/officeDocument/2006/relationships/hyperlink" Target="https://www.ucr.ac.cr/noticias/2016/01/25/tatuajes-se-tornan-cada-vez-mas-populares-en-la-poblacion-nacional.html#:~:text=En%20el%20pa%C3%ADs%20existen%20casi,tienen%2050%20a%C3%B1os%20o%20m%C3%A1s." TargetMode="External"/><Relationship Id="rId16" Type="http://schemas.openxmlformats.org/officeDocument/2006/relationships/hyperlink" Target="https://www.educaweb.com/profesion/tatuador-126/." TargetMode="External"/><Relationship Id="rId19" Type="http://schemas.openxmlformats.org/officeDocument/2006/relationships/hyperlink" Target="https://www.ucr.ac.cr/noticias/2016/01/25/tatuajes-se-tornan-cada-vez-mas-populares-en-la-poblacion-nacional.html#:~:text=En%20el%20pa%C3%ADs%20existen%20casi,tienen%2050%20a%C3%B1os%20o%20m%C3%A1s." TargetMode="External"/><Relationship Id="rId18" Type="http://schemas.openxmlformats.org/officeDocument/2006/relationships/hyperlink" Target="https://www.ucr.ac.cr/noticias/2016/01/25/tatuajes-se-tornan-cada-vez-mas-populares-en-la-poblacion-nacional.html#:~:text=En%20el%20pa%C3%ADs%20existen%20casi,tienen%2050%20a%C3%B1os%20o%20m%C3%A1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1ips4+KwvVJ2BH6LW+reMY7/jQ==">AMUW2mW0RpmmHIpBZUnEbQk3ZXgkQFqylrI99tm6tCLffYaGrEpBbRpxBBsU4eA0TZ9O/8JUmArDw3uD5uTpe0kVjIUbb4raiwv09Q2207NzvZjSsx+nQIpL7r79tJCSvdl4f+6zh4DA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2022-03-26T03:21:00Z</dcterms:created>
</cp:coreProperties>
</file>