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833" w:rsidRPr="00A96833" w:rsidRDefault="00A96833">
      <w:pPr>
        <w:rPr>
          <w:rFonts w:hint="eastAsia"/>
          <w:sz w:val="28"/>
        </w:rPr>
      </w:pPr>
      <w:r w:rsidRPr="00A96833">
        <w:rPr>
          <w:rFonts w:hint="eastAsia"/>
          <w:sz w:val="28"/>
        </w:rPr>
        <w:t>上海泰明光学仪器有限公司</w:t>
      </w:r>
    </w:p>
    <w:p w:rsidR="00A96833" w:rsidRPr="00A96833" w:rsidRDefault="00A96833">
      <w:pPr>
        <w:rPr>
          <w:rFonts w:hint="eastAsia"/>
          <w:sz w:val="28"/>
        </w:rPr>
      </w:pPr>
      <w:r w:rsidRPr="00A96833">
        <w:rPr>
          <w:rFonts w:hint="eastAsia"/>
          <w:sz w:val="28"/>
        </w:rPr>
        <w:t>显微硬度测试报告</w:t>
      </w:r>
      <w:r w:rsidRPr="00A96833">
        <w:rPr>
          <w:rFonts w:hint="eastAsia"/>
          <w:sz w:val="28"/>
        </w:rPr>
        <w:t>(HV)</w:t>
      </w:r>
    </w:p>
    <w:p w:rsidR="00A96833" w:rsidRDefault="00A96833"/>
    <w:p w:rsidR="00A96833" w:rsidRDefault="00A96833">
      <w:pPr>
        <w:rPr>
          <w:rFonts w:hint="eastAsia"/>
        </w:rPr>
      </w:pPr>
      <w:r>
        <w:rPr>
          <w:rFonts w:hint="eastAsia"/>
        </w:rPr>
        <w:t>报告日期</w:t>
      </w:r>
      <w:r>
        <w:rPr>
          <w:rFonts w:hint="eastAsia"/>
        </w:rPr>
        <w:t xml:space="preserve">  2026/4/9 20:01:56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试样名称</w:t>
      </w:r>
      <w:r>
        <w:rPr>
          <w:rFonts w:hint="eastAsia"/>
        </w:rPr>
        <w:t xml:space="preserve">  QT600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试样标识</w:t>
      </w:r>
      <w:r>
        <w:rPr>
          <w:rFonts w:hint="eastAsia"/>
        </w:rPr>
        <w:t xml:space="preserve">  ganglv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试验负荷</w:t>
      </w:r>
      <w:r>
        <w:rPr>
          <w:rFonts w:hint="eastAsia"/>
        </w:rPr>
        <w:t xml:space="preserve">  4.903 N (500 gf)</w:t>
      </w:r>
    </w:p>
    <w:p w:rsidR="00A96833" w:rsidRDefault="00A96833">
      <w:pPr>
        <w:rPr>
          <w:rFonts w:hint="eastAsia"/>
        </w:rPr>
      </w:pPr>
      <w:proofErr w:type="gramStart"/>
      <w:r>
        <w:rPr>
          <w:rFonts w:hint="eastAsia"/>
        </w:rPr>
        <w:t>保荷时间</w:t>
      </w:r>
      <w:proofErr w:type="gramEnd"/>
      <w:r>
        <w:rPr>
          <w:rFonts w:hint="eastAsia"/>
        </w:rPr>
        <w:t xml:space="preserve">  10 S</w:t>
      </w:r>
    </w:p>
    <w:p w:rsidR="00A96833" w:rsidRDefault="00A96833"/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01</w:t>
      </w:r>
      <w:r>
        <w:rPr>
          <w:rFonts w:hint="eastAsia"/>
        </w:rPr>
        <w:t>点</w:t>
      </w:r>
      <w:r>
        <w:rPr>
          <w:rFonts w:hint="eastAsia"/>
        </w:rPr>
        <w:t xml:space="preserve">  D1= 52.91  D2= 53.80  HV= 325.7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02</w:t>
      </w:r>
      <w:r>
        <w:rPr>
          <w:rFonts w:hint="eastAsia"/>
        </w:rPr>
        <w:t>点</w:t>
      </w:r>
      <w:r>
        <w:rPr>
          <w:rFonts w:hint="eastAsia"/>
        </w:rPr>
        <w:t xml:space="preserve">  D1= 58.05  D2= 55.92  HV= 285.5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03</w:t>
      </w:r>
      <w:r>
        <w:rPr>
          <w:rFonts w:hint="eastAsia"/>
        </w:rPr>
        <w:t>点</w:t>
      </w:r>
      <w:r>
        <w:rPr>
          <w:rFonts w:hint="eastAsia"/>
        </w:rPr>
        <w:t xml:space="preserve">  D1= 55.57  D2= 54.51  HV= 306.1</w:t>
      </w:r>
    </w:p>
    <w:p w:rsidR="00A96833" w:rsidRDefault="00A96833">
      <w:r>
        <w:rPr>
          <w:rFonts w:hint="eastAsia"/>
        </w:rPr>
        <w:t>第</w:t>
      </w:r>
      <w:r>
        <w:rPr>
          <w:rFonts w:hint="eastAsia"/>
        </w:rPr>
        <w:t>04</w:t>
      </w:r>
      <w:r>
        <w:rPr>
          <w:rFonts w:hint="eastAsia"/>
        </w:rPr>
        <w:t>点</w:t>
      </w:r>
      <w:r>
        <w:rPr>
          <w:rFonts w:hint="eastAsia"/>
        </w:rPr>
        <w:t xml:space="preserve">  D1= 46.54  D2= 44.95  HV</w:t>
      </w:r>
      <w:r>
        <w:t>= 443.0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05</w:t>
      </w:r>
      <w:r>
        <w:rPr>
          <w:rFonts w:hint="eastAsia"/>
        </w:rPr>
        <w:t>点</w:t>
      </w:r>
      <w:r>
        <w:rPr>
          <w:rFonts w:hint="eastAsia"/>
        </w:rPr>
        <w:t xml:space="preserve">  D1= 44.95  D2= 45.48  HV= 453.5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06</w:t>
      </w:r>
      <w:r>
        <w:rPr>
          <w:rFonts w:hint="eastAsia"/>
        </w:rPr>
        <w:t>点</w:t>
      </w:r>
      <w:r>
        <w:rPr>
          <w:rFonts w:hint="eastAsia"/>
        </w:rPr>
        <w:t xml:space="preserve">  D1= 55.04  D2= 55.04  HV= 306.1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07</w:t>
      </w:r>
      <w:r>
        <w:rPr>
          <w:rFonts w:hint="eastAsia"/>
        </w:rPr>
        <w:t>点</w:t>
      </w:r>
      <w:r>
        <w:rPr>
          <w:rFonts w:hint="eastAsia"/>
        </w:rPr>
        <w:t xml:space="preserve">  D1= 63.18  D2= 62.12  HV= 236.2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08</w:t>
      </w:r>
      <w:r>
        <w:rPr>
          <w:rFonts w:hint="eastAsia"/>
        </w:rPr>
        <w:t>点</w:t>
      </w:r>
      <w:r>
        <w:rPr>
          <w:rFonts w:hint="eastAsia"/>
        </w:rPr>
        <w:t xml:space="preserve">  D1= 71.50  D2= 73.44  HV= 176.5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09</w:t>
      </w:r>
      <w:r>
        <w:rPr>
          <w:rFonts w:hint="eastAsia"/>
        </w:rPr>
        <w:t>点</w:t>
      </w:r>
      <w:r>
        <w:rPr>
          <w:rFonts w:hint="eastAsia"/>
        </w:rPr>
        <w:t xml:space="preserve">  D1= 71.67  D2= 72.03  HV= 179.6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 xml:space="preserve">  D1= 75.21  D2= 70.79  HV= 174.0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最大值</w:t>
      </w:r>
      <w:r>
        <w:rPr>
          <w:rFonts w:hint="eastAsia"/>
        </w:rPr>
        <w:t xml:space="preserve">   =  453.5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最小值</w:t>
      </w:r>
      <w:r>
        <w:rPr>
          <w:rFonts w:hint="eastAsia"/>
        </w:rPr>
        <w:t xml:space="preserve">   =  174.0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平均值</w:t>
      </w:r>
      <w:r>
        <w:rPr>
          <w:rFonts w:hint="eastAsia"/>
        </w:rPr>
        <w:t xml:space="preserve">   =  288.6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重复误差</w:t>
      </w:r>
      <w:r>
        <w:rPr>
          <w:rFonts w:hint="eastAsia"/>
        </w:rPr>
        <w:t xml:space="preserve"> =  279.5</w:t>
      </w:r>
    </w:p>
    <w:p w:rsidR="00A96833" w:rsidRDefault="00A96833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相对误差</w:t>
      </w:r>
      <w:r>
        <w:rPr>
          <w:rFonts w:hint="eastAsia"/>
        </w:rPr>
        <w:t xml:space="preserve"> =  96.84 %</w:t>
      </w:r>
    </w:p>
    <w:p w:rsidR="00A96833" w:rsidRDefault="00A96833"/>
    <w:p w:rsidR="00A96833" w:rsidRDefault="00A96833">
      <w:pPr>
        <w:rPr>
          <w:rFonts w:hint="eastAsia"/>
        </w:rPr>
      </w:pPr>
      <w:r>
        <w:rPr>
          <w:rFonts w:hint="eastAsia"/>
        </w:rPr>
        <w:t>检验结论</w:t>
      </w:r>
      <w:r>
        <w:rPr>
          <w:rFonts w:hint="eastAsia"/>
        </w:rPr>
        <w:t xml:space="preserve">: </w:t>
      </w:r>
    </w:p>
    <w:p w:rsidR="00A96833" w:rsidRDefault="00A96833"/>
    <w:p w:rsidR="00A96833" w:rsidRDefault="00A96833">
      <w:pPr>
        <w:rPr>
          <w:rFonts w:hint="eastAsia"/>
        </w:rPr>
      </w:pPr>
      <w:r>
        <w:rPr>
          <w:rFonts w:hint="eastAsia"/>
        </w:rPr>
        <w:t>检验员</w:t>
      </w:r>
      <w:r>
        <w:rPr>
          <w:rFonts w:hint="eastAsia"/>
        </w:rPr>
        <w:t xml:space="preserve">: </w:t>
      </w:r>
    </w:p>
    <w:p w:rsidR="00A96833" w:rsidRDefault="00A96833"/>
    <w:p w:rsidR="00EB293C" w:rsidRDefault="00EB293C"/>
    <w:sectPr w:rsidR="00EB293C" w:rsidSect="00EB2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96833"/>
    <w:rsid w:val="00A96833"/>
    <w:rsid w:val="00EB2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293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微软中国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2026-04-09T12:01:00Z</dcterms:created>
  <dcterms:modified xsi:type="dcterms:W3CDTF">2026-04-09T12:02:00Z</dcterms:modified>
</cp:coreProperties>
</file>