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1F3B" w14:textId="77777777" w:rsidR="008D6DD9" w:rsidRDefault="008D6DD9" w:rsidP="00305E6C">
      <w:pPr>
        <w:jc w:val="center"/>
        <w:rPr>
          <w:sz w:val="40"/>
          <w:szCs w:val="40"/>
        </w:rPr>
      </w:pPr>
    </w:p>
    <w:p w14:paraId="0CCD09C8" w14:textId="77777777" w:rsidR="003509F1" w:rsidRPr="008A6E33" w:rsidRDefault="006E47A2" w:rsidP="00305E6C">
      <w:pPr>
        <w:jc w:val="center"/>
        <w:rPr>
          <w:b/>
          <w:color w:val="1F497D"/>
          <w:sz w:val="40"/>
          <w:szCs w:val="40"/>
        </w:rPr>
      </w:pPr>
      <w:r w:rsidRPr="008A6E33">
        <w:rPr>
          <w:b/>
          <w:color w:val="1F497D"/>
          <w:sz w:val="40"/>
          <w:szCs w:val="40"/>
        </w:rPr>
        <w:t>University of California</w:t>
      </w:r>
      <w:r w:rsidR="00EA4508" w:rsidRPr="008A6E33">
        <w:rPr>
          <w:b/>
          <w:color w:val="1F497D"/>
          <w:sz w:val="40"/>
          <w:szCs w:val="40"/>
        </w:rPr>
        <w:t xml:space="preserve">, </w:t>
      </w:r>
      <w:r w:rsidR="003509F1" w:rsidRPr="008A6E33">
        <w:rPr>
          <w:b/>
          <w:color w:val="1F497D"/>
          <w:sz w:val="40"/>
          <w:szCs w:val="40"/>
        </w:rPr>
        <w:t>Santa Barbara</w:t>
      </w:r>
    </w:p>
    <w:p w14:paraId="30FCEE23" w14:textId="77777777" w:rsidR="002C7C08" w:rsidRPr="00305E6C" w:rsidRDefault="002C7C08" w:rsidP="007853AA">
      <w:pPr>
        <w:rPr>
          <w:sz w:val="24"/>
          <w:szCs w:val="24"/>
        </w:rPr>
      </w:pPr>
    </w:p>
    <w:p w14:paraId="72487C32" w14:textId="77777777" w:rsidR="003509F1" w:rsidRDefault="003509F1" w:rsidP="00305E6C">
      <w:pPr>
        <w:jc w:val="center"/>
      </w:pPr>
    </w:p>
    <w:p w14:paraId="61D16EF1" w14:textId="77777777" w:rsidR="00305E6C" w:rsidRDefault="00305E6C" w:rsidP="00305E6C">
      <w:pPr>
        <w:jc w:val="center"/>
      </w:pPr>
    </w:p>
    <w:p w14:paraId="409E5F45" w14:textId="77777777" w:rsidR="006E0503" w:rsidRDefault="004107F0" w:rsidP="004107F0">
      <w:pPr>
        <w:jc w:val="center"/>
        <w:rPr>
          <w:b/>
          <w:i/>
          <w:sz w:val="56"/>
          <w:szCs w:val="56"/>
        </w:rPr>
      </w:pPr>
      <w:r w:rsidRPr="004107F0">
        <w:rPr>
          <w:b/>
          <w:i/>
          <w:sz w:val="56"/>
          <w:szCs w:val="56"/>
        </w:rPr>
        <w:t>Certificate of Qualification</w:t>
      </w:r>
    </w:p>
    <w:p w14:paraId="2B5703D8" w14:textId="2FDAD2F5" w:rsidR="004107F0" w:rsidRPr="006E0503" w:rsidRDefault="006E0503" w:rsidP="004107F0">
      <w:pPr>
        <w:jc w:val="center"/>
        <w:rPr>
          <w:b/>
          <w:i/>
          <w:sz w:val="44"/>
          <w:szCs w:val="44"/>
        </w:rPr>
      </w:pPr>
      <w:r w:rsidRPr="006E0503">
        <w:rPr>
          <w:b/>
          <w:i/>
          <w:sz w:val="44"/>
          <w:szCs w:val="44"/>
        </w:rPr>
        <w:t xml:space="preserve">2020 </w:t>
      </w:r>
      <w:r w:rsidR="004107F0" w:rsidRPr="006E0503">
        <w:rPr>
          <w:b/>
          <w:i/>
          <w:sz w:val="44"/>
          <w:szCs w:val="44"/>
        </w:rPr>
        <w:t>Hull Tactical S&amp;P 500 Prediction Contest</w:t>
      </w:r>
    </w:p>
    <w:p w14:paraId="1E041F1E" w14:textId="77777777" w:rsidR="003509F1" w:rsidRPr="002C7C08" w:rsidRDefault="003509F1" w:rsidP="006E0503"/>
    <w:p w14:paraId="1F2A7E98" w14:textId="4D1D8976" w:rsidR="003509F1" w:rsidRDefault="005F5D42" w:rsidP="00305E6C">
      <w:pPr>
        <w:jc w:val="center"/>
        <w:rPr>
          <w:sz w:val="56"/>
          <w:szCs w:val="56"/>
        </w:rPr>
      </w:pPr>
      <w:r>
        <w:rPr>
          <w:sz w:val="56"/>
          <w:szCs w:val="56"/>
        </w:rPr>
        <w:t>FirstName, LastName</w:t>
      </w:r>
    </w:p>
    <w:p w14:paraId="3C4745A4" w14:textId="362ACECE" w:rsidR="00334F2A" w:rsidRPr="00334F2A" w:rsidRDefault="00334F2A" w:rsidP="00334F2A"/>
    <w:p w14:paraId="562C7A9F" w14:textId="77777777" w:rsidR="004107F0" w:rsidRDefault="004107F0" w:rsidP="004107F0">
      <w:pPr>
        <w:ind w:left="720"/>
        <w:jc w:val="center"/>
        <w:rPr>
          <w:sz w:val="24"/>
          <w:szCs w:val="24"/>
        </w:rPr>
      </w:pPr>
      <w:r w:rsidRPr="004107F0">
        <w:rPr>
          <w:sz w:val="24"/>
          <w:szCs w:val="24"/>
        </w:rPr>
        <w:t xml:space="preserve">Awarded for successful completion of the contest qualification criteria: </w:t>
      </w:r>
    </w:p>
    <w:p w14:paraId="76FDA9C2" w14:textId="7153ACF2" w:rsidR="004107F0" w:rsidRPr="004107F0" w:rsidRDefault="006E0503" w:rsidP="0080591C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="004107F0" w:rsidRPr="004107F0">
        <w:rPr>
          <w:sz w:val="24"/>
          <w:szCs w:val="24"/>
        </w:rPr>
        <w:t xml:space="preserve">rediction algorithm, trading strategy, </w:t>
      </w:r>
      <w:r w:rsidR="0080591C" w:rsidRPr="0080591C">
        <w:rPr>
          <w:sz w:val="24"/>
          <w:szCs w:val="24"/>
        </w:rPr>
        <w:t>forecast model testing performance</w:t>
      </w:r>
      <w:r w:rsidR="00B857FA">
        <w:rPr>
          <w:sz w:val="24"/>
          <w:szCs w:val="24"/>
        </w:rPr>
        <w:t>.</w:t>
      </w:r>
    </w:p>
    <w:p w14:paraId="717F0F6A" w14:textId="028F399F" w:rsidR="00334F2A" w:rsidRPr="002C7C08" w:rsidRDefault="00334F2A" w:rsidP="00334F2A">
      <w:pPr>
        <w:ind w:left="720"/>
        <w:jc w:val="center"/>
        <w:rPr>
          <w:sz w:val="24"/>
          <w:szCs w:val="24"/>
        </w:rPr>
      </w:pPr>
    </w:p>
    <w:p w14:paraId="327F3C76" w14:textId="57180276" w:rsidR="00305E6C" w:rsidRDefault="00305E6C" w:rsidP="00305E6C">
      <w:pPr>
        <w:tabs>
          <w:tab w:val="left" w:pos="6521"/>
        </w:tabs>
        <w:ind w:left="5760" w:firstLine="720"/>
        <w:rPr>
          <w:sz w:val="24"/>
          <w:szCs w:val="24"/>
        </w:rPr>
      </w:pPr>
    </w:p>
    <w:p w14:paraId="563F4485" w14:textId="54D572A3" w:rsidR="00951EFA" w:rsidRDefault="00160DDA" w:rsidP="00334F2A">
      <w:pPr>
        <w:tabs>
          <w:tab w:val="left" w:pos="6521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E2C1BFA" wp14:editId="1B301928">
            <wp:simplePos x="0" y="0"/>
            <wp:positionH relativeFrom="column">
              <wp:posOffset>313259</wp:posOffset>
            </wp:positionH>
            <wp:positionV relativeFrom="paragraph">
              <wp:posOffset>133350</wp:posOffset>
            </wp:positionV>
            <wp:extent cx="1379643" cy="752182"/>
            <wp:effectExtent l="0" t="0" r="5080" b="0"/>
            <wp:wrapNone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643" cy="752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EFA">
        <w:rPr>
          <w:sz w:val="24"/>
          <w:szCs w:val="24"/>
        </w:rPr>
        <w:tab/>
      </w:r>
    </w:p>
    <w:p w14:paraId="5434915C" w14:textId="0433DDED" w:rsidR="00951EFA" w:rsidRDefault="00951EFA" w:rsidP="00334F2A">
      <w:pPr>
        <w:tabs>
          <w:tab w:val="left" w:pos="652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</w:p>
    <w:p w14:paraId="7FB9579A" w14:textId="3401FAA8" w:rsidR="00A447E5" w:rsidRPr="00305E6C" w:rsidRDefault="00A447E5" w:rsidP="00334F2A">
      <w:pPr>
        <w:tabs>
          <w:tab w:val="left" w:pos="6521"/>
        </w:tabs>
        <w:rPr>
          <w:sz w:val="24"/>
          <w:szCs w:val="24"/>
        </w:rPr>
      </w:pPr>
    </w:p>
    <w:p w14:paraId="5070864C" w14:textId="662B54B7" w:rsidR="00183641" w:rsidRDefault="00951EFA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183641">
        <w:rPr>
          <w:sz w:val="24"/>
          <w:szCs w:val="24"/>
        </w:rPr>
        <w:tab/>
      </w:r>
      <w:r w:rsidR="00183641">
        <w:rPr>
          <w:sz w:val="24"/>
          <w:szCs w:val="24"/>
        </w:rPr>
        <w:tab/>
      </w:r>
      <w:r w:rsidR="00183641">
        <w:rPr>
          <w:sz w:val="24"/>
          <w:szCs w:val="24"/>
        </w:rPr>
        <w:tab/>
      </w:r>
      <w:r w:rsidR="00183641">
        <w:rPr>
          <w:sz w:val="24"/>
          <w:szCs w:val="24"/>
        </w:rPr>
        <w:tab/>
      </w:r>
    </w:p>
    <w:p w14:paraId="24FF5E6C" w14:textId="70CA1F6F" w:rsidR="00183641" w:rsidRDefault="00183641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Pr="00305E6C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__________________</w:t>
      </w:r>
    </w:p>
    <w:p w14:paraId="73D6258E" w14:textId="281428B6" w:rsidR="00183641" w:rsidRPr="006E0503" w:rsidRDefault="00183641" w:rsidP="00183641">
      <w:pPr>
        <w:tabs>
          <w:tab w:val="left" w:pos="5245"/>
        </w:tabs>
        <w:rPr>
          <w:b/>
          <w:bCs/>
          <w:sz w:val="21"/>
          <w:szCs w:val="2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>
        <w:rPr>
          <w:sz w:val="21"/>
          <w:szCs w:val="21"/>
        </w:rPr>
        <w:t>Blair Hull,</w:t>
      </w:r>
    </w:p>
    <w:p w14:paraId="29025209" w14:textId="5DD4C750" w:rsidR="006E0503" w:rsidRPr="00183641" w:rsidRDefault="00160DDA" w:rsidP="002518A7">
      <w:pPr>
        <w:tabs>
          <w:tab w:val="left" w:pos="5245"/>
        </w:tabs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6D79C2A" wp14:editId="260B7606">
            <wp:simplePos x="0" y="0"/>
            <wp:positionH relativeFrom="column">
              <wp:posOffset>228599</wp:posOffset>
            </wp:positionH>
            <wp:positionV relativeFrom="paragraph">
              <wp:posOffset>36074</wp:posOffset>
            </wp:positionV>
            <wp:extent cx="1464733" cy="1470993"/>
            <wp:effectExtent l="0" t="0" r="0" b="2540"/>
            <wp:wrapNone/>
            <wp:docPr id="2" name="Picture 2" descr="UCSB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SB se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011" cy="14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641" w:rsidRPr="006E0503">
        <w:rPr>
          <w:sz w:val="21"/>
          <w:szCs w:val="21"/>
        </w:rPr>
        <w:tab/>
      </w:r>
      <w:r w:rsidR="00183641" w:rsidRPr="006E0503">
        <w:rPr>
          <w:sz w:val="21"/>
          <w:szCs w:val="21"/>
        </w:rPr>
        <w:tab/>
      </w:r>
      <w:r w:rsidR="00183641" w:rsidRPr="006E0503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183641">
        <w:rPr>
          <w:sz w:val="21"/>
          <w:szCs w:val="21"/>
        </w:rPr>
        <w:t>The Founder of Hull Tactical Trading Company</w:t>
      </w:r>
      <w:r w:rsidR="006E0503">
        <w:rPr>
          <w:sz w:val="24"/>
          <w:szCs w:val="24"/>
        </w:rPr>
        <w:tab/>
      </w:r>
    </w:p>
    <w:p w14:paraId="4F5BA602" w14:textId="0B191F5C" w:rsidR="006E0503" w:rsidRDefault="006E0503" w:rsidP="002518A7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B980EF2" w14:textId="77777777" w:rsidR="006E0503" w:rsidRDefault="006E0503" w:rsidP="002518A7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7302BF4" w14:textId="77777777" w:rsidR="006E0503" w:rsidRDefault="006E0503" w:rsidP="002518A7">
      <w:pPr>
        <w:tabs>
          <w:tab w:val="left" w:pos="5245"/>
        </w:tabs>
        <w:rPr>
          <w:sz w:val="24"/>
          <w:szCs w:val="24"/>
        </w:rPr>
      </w:pPr>
    </w:p>
    <w:p w14:paraId="766B13F7" w14:textId="77777777" w:rsidR="00160DDA" w:rsidRDefault="006E0503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B3FD05" w14:textId="56E3A72D" w:rsidR="00183641" w:rsidRDefault="00160DDA" w:rsidP="00183641">
      <w:pPr>
        <w:tabs>
          <w:tab w:val="left" w:pos="524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83641" w:rsidRPr="00305E6C">
        <w:rPr>
          <w:sz w:val="24"/>
          <w:szCs w:val="24"/>
        </w:rPr>
        <w:t>_____________________________</w:t>
      </w:r>
      <w:r w:rsidR="00183641">
        <w:rPr>
          <w:sz w:val="24"/>
          <w:szCs w:val="24"/>
        </w:rPr>
        <w:t>__________________</w:t>
      </w:r>
    </w:p>
    <w:p w14:paraId="51FE801C" w14:textId="76915850" w:rsidR="00183641" w:rsidRPr="006E0503" w:rsidRDefault="00183641" w:rsidP="00183641">
      <w:pPr>
        <w:tabs>
          <w:tab w:val="left" w:pos="5245"/>
        </w:tabs>
        <w:rPr>
          <w:b/>
          <w:bCs/>
          <w:sz w:val="21"/>
          <w:szCs w:val="2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0DDA">
        <w:rPr>
          <w:sz w:val="24"/>
          <w:szCs w:val="24"/>
        </w:rPr>
        <w:tab/>
      </w:r>
      <w:r w:rsidRPr="006E0503">
        <w:rPr>
          <w:sz w:val="21"/>
          <w:szCs w:val="21"/>
        </w:rPr>
        <w:t>Prof. Michael Ludkovski</w:t>
      </w:r>
    </w:p>
    <w:p w14:paraId="4BD0DDBE" w14:textId="40F5F5A4" w:rsidR="00334F2A" w:rsidRPr="006E0503" w:rsidRDefault="00183641" w:rsidP="00183641">
      <w:pPr>
        <w:tabs>
          <w:tab w:val="left" w:pos="5245"/>
        </w:tabs>
        <w:rPr>
          <w:sz w:val="21"/>
          <w:szCs w:val="21"/>
        </w:rPr>
      </w:pPr>
      <w:r w:rsidRPr="006E0503">
        <w:rPr>
          <w:sz w:val="21"/>
          <w:szCs w:val="21"/>
        </w:rPr>
        <w:tab/>
      </w:r>
      <w:r w:rsidRPr="006E0503">
        <w:rPr>
          <w:sz w:val="21"/>
          <w:szCs w:val="21"/>
        </w:rPr>
        <w:tab/>
      </w:r>
      <w:r w:rsidRPr="006E0503">
        <w:rPr>
          <w:sz w:val="21"/>
          <w:szCs w:val="21"/>
        </w:rPr>
        <w:tab/>
      </w:r>
      <w:r w:rsidR="00160DDA">
        <w:rPr>
          <w:sz w:val="21"/>
          <w:szCs w:val="21"/>
        </w:rPr>
        <w:tab/>
      </w:r>
      <w:r w:rsidRPr="006E0503">
        <w:rPr>
          <w:sz w:val="21"/>
          <w:szCs w:val="21"/>
        </w:rPr>
        <w:t>Department Chair, Department of Statistics and Applied Probability</w:t>
      </w:r>
    </w:p>
    <w:sectPr w:rsidR="00334F2A" w:rsidRPr="006E0503" w:rsidSect="00334F2A"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C16A9"/>
    <w:multiLevelType w:val="hybridMultilevel"/>
    <w:tmpl w:val="FF365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5D"/>
    <w:rsid w:val="000121AA"/>
    <w:rsid w:val="00022443"/>
    <w:rsid w:val="001455F9"/>
    <w:rsid w:val="00160DDA"/>
    <w:rsid w:val="00183641"/>
    <w:rsid w:val="001B30D4"/>
    <w:rsid w:val="001E435B"/>
    <w:rsid w:val="00245A1C"/>
    <w:rsid w:val="002518A7"/>
    <w:rsid w:val="00252BDF"/>
    <w:rsid w:val="0027447E"/>
    <w:rsid w:val="002C7C08"/>
    <w:rsid w:val="00305E6C"/>
    <w:rsid w:val="00334F2A"/>
    <w:rsid w:val="003509F1"/>
    <w:rsid w:val="004107F0"/>
    <w:rsid w:val="004C5365"/>
    <w:rsid w:val="004C5B36"/>
    <w:rsid w:val="005172BE"/>
    <w:rsid w:val="00537EEC"/>
    <w:rsid w:val="0054096F"/>
    <w:rsid w:val="0058677A"/>
    <w:rsid w:val="00597300"/>
    <w:rsid w:val="005E1BCE"/>
    <w:rsid w:val="005E36BC"/>
    <w:rsid w:val="005F5D42"/>
    <w:rsid w:val="00661F24"/>
    <w:rsid w:val="006809CB"/>
    <w:rsid w:val="006B01DA"/>
    <w:rsid w:val="006B4D6E"/>
    <w:rsid w:val="006E0503"/>
    <w:rsid w:val="006E3715"/>
    <w:rsid w:val="006E47A2"/>
    <w:rsid w:val="007853AA"/>
    <w:rsid w:val="00790989"/>
    <w:rsid w:val="00804443"/>
    <w:rsid w:val="0080591C"/>
    <w:rsid w:val="00810CBB"/>
    <w:rsid w:val="00840187"/>
    <w:rsid w:val="008A6E33"/>
    <w:rsid w:val="008D6DD9"/>
    <w:rsid w:val="00905E7A"/>
    <w:rsid w:val="00951EFA"/>
    <w:rsid w:val="009D0A29"/>
    <w:rsid w:val="00A43E54"/>
    <w:rsid w:val="00A447E5"/>
    <w:rsid w:val="00A46615"/>
    <w:rsid w:val="00AB2837"/>
    <w:rsid w:val="00B62CC5"/>
    <w:rsid w:val="00B857FA"/>
    <w:rsid w:val="00BF745D"/>
    <w:rsid w:val="00C86B06"/>
    <w:rsid w:val="00CE4E57"/>
    <w:rsid w:val="00D323ED"/>
    <w:rsid w:val="00DC5F0D"/>
    <w:rsid w:val="00DF6E98"/>
    <w:rsid w:val="00E50D79"/>
    <w:rsid w:val="00EA4508"/>
    <w:rsid w:val="00F14894"/>
    <w:rsid w:val="00FD408F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3D699"/>
  <w15:chartTrackingRefBased/>
  <w15:docId w15:val="{F7BA8283-B6F5-4AAE-BEC7-E83248F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5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121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121A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0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1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\Desktop\Wawanesa%202017-18\WS%20award%20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4364C-5C08-BD45-9095-1A75AA99F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C:\Users\chang\Desktop\Wawanesa 2017-18\WS award 23.dot</Template>
  <TotalTime>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California, Santa Barbara</vt:lpstr>
    </vt:vector>
  </TitlesOfParts>
  <Company>Statistics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California, Santa Barbara</dc:title>
  <dc:subject/>
  <dc:creator>jerry chung</dc:creator>
  <cp:keywords/>
  <cp:lastModifiedBy>Lu Han</cp:lastModifiedBy>
  <cp:revision>10</cp:revision>
  <cp:lastPrinted>2017-12-11T19:06:00Z</cp:lastPrinted>
  <dcterms:created xsi:type="dcterms:W3CDTF">2020-01-09T00:41:00Z</dcterms:created>
  <dcterms:modified xsi:type="dcterms:W3CDTF">2020-04-30T20:58:00Z</dcterms:modified>
</cp:coreProperties>
</file>