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8A3" w:rsidRPr="00EC28A3" w:rsidRDefault="00EC28A3" w:rsidP="00EC28A3">
      <w:pPr>
        <w:widowControl/>
        <w:spacing w:beforeLines="100" w:afterLines="100" w:line="300" w:lineRule="atLeast"/>
        <w:jc w:val="center"/>
        <w:rPr>
          <w:rFonts w:ascii="Arial" w:hAnsi="Arial" w:cs="Arial"/>
          <w:b/>
          <w:bCs/>
          <w:kern w:val="0"/>
          <w:sz w:val="30"/>
          <w:szCs w:val="30"/>
        </w:rPr>
      </w:pPr>
      <w:r w:rsidRPr="00EC28A3">
        <w:rPr>
          <w:rFonts w:ascii="Arial" w:hAnsi="Arial" w:cs="Arial" w:hint="eastAsia"/>
          <w:b/>
          <w:bCs/>
          <w:kern w:val="0"/>
          <w:sz w:val="30"/>
          <w:szCs w:val="30"/>
        </w:rPr>
        <w:t>COFDM</w:t>
      </w:r>
      <w:proofErr w:type="gramStart"/>
      <w:r w:rsidRPr="00EC28A3">
        <w:rPr>
          <w:rFonts w:ascii="Arial" w:hAnsi="Arial" w:cs="Arial" w:hint="eastAsia"/>
          <w:b/>
          <w:bCs/>
          <w:kern w:val="0"/>
          <w:sz w:val="30"/>
          <w:szCs w:val="30"/>
        </w:rPr>
        <w:t>无线图传</w:t>
      </w:r>
      <w:r w:rsidR="00C63760">
        <w:rPr>
          <w:rFonts w:ascii="Arial" w:hAnsi="Arial" w:cs="Arial" w:hint="eastAsia"/>
          <w:b/>
          <w:bCs/>
          <w:kern w:val="0"/>
          <w:sz w:val="30"/>
          <w:szCs w:val="30"/>
        </w:rPr>
        <w:t>发射机</w:t>
      </w:r>
      <w:proofErr w:type="gramEnd"/>
    </w:p>
    <w:p w:rsidR="00EC28A3" w:rsidRPr="0031490A" w:rsidRDefault="00EC28A3" w:rsidP="00EC28A3">
      <w:pPr>
        <w:autoSpaceDN w:val="0"/>
        <w:spacing w:line="360" w:lineRule="auto"/>
        <w:ind w:firstLineChars="200" w:firstLine="422"/>
        <w:rPr>
          <w:rFonts w:ascii="宋体" w:hAnsi="宋体"/>
          <w:szCs w:val="21"/>
        </w:rPr>
      </w:pPr>
      <w:r w:rsidRPr="0031490A">
        <w:rPr>
          <w:rFonts w:ascii="宋体" w:hAnsi="宋体"/>
          <w:b/>
          <w:szCs w:val="21"/>
        </w:rPr>
        <w:t xml:space="preserve"> “</w:t>
      </w:r>
      <w:r w:rsidRPr="0031490A">
        <w:rPr>
          <w:rFonts w:hint="eastAsia"/>
          <w:b/>
          <w:szCs w:val="21"/>
        </w:rPr>
        <w:t>4G-Live</w:t>
      </w:r>
      <w:r w:rsidRPr="0031490A">
        <w:rPr>
          <w:b/>
          <w:szCs w:val="21"/>
        </w:rPr>
        <w:t xml:space="preserve"> HD1080i</w:t>
      </w:r>
      <w:r w:rsidRPr="0031490A">
        <w:rPr>
          <w:rFonts w:ascii="宋体" w:hAnsi="宋体"/>
          <w:b/>
          <w:szCs w:val="21"/>
        </w:rPr>
        <w:t>”</w:t>
      </w:r>
      <w:r w:rsidRPr="0031490A">
        <w:rPr>
          <w:rFonts w:ascii="宋体" w:hAnsi="宋体"/>
          <w:szCs w:val="21"/>
        </w:rPr>
        <w:t>双向语音高清视频传输设备</w:t>
      </w:r>
      <w:r w:rsidRPr="0031490A">
        <w:rPr>
          <w:rFonts w:ascii="宋体" w:hAnsi="宋体"/>
          <w:kern w:val="0"/>
          <w:szCs w:val="21"/>
        </w:rPr>
        <w:t>包括发射机和接收机两部分。发射机集发射天线、功率放大、数字调制、视音频数字压缩于一体，可单独背负使用。它</w:t>
      </w:r>
      <w:r w:rsidRPr="0031490A">
        <w:rPr>
          <w:rFonts w:ascii="宋体" w:hAnsi="宋体"/>
          <w:szCs w:val="21"/>
        </w:rPr>
        <w:t>体积小，重量轻，便于携带</w:t>
      </w:r>
      <w:r w:rsidRPr="0031490A">
        <w:rPr>
          <w:rFonts w:ascii="宋体" w:hAnsi="宋体"/>
          <w:kern w:val="0"/>
          <w:szCs w:val="21"/>
        </w:rPr>
        <w:t>，</w:t>
      </w:r>
      <w:r w:rsidRPr="0031490A">
        <w:rPr>
          <w:rFonts w:ascii="宋体" w:hAnsi="宋体"/>
          <w:szCs w:val="21"/>
        </w:rPr>
        <w:t>单向</w:t>
      </w:r>
      <w:r w:rsidRPr="0031490A">
        <w:rPr>
          <w:rFonts w:ascii="宋体" w:hAnsi="宋体"/>
          <w:kern w:val="0"/>
          <w:szCs w:val="21"/>
        </w:rPr>
        <w:t>传输</w:t>
      </w:r>
      <w:r w:rsidRPr="0031490A">
        <w:rPr>
          <w:rFonts w:ascii="宋体" w:hAnsi="宋体"/>
          <w:szCs w:val="21"/>
        </w:rPr>
        <w:t>一路图像、两路伴音、一路RS232数据。最大功率可选1.5W，具有传输距离远，方便携带的特点，可用于现场高清晰图像采集和传输,通视条件下传输距离可达3公里以上。</w:t>
      </w:r>
    </w:p>
    <w:p w:rsidR="00EC28A3" w:rsidRPr="0031490A" w:rsidRDefault="00EC28A3" w:rsidP="00EC28A3">
      <w:pPr>
        <w:autoSpaceDN w:val="0"/>
        <w:spacing w:line="360" w:lineRule="auto"/>
        <w:ind w:firstLineChars="200" w:firstLine="40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1469508" cy="1732418"/>
            <wp:effectExtent l="19050" t="0" r="0" b="0"/>
            <wp:docPr id="3" name="il_fi" descr="200806131109026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20080613110902630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773" cy="173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A3" w:rsidRPr="0031490A" w:rsidRDefault="00EC28A3" w:rsidP="00EC28A3">
      <w:pPr>
        <w:autoSpaceDN w:val="0"/>
        <w:spacing w:line="360" w:lineRule="auto"/>
        <w:ind w:firstLineChars="200" w:firstLine="422"/>
        <w:jc w:val="center"/>
        <w:rPr>
          <w:rFonts w:ascii="Arial" w:hAnsi="Arial" w:cs="Arial"/>
          <w:sz w:val="20"/>
        </w:rPr>
      </w:pPr>
      <w:r w:rsidRPr="0031490A">
        <w:rPr>
          <w:rFonts w:hint="eastAsia"/>
          <w:b/>
          <w:szCs w:val="21"/>
        </w:rPr>
        <w:t>4G-Live</w:t>
      </w:r>
      <w:r w:rsidRPr="0031490A">
        <w:rPr>
          <w:b/>
          <w:szCs w:val="21"/>
        </w:rPr>
        <w:t xml:space="preserve"> HD1080i</w:t>
      </w:r>
      <w:r w:rsidRPr="0031490A">
        <w:rPr>
          <w:rFonts w:hint="eastAsia"/>
          <w:b/>
          <w:szCs w:val="21"/>
        </w:rPr>
        <w:t>发射机</w:t>
      </w:r>
    </w:p>
    <w:p w:rsidR="00EC28A3" w:rsidRPr="0031490A" w:rsidRDefault="00EC28A3" w:rsidP="00EC28A3">
      <w:pPr>
        <w:autoSpaceDN w:val="0"/>
        <w:spacing w:line="480" w:lineRule="auto"/>
        <w:rPr>
          <w:rFonts w:ascii="宋体" w:hAnsi="宋体"/>
          <w:b/>
          <w:szCs w:val="21"/>
        </w:rPr>
      </w:pPr>
      <w:r w:rsidRPr="0031490A">
        <w:rPr>
          <w:rFonts w:ascii="宋体" w:hAnsi="宋体"/>
          <w:b/>
          <w:szCs w:val="21"/>
        </w:rPr>
        <w:t>技术优势：</w:t>
      </w:r>
    </w:p>
    <w:p w:rsidR="00EC28A3" w:rsidRPr="00991C2E" w:rsidRDefault="00EC28A3" w:rsidP="00EC28A3">
      <w:pPr>
        <w:numPr>
          <w:ilvl w:val="0"/>
          <w:numId w:val="23"/>
        </w:numPr>
        <w:autoSpaceDN w:val="0"/>
        <w:spacing w:line="360" w:lineRule="auto"/>
        <w:rPr>
          <w:bCs/>
          <w:kern w:val="0"/>
          <w:szCs w:val="21"/>
        </w:rPr>
      </w:pPr>
      <w:r w:rsidRPr="00991C2E">
        <w:rPr>
          <w:rFonts w:hint="eastAsia"/>
          <w:b/>
          <w:kern w:val="0"/>
          <w:szCs w:val="21"/>
        </w:rPr>
        <w:t>COFDM</w:t>
      </w:r>
      <w:r w:rsidRPr="00991C2E">
        <w:rPr>
          <w:rFonts w:hint="eastAsia"/>
          <w:b/>
          <w:kern w:val="0"/>
          <w:szCs w:val="21"/>
        </w:rPr>
        <w:t>技术：</w:t>
      </w:r>
      <w:r w:rsidRPr="00991C2E">
        <w:rPr>
          <w:rFonts w:hint="eastAsia"/>
          <w:kern w:val="0"/>
          <w:szCs w:val="21"/>
        </w:rPr>
        <w:t>每个子载波可以选择</w:t>
      </w:r>
      <w:r w:rsidRPr="00991C2E">
        <w:rPr>
          <w:rFonts w:hint="eastAsia"/>
          <w:kern w:val="0"/>
          <w:szCs w:val="21"/>
        </w:rPr>
        <w:t>QPSK</w:t>
      </w:r>
      <w:r w:rsidRPr="00991C2E">
        <w:rPr>
          <w:rFonts w:hint="eastAsia"/>
          <w:kern w:val="0"/>
          <w:szCs w:val="21"/>
        </w:rPr>
        <w:t>、</w:t>
      </w:r>
      <w:r w:rsidRPr="00991C2E">
        <w:rPr>
          <w:rFonts w:hint="eastAsia"/>
          <w:kern w:val="0"/>
          <w:szCs w:val="21"/>
        </w:rPr>
        <w:t>16QAM</w:t>
      </w:r>
      <w:r w:rsidRPr="00991C2E">
        <w:rPr>
          <w:rFonts w:hint="eastAsia"/>
          <w:kern w:val="0"/>
          <w:szCs w:val="21"/>
        </w:rPr>
        <w:t>、</w:t>
      </w:r>
      <w:r w:rsidRPr="00991C2E">
        <w:rPr>
          <w:rFonts w:hint="eastAsia"/>
          <w:kern w:val="0"/>
          <w:szCs w:val="21"/>
        </w:rPr>
        <w:t>64QAM</w:t>
      </w:r>
      <w:r w:rsidRPr="00991C2E">
        <w:rPr>
          <w:rFonts w:hint="eastAsia"/>
          <w:kern w:val="0"/>
          <w:szCs w:val="21"/>
        </w:rPr>
        <w:t>等高速调制，合成后的信道速率一般均大于</w:t>
      </w:r>
      <w:r w:rsidRPr="00991C2E">
        <w:rPr>
          <w:rFonts w:hint="eastAsia"/>
          <w:kern w:val="0"/>
          <w:szCs w:val="21"/>
        </w:rPr>
        <w:t>4M bps</w:t>
      </w:r>
      <w:r w:rsidRPr="00991C2E">
        <w:rPr>
          <w:rFonts w:hint="eastAsia"/>
          <w:kern w:val="0"/>
          <w:szCs w:val="21"/>
        </w:rPr>
        <w:t>，可以传输</w:t>
      </w:r>
      <w:r w:rsidRPr="00991C2E">
        <w:rPr>
          <w:rFonts w:hint="eastAsia"/>
          <w:kern w:val="0"/>
          <w:szCs w:val="21"/>
        </w:rPr>
        <w:t>H.264</w:t>
      </w:r>
      <w:r w:rsidRPr="00991C2E">
        <w:rPr>
          <w:rFonts w:hint="eastAsia"/>
          <w:kern w:val="0"/>
          <w:szCs w:val="21"/>
        </w:rPr>
        <w:t>高质量编解码，接收端图像分辨率最大可达到</w:t>
      </w:r>
      <w:r w:rsidRPr="00991C2E">
        <w:rPr>
          <w:rFonts w:hint="eastAsia"/>
          <w:kern w:val="0"/>
          <w:szCs w:val="21"/>
        </w:rPr>
        <w:t>1080i</w:t>
      </w:r>
      <w:r w:rsidRPr="00991C2E">
        <w:rPr>
          <w:rFonts w:hint="eastAsia"/>
          <w:kern w:val="0"/>
          <w:szCs w:val="21"/>
        </w:rPr>
        <w:t>的</w:t>
      </w:r>
      <w:r w:rsidRPr="00991C2E">
        <w:rPr>
          <w:rFonts w:hint="eastAsia"/>
          <w:bCs/>
          <w:kern w:val="0"/>
          <w:szCs w:val="21"/>
        </w:rPr>
        <w:t>高清晰度图像质量。</w:t>
      </w:r>
    </w:p>
    <w:p w:rsidR="00EC28A3" w:rsidRPr="0031490A" w:rsidRDefault="00EC28A3" w:rsidP="00EC28A3">
      <w:pPr>
        <w:numPr>
          <w:ilvl w:val="0"/>
          <w:numId w:val="23"/>
        </w:numPr>
        <w:autoSpaceDN w:val="0"/>
        <w:spacing w:line="360" w:lineRule="auto"/>
        <w:rPr>
          <w:rFonts w:ascii="瀹嬩綋"/>
          <w:szCs w:val="21"/>
        </w:rPr>
      </w:pPr>
      <w:r w:rsidRPr="00991C2E">
        <w:rPr>
          <w:rFonts w:ascii="宋体" w:hAnsi="宋体" w:hint="eastAsia"/>
          <w:b/>
          <w:szCs w:val="21"/>
        </w:rPr>
        <w:t>点对多点</w:t>
      </w:r>
      <w:r w:rsidRPr="00991C2E">
        <w:rPr>
          <w:rFonts w:ascii="宋体" w:hAnsi="宋体"/>
          <w:b/>
          <w:szCs w:val="21"/>
        </w:rPr>
        <w:t>功能</w:t>
      </w:r>
      <w:r w:rsidRPr="00991C2E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1个接收机可以同时接收4个发射机发送的视频信号。通过</w:t>
      </w:r>
      <w:r w:rsidRPr="0031490A">
        <w:rPr>
          <w:rFonts w:ascii="宋体" w:hAnsi="宋体"/>
          <w:szCs w:val="21"/>
        </w:rPr>
        <w:t>开环功率控制与闭环功率控制联合实现对发射机功率的自动调整，降低了多个频道相邻发射机的多址干扰，克服了远近效应，从而保证多个上行链路的接收质量，在一个8M带宽内实现了四路上传发射机同时工作，极大提高了信道频谱利用率。</w:t>
      </w:r>
    </w:p>
    <w:p w:rsidR="00EC28A3" w:rsidRPr="00991C2E" w:rsidRDefault="00EC28A3" w:rsidP="00EC28A3">
      <w:pPr>
        <w:numPr>
          <w:ilvl w:val="0"/>
          <w:numId w:val="23"/>
        </w:numPr>
        <w:autoSpaceDN w:val="0"/>
        <w:spacing w:line="360" w:lineRule="auto"/>
        <w:rPr>
          <w:rFonts w:ascii="宋体" w:hAnsi="宋体"/>
          <w:bCs/>
          <w:szCs w:val="21"/>
        </w:rPr>
      </w:pPr>
      <w:r w:rsidRPr="00991C2E">
        <w:rPr>
          <w:rStyle w:val="a6"/>
          <w:rFonts w:hint="eastAsia"/>
        </w:rPr>
        <w:t>强大的抗干扰能力：</w:t>
      </w:r>
      <w:r w:rsidRPr="00991C2E">
        <w:rPr>
          <w:rFonts w:ascii="宋体" w:hAnsi="宋体" w:hint="eastAsia"/>
          <w:bCs/>
          <w:szCs w:val="21"/>
        </w:rPr>
        <w:t>接收机</w:t>
      </w:r>
      <w:r w:rsidRPr="00991C2E">
        <w:rPr>
          <w:rFonts w:ascii="宋体" w:hAnsi="宋体" w:hint="eastAsia"/>
          <w:szCs w:val="21"/>
        </w:rPr>
        <w:t>接收电平－100dBm时仍能保证误码率&lt;10E</w:t>
      </w:r>
      <w:r w:rsidRPr="00991C2E">
        <w:rPr>
          <w:rFonts w:hint="eastAsia"/>
          <w:color w:val="333333"/>
          <w:vertAlign w:val="superscript"/>
        </w:rPr>
        <w:t>-6</w:t>
      </w:r>
      <w:r w:rsidRPr="00991C2E">
        <w:rPr>
          <w:rStyle w:val="a6"/>
          <w:rFonts w:hint="eastAsia"/>
          <w:color w:val="333333"/>
        </w:rPr>
        <w:t>，</w:t>
      </w:r>
      <w:r w:rsidRPr="00EC28A3">
        <w:rPr>
          <w:rStyle w:val="a6"/>
          <w:rFonts w:hint="eastAsia"/>
          <w:b w:val="0"/>
          <w:color w:val="333333"/>
        </w:rPr>
        <w:t>保证</w:t>
      </w:r>
      <w:r w:rsidRPr="00991C2E">
        <w:rPr>
          <w:rFonts w:ascii="宋体" w:hAnsi="宋体" w:hint="eastAsia"/>
          <w:szCs w:val="21"/>
        </w:rPr>
        <w:t>系统具有卓越的非视通无线传输性能</w:t>
      </w:r>
      <w:r>
        <w:rPr>
          <w:rFonts w:ascii="宋体" w:hAnsi="宋体" w:hint="eastAsia"/>
          <w:szCs w:val="21"/>
        </w:rPr>
        <w:t>。</w:t>
      </w:r>
    </w:p>
    <w:p w:rsidR="00EC28A3" w:rsidRPr="00991C2E" w:rsidRDefault="00EC28A3" w:rsidP="00EC28A3">
      <w:pPr>
        <w:numPr>
          <w:ilvl w:val="0"/>
          <w:numId w:val="23"/>
        </w:numPr>
        <w:autoSpaceDN w:val="0"/>
        <w:spacing w:line="360" w:lineRule="auto"/>
        <w:rPr>
          <w:rStyle w:val="a6"/>
          <w:bCs w:val="0"/>
        </w:rPr>
      </w:pPr>
      <w:r>
        <w:rPr>
          <w:rStyle w:val="a6"/>
          <w:rFonts w:hint="eastAsia"/>
        </w:rPr>
        <w:t>高质量的</w:t>
      </w:r>
      <w:r>
        <w:rPr>
          <w:rStyle w:val="a6"/>
          <w:rFonts w:hint="eastAsia"/>
        </w:rPr>
        <w:t>H.</w:t>
      </w:r>
      <w:r w:rsidRPr="00991C2E">
        <w:rPr>
          <w:rStyle w:val="a6"/>
          <w:rFonts w:hint="eastAsia"/>
        </w:rPr>
        <w:t>264</w:t>
      </w:r>
      <w:r w:rsidRPr="00991C2E">
        <w:rPr>
          <w:rStyle w:val="a6"/>
          <w:rFonts w:hint="eastAsia"/>
        </w:rPr>
        <w:t>视频编解码技术</w:t>
      </w:r>
      <w:r>
        <w:rPr>
          <w:rStyle w:val="a6"/>
          <w:rFonts w:hint="eastAsia"/>
        </w:rPr>
        <w:t>：</w:t>
      </w:r>
      <w:r w:rsidRPr="00991C2E">
        <w:rPr>
          <w:rFonts w:ascii="宋体" w:hAnsi="宋体" w:hint="eastAsia"/>
          <w:szCs w:val="21"/>
        </w:rPr>
        <w:t>采用H.264 High Profile 编码技术，具有</w:t>
      </w:r>
      <w:r w:rsidRPr="00991C2E">
        <w:rPr>
          <w:rFonts w:ascii="宋体" w:hAnsi="宋体"/>
          <w:szCs w:val="21"/>
        </w:rPr>
        <w:t>更高的编码压缩率和网络适应性</w:t>
      </w:r>
      <w:r w:rsidRPr="00991C2E">
        <w:rPr>
          <w:rFonts w:ascii="宋体" w:hAnsi="宋体" w:hint="eastAsia"/>
          <w:szCs w:val="21"/>
        </w:rPr>
        <w:t>，可以保证在相同带宽内，获得更好的图像清晰度和流畅度</w:t>
      </w:r>
      <w:r>
        <w:rPr>
          <w:rFonts w:ascii="宋体" w:hAnsi="宋体" w:hint="eastAsia"/>
          <w:szCs w:val="21"/>
        </w:rPr>
        <w:t>。</w:t>
      </w:r>
    </w:p>
    <w:p w:rsidR="00EC28A3" w:rsidRPr="00991C2E" w:rsidRDefault="00EC28A3" w:rsidP="00EC28A3">
      <w:pPr>
        <w:numPr>
          <w:ilvl w:val="0"/>
          <w:numId w:val="23"/>
        </w:numPr>
        <w:autoSpaceDN w:val="0"/>
        <w:spacing w:line="360" w:lineRule="auto"/>
        <w:rPr>
          <w:rFonts w:ascii="宋体" w:hAnsi="宋体"/>
          <w:szCs w:val="21"/>
        </w:rPr>
      </w:pPr>
      <w:r w:rsidRPr="00991C2E">
        <w:rPr>
          <w:rFonts w:ascii="宋体" w:hAnsi="宋体" w:hint="eastAsia"/>
          <w:b/>
          <w:szCs w:val="21"/>
        </w:rPr>
        <w:t>多种接口选择：</w:t>
      </w:r>
      <w:r w:rsidRPr="00991C2E">
        <w:rPr>
          <w:rFonts w:ascii="宋体" w:hAnsi="宋体" w:hint="eastAsia"/>
          <w:szCs w:val="21"/>
        </w:rPr>
        <w:t>提供高清</w:t>
      </w:r>
      <w:r w:rsidRPr="00991C2E">
        <w:rPr>
          <w:rFonts w:ascii="宋体" w:hAnsi="宋体"/>
          <w:szCs w:val="21"/>
        </w:rPr>
        <w:t>HDMI/HD-SDI接口</w:t>
      </w:r>
      <w:r w:rsidRPr="00991C2E">
        <w:rPr>
          <w:rFonts w:ascii="宋体" w:hAnsi="宋体" w:hint="eastAsia"/>
          <w:szCs w:val="21"/>
        </w:rPr>
        <w:t>、</w:t>
      </w:r>
      <w:r w:rsidRPr="00991C2E">
        <w:rPr>
          <w:rFonts w:ascii="宋体" w:hAnsi="宋体"/>
          <w:szCs w:val="21"/>
        </w:rPr>
        <w:t>CVBS接口。</w:t>
      </w:r>
    </w:p>
    <w:p w:rsidR="00EC28A3" w:rsidRPr="0031490A" w:rsidRDefault="00EC28A3" w:rsidP="00EC28A3">
      <w:pPr>
        <w:numPr>
          <w:ilvl w:val="0"/>
          <w:numId w:val="23"/>
        </w:numPr>
        <w:autoSpaceDN w:val="0"/>
        <w:spacing w:line="360" w:lineRule="auto"/>
        <w:rPr>
          <w:rFonts w:ascii="瀹嬩綋"/>
          <w:szCs w:val="21"/>
        </w:rPr>
      </w:pPr>
      <w:r w:rsidRPr="00991C2E">
        <w:rPr>
          <w:rFonts w:ascii="宋体" w:hAnsi="宋体"/>
          <w:b/>
          <w:kern w:val="0"/>
          <w:szCs w:val="21"/>
        </w:rPr>
        <w:t>线控设</w:t>
      </w:r>
      <w:r w:rsidRPr="00991C2E">
        <w:rPr>
          <w:rFonts w:ascii="宋体" w:hAnsi="宋体"/>
          <w:kern w:val="0"/>
          <w:szCs w:val="21"/>
        </w:rPr>
        <w:t>计：</w:t>
      </w:r>
      <w:r>
        <w:rPr>
          <w:rFonts w:ascii="宋体" w:hAnsi="宋体" w:hint="eastAsia"/>
          <w:kern w:val="0"/>
          <w:szCs w:val="21"/>
        </w:rPr>
        <w:t>发射机具有</w:t>
      </w:r>
      <w:r w:rsidRPr="0031490A">
        <w:rPr>
          <w:rFonts w:ascii="宋体" w:hAnsi="宋体"/>
          <w:szCs w:val="21"/>
        </w:rPr>
        <w:t>液晶屏显示状态参数，可</w:t>
      </w:r>
      <w:r>
        <w:rPr>
          <w:rFonts w:ascii="宋体" w:hAnsi="宋体" w:hint="eastAsia"/>
          <w:szCs w:val="21"/>
        </w:rPr>
        <w:t>现场设置</w:t>
      </w:r>
      <w:r w:rsidRPr="0031490A">
        <w:rPr>
          <w:rFonts w:ascii="宋体" w:hAnsi="宋体"/>
          <w:szCs w:val="21"/>
        </w:rPr>
        <w:t>调控发射机的功率、频道等参数。</w:t>
      </w:r>
    </w:p>
    <w:p w:rsidR="00EC28A3" w:rsidRPr="0031490A" w:rsidRDefault="00EC28A3" w:rsidP="00EC28A3">
      <w:pPr>
        <w:numPr>
          <w:ilvl w:val="0"/>
          <w:numId w:val="23"/>
        </w:numPr>
        <w:autoSpaceDN w:val="0"/>
        <w:spacing w:line="360" w:lineRule="auto"/>
        <w:rPr>
          <w:rFonts w:ascii="瀹嬩綋"/>
          <w:szCs w:val="21"/>
        </w:rPr>
      </w:pPr>
      <w:r w:rsidRPr="00991C2E">
        <w:rPr>
          <w:rFonts w:ascii="宋体" w:hAnsi="宋体"/>
          <w:b/>
          <w:szCs w:val="21"/>
        </w:rPr>
        <w:lastRenderedPageBreak/>
        <w:t>双向语音对讲功能</w:t>
      </w:r>
      <w:r w:rsidRPr="00991C2E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无需</w:t>
      </w:r>
      <w:r w:rsidRPr="0031490A">
        <w:rPr>
          <w:rFonts w:ascii="宋体" w:hAnsi="宋体"/>
          <w:szCs w:val="21"/>
        </w:rPr>
        <w:t>使用其他的通信设备，方便进行单兵到指挥车的</w:t>
      </w:r>
      <w:r w:rsidRPr="0031490A">
        <w:rPr>
          <w:rFonts w:ascii="宋体" w:hAnsi="宋体" w:hint="eastAsia"/>
          <w:szCs w:val="21"/>
        </w:rPr>
        <w:t>实</w:t>
      </w:r>
      <w:r w:rsidRPr="0031490A">
        <w:rPr>
          <w:rFonts w:ascii="宋体" w:hAnsi="宋体"/>
          <w:szCs w:val="21"/>
        </w:rPr>
        <w:t>时通信，声音音量大小可调，通话质量良好，方便携带。使得指挥单兵更加容易，提高任务效率。对</w:t>
      </w:r>
      <w:proofErr w:type="gramStart"/>
      <w:r w:rsidRPr="0031490A">
        <w:rPr>
          <w:rFonts w:ascii="宋体" w:hAnsi="宋体"/>
          <w:szCs w:val="21"/>
        </w:rPr>
        <w:t>图象</w:t>
      </w:r>
      <w:proofErr w:type="gramEnd"/>
      <w:r w:rsidRPr="0031490A">
        <w:rPr>
          <w:rFonts w:ascii="宋体" w:hAnsi="宋体"/>
          <w:szCs w:val="21"/>
        </w:rPr>
        <w:t>的传输质量不会造成影响。</w:t>
      </w:r>
    </w:p>
    <w:p w:rsidR="00EC28A3" w:rsidRPr="0031490A" w:rsidRDefault="00EC28A3" w:rsidP="00EC28A3">
      <w:pPr>
        <w:autoSpaceDN w:val="0"/>
        <w:spacing w:line="480" w:lineRule="auto"/>
        <w:rPr>
          <w:rFonts w:ascii="瀹嬩綋"/>
          <w:szCs w:val="21"/>
        </w:rPr>
      </w:pPr>
      <w:bookmarkStart w:id="0" w:name="_Toc250562218"/>
      <w:r w:rsidRPr="0031490A">
        <w:rPr>
          <w:rFonts w:ascii="宋体" w:hAnsi="宋体"/>
          <w:b/>
          <w:szCs w:val="21"/>
        </w:rPr>
        <w:t>产品特点：</w:t>
      </w:r>
      <w:bookmarkEnd w:id="0"/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1、 多频段直接变频技术：300</w:t>
      </w:r>
      <w:r w:rsidRPr="0031490A">
        <w:rPr>
          <w:rFonts w:ascii="宋体" w:hAnsi="宋体"/>
          <w:szCs w:val="21"/>
        </w:rPr>
        <w:t>～850MHz</w:t>
      </w:r>
      <w:r w:rsidRPr="0031490A">
        <w:rPr>
          <w:rFonts w:ascii="宋体" w:hAnsi="宋体"/>
          <w:kern w:val="0"/>
          <w:szCs w:val="21"/>
        </w:rPr>
        <w:t>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2、 多带宽COFDM调制技术：</w:t>
      </w:r>
      <w:r w:rsidRPr="0031490A">
        <w:rPr>
          <w:rFonts w:ascii="宋体" w:hAnsi="宋体"/>
          <w:szCs w:val="21"/>
        </w:rPr>
        <w:t>8/3.5MHz</w:t>
      </w:r>
      <w:r w:rsidRPr="0031490A">
        <w:rPr>
          <w:rFonts w:ascii="宋体" w:hAnsi="宋体"/>
          <w:kern w:val="0"/>
          <w:szCs w:val="21"/>
        </w:rPr>
        <w:t>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 xml:space="preserve">3、 </w:t>
      </w:r>
      <w:r w:rsidRPr="0031490A">
        <w:rPr>
          <w:rFonts w:ascii="宋体" w:hAnsi="宋体"/>
          <w:szCs w:val="21"/>
        </w:rPr>
        <w:t>视频压缩：H.264</w:t>
      </w:r>
      <w:r>
        <w:rPr>
          <w:rFonts w:ascii="宋体" w:hAnsi="宋体" w:hint="eastAsia"/>
          <w:szCs w:val="21"/>
        </w:rPr>
        <w:t xml:space="preserve"> High Profile</w:t>
      </w:r>
      <w:r w:rsidRPr="0031490A">
        <w:rPr>
          <w:rFonts w:ascii="宋体" w:hAnsi="宋体"/>
          <w:szCs w:val="21"/>
        </w:rPr>
        <w:t>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4、 高</w:t>
      </w:r>
      <w:r w:rsidRPr="0031490A">
        <w:rPr>
          <w:rFonts w:ascii="宋体" w:hAnsi="宋体"/>
          <w:szCs w:val="21"/>
        </w:rPr>
        <w:t>接收门限电平：灵敏度-103dBm（10</w:t>
      </w:r>
      <w:r w:rsidRPr="0031490A">
        <w:rPr>
          <w:rFonts w:ascii="宋体" w:hAnsi="宋体"/>
          <w:szCs w:val="21"/>
          <w:vertAlign w:val="superscript"/>
        </w:rPr>
        <w:t>-6</w:t>
      </w:r>
      <w:r w:rsidRPr="0031490A">
        <w:rPr>
          <w:rFonts w:ascii="宋体" w:hAnsi="宋体"/>
          <w:szCs w:val="21"/>
        </w:rPr>
        <w:t xml:space="preserve"> BER @3.5</w:t>
      </w:r>
      <w:r w:rsidRPr="0031490A">
        <w:rPr>
          <w:rFonts w:ascii="宋体" w:hAnsi="宋体"/>
          <w:kern w:val="0"/>
          <w:szCs w:val="21"/>
        </w:rPr>
        <w:t>MHz信道宽度</w:t>
      </w:r>
      <w:r w:rsidRPr="0031490A">
        <w:rPr>
          <w:rFonts w:ascii="宋体" w:hAnsi="宋体"/>
          <w:szCs w:val="21"/>
        </w:rPr>
        <w:t>）；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5、 高级加密标准：具有128位AES加密功能，避免非法接收；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6、 支持1080i</w:t>
      </w:r>
      <w:r w:rsidRPr="0031490A">
        <w:rPr>
          <w:rFonts w:ascii="宋体" w:hAnsi="宋体"/>
          <w:szCs w:val="21"/>
        </w:rPr>
        <w:t>图像质量：无马赛克，保存最后一帧好图；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7、 支持非视距（NLOS）传输；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8、 支持高速移动传输；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9、 手动键控输出功率可调：250mW～1.5W，方便实地改变功率，减少辐射；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10、 手动键控8频道选择：方便实地改变频点，避开干扰；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11、</w:t>
      </w:r>
      <w:r w:rsidRPr="0031490A">
        <w:rPr>
          <w:rFonts w:ascii="宋体" w:hAnsi="宋体" w:hint="eastAsia"/>
          <w:kern w:val="0"/>
          <w:szCs w:val="21"/>
        </w:rPr>
        <w:t xml:space="preserve"> </w:t>
      </w:r>
      <w:r w:rsidRPr="0031490A">
        <w:rPr>
          <w:rFonts w:ascii="宋体" w:hAnsi="宋体"/>
          <w:kern w:val="0"/>
          <w:szCs w:val="21"/>
        </w:rPr>
        <w:t>双向语音传输，方便指挥中心对发射端实时语音控制；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12、</w:t>
      </w:r>
      <w:r w:rsidRPr="0031490A">
        <w:rPr>
          <w:rFonts w:ascii="宋体" w:hAnsi="宋体" w:hint="eastAsia"/>
          <w:kern w:val="0"/>
          <w:szCs w:val="21"/>
        </w:rPr>
        <w:t xml:space="preserve"> </w:t>
      </w:r>
      <w:r w:rsidRPr="0031490A">
        <w:rPr>
          <w:rFonts w:ascii="宋体" w:hAnsi="宋体"/>
          <w:kern w:val="0"/>
          <w:szCs w:val="21"/>
        </w:rPr>
        <w:t>电池和发射机在一个专用背心内，方便携带和使用；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13、 附加GPS数据传输通道：可选GPS模块嵌入主板中；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14、 附加RS232数据传输通道：</w:t>
      </w:r>
      <w:r w:rsidRPr="0031490A">
        <w:rPr>
          <w:rFonts w:ascii="宋体" w:hAnsi="宋体"/>
          <w:szCs w:val="21"/>
        </w:rPr>
        <w:t>150bps～19.2Kbps</w:t>
      </w:r>
      <w:r w:rsidRPr="0031490A">
        <w:rPr>
          <w:rFonts w:ascii="宋体" w:hAnsi="宋体"/>
          <w:kern w:val="0"/>
          <w:szCs w:val="21"/>
        </w:rPr>
        <w:t>速率自适应；</w:t>
      </w:r>
    </w:p>
    <w:p w:rsidR="00EC28A3" w:rsidRPr="0031490A" w:rsidRDefault="00EC28A3" w:rsidP="00EC28A3">
      <w:pPr>
        <w:autoSpaceDN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 w:rsidRPr="0031490A">
        <w:rPr>
          <w:rFonts w:ascii="宋体" w:hAnsi="宋体"/>
          <w:kern w:val="0"/>
          <w:szCs w:val="21"/>
        </w:rPr>
        <w:t>15、 附加</w:t>
      </w:r>
      <w:proofErr w:type="gramStart"/>
      <w:r w:rsidRPr="0031490A">
        <w:rPr>
          <w:rFonts w:ascii="宋体" w:hAnsi="宋体"/>
          <w:kern w:val="0"/>
          <w:szCs w:val="21"/>
        </w:rPr>
        <w:t>宽范围</w:t>
      </w:r>
      <w:proofErr w:type="gramEnd"/>
      <w:r w:rsidRPr="0031490A">
        <w:rPr>
          <w:rFonts w:ascii="宋体" w:hAnsi="宋体"/>
          <w:kern w:val="0"/>
          <w:szCs w:val="21"/>
        </w:rPr>
        <w:t>供电方式：DC8V</w:t>
      </w:r>
      <w:r w:rsidRPr="0031490A">
        <w:rPr>
          <w:rFonts w:ascii="宋体" w:hAnsi="宋体"/>
          <w:szCs w:val="21"/>
        </w:rPr>
        <w:t>～</w:t>
      </w:r>
      <w:r w:rsidRPr="0031490A">
        <w:rPr>
          <w:rFonts w:ascii="宋体" w:hAnsi="宋体"/>
          <w:kern w:val="0"/>
          <w:szCs w:val="21"/>
        </w:rPr>
        <w:t xml:space="preserve">DC18V； </w:t>
      </w:r>
    </w:p>
    <w:p w:rsidR="00EC28A3" w:rsidRPr="0031490A" w:rsidRDefault="00EC28A3" w:rsidP="00EC28A3">
      <w:pPr>
        <w:autoSpaceDN w:val="0"/>
        <w:spacing w:beforeLines="50" w:afterLines="50" w:line="240" w:lineRule="atLeast"/>
        <w:rPr>
          <w:rFonts w:ascii="瀹嬩綋"/>
          <w:b/>
          <w:sz w:val="24"/>
          <w:szCs w:val="24"/>
        </w:rPr>
      </w:pPr>
      <w:r w:rsidRPr="0031490A">
        <w:rPr>
          <w:rFonts w:ascii="瀹嬩綋"/>
          <w:b/>
          <w:sz w:val="24"/>
          <w:szCs w:val="24"/>
        </w:rPr>
        <w:t>技术参数</w:t>
      </w:r>
    </w:p>
    <w:tbl>
      <w:tblPr>
        <w:tblW w:w="0" w:type="auto"/>
        <w:tblLayout w:type="fixed"/>
        <w:tblLook w:val="0000"/>
      </w:tblPr>
      <w:tblGrid>
        <w:gridCol w:w="1913"/>
        <w:gridCol w:w="6735"/>
      </w:tblGrid>
      <w:tr w:rsidR="00EC28A3" w:rsidRPr="00C63760" w:rsidTr="00447382">
        <w:trPr>
          <w:trHeight w:val="579"/>
        </w:trPr>
        <w:tc>
          <w:tcPr>
            <w:tcW w:w="864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 xml:space="preserve"> </w:t>
            </w:r>
            <w:r w:rsidRPr="00C63760">
              <w:rPr>
                <w:rFonts w:ascii="瀹嬩綋"/>
                <w:b/>
                <w:sz w:val="20"/>
                <w:szCs w:val="20"/>
              </w:rPr>
              <w:t>双向语音高清发射机参数</w:t>
            </w:r>
          </w:p>
        </w:tc>
      </w:tr>
      <w:tr w:rsidR="00EC28A3" w:rsidRPr="00C63760" w:rsidTr="00447382">
        <w:tc>
          <w:tcPr>
            <w:tcW w:w="1913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频率范围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300MHz</w:t>
            </w:r>
            <w:r w:rsidRPr="00C63760">
              <w:rPr>
                <w:rFonts w:ascii="瀹嬩綋"/>
                <w:sz w:val="20"/>
                <w:szCs w:val="20"/>
              </w:rPr>
              <w:t>～</w:t>
            </w:r>
            <w:r w:rsidRPr="00C63760">
              <w:rPr>
                <w:rFonts w:ascii="瀹嬩綋"/>
                <w:sz w:val="20"/>
                <w:szCs w:val="20"/>
              </w:rPr>
              <w:t>399MHz,400</w:t>
            </w:r>
            <w:r w:rsidRPr="00C63760">
              <w:rPr>
                <w:rFonts w:ascii="瀹嬩綋"/>
                <w:sz w:val="20"/>
                <w:szCs w:val="20"/>
              </w:rPr>
              <w:t>～</w:t>
            </w:r>
            <w:r w:rsidRPr="00C63760">
              <w:rPr>
                <w:rFonts w:ascii="瀹嬩綋"/>
                <w:sz w:val="20"/>
                <w:szCs w:val="20"/>
              </w:rPr>
              <w:t>499MHz(</w:t>
            </w:r>
            <w:r w:rsidRPr="00C63760">
              <w:rPr>
                <w:rFonts w:ascii="瀹嬩綋"/>
                <w:sz w:val="20"/>
                <w:szCs w:val="20"/>
              </w:rPr>
              <w:t>定制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spacing w:line="360" w:lineRule="exact"/>
              <w:rPr>
                <w:sz w:val="20"/>
                <w:szCs w:val="20"/>
              </w:rPr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500MHz</w:t>
            </w:r>
            <w:r w:rsidRPr="00C63760">
              <w:rPr>
                <w:rFonts w:ascii="瀹嬩綋"/>
                <w:sz w:val="20"/>
                <w:szCs w:val="20"/>
              </w:rPr>
              <w:t>～</w:t>
            </w:r>
            <w:r w:rsidRPr="00C63760">
              <w:rPr>
                <w:rFonts w:ascii="瀹嬩綋"/>
                <w:sz w:val="20"/>
                <w:szCs w:val="20"/>
              </w:rPr>
              <w:t>599MHz,600MHz</w:t>
            </w:r>
            <w:r w:rsidRPr="00C63760">
              <w:rPr>
                <w:rFonts w:ascii="瀹嬩綋"/>
                <w:sz w:val="20"/>
                <w:szCs w:val="20"/>
              </w:rPr>
              <w:t>～</w:t>
            </w:r>
            <w:r w:rsidRPr="00C63760">
              <w:rPr>
                <w:rFonts w:ascii="瀹嬩綋"/>
                <w:sz w:val="20"/>
                <w:szCs w:val="20"/>
              </w:rPr>
              <w:t>850MHz(</w:t>
            </w:r>
            <w:r w:rsidRPr="00C63760">
              <w:rPr>
                <w:rFonts w:ascii="瀹嬩綋"/>
                <w:sz w:val="20"/>
                <w:szCs w:val="20"/>
              </w:rPr>
              <w:t>定制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spacing w:line="360" w:lineRule="exact"/>
              <w:rPr>
                <w:sz w:val="20"/>
                <w:szCs w:val="20"/>
              </w:rPr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1.0</w:t>
            </w:r>
            <w:r w:rsidRPr="00C63760">
              <w:rPr>
                <w:rFonts w:ascii="瀹嬩綋"/>
                <w:sz w:val="20"/>
                <w:szCs w:val="20"/>
              </w:rPr>
              <w:t>～</w:t>
            </w:r>
            <w:r w:rsidRPr="00C63760">
              <w:rPr>
                <w:rFonts w:ascii="瀹嬩綋"/>
                <w:sz w:val="20"/>
                <w:szCs w:val="20"/>
              </w:rPr>
              <w:t>1.4GHz(</w:t>
            </w:r>
            <w:r w:rsidRPr="00C63760">
              <w:rPr>
                <w:rFonts w:ascii="瀹嬩綋"/>
                <w:sz w:val="20"/>
                <w:szCs w:val="20"/>
              </w:rPr>
              <w:t>定制）</w:t>
            </w:r>
            <w:r w:rsidRPr="00C63760">
              <w:rPr>
                <w:rFonts w:ascii="瀹嬩綋"/>
                <w:sz w:val="20"/>
                <w:szCs w:val="20"/>
              </w:rPr>
              <w:t>,2.3</w:t>
            </w:r>
            <w:r w:rsidRPr="00C63760">
              <w:rPr>
                <w:rFonts w:ascii="瀹嬩綋"/>
                <w:sz w:val="20"/>
                <w:szCs w:val="20"/>
              </w:rPr>
              <w:t>～</w:t>
            </w:r>
            <w:r w:rsidRPr="00C63760">
              <w:rPr>
                <w:rFonts w:ascii="瀹嬩綋"/>
                <w:sz w:val="20"/>
                <w:szCs w:val="20"/>
              </w:rPr>
              <w:t>2.5GHz(</w:t>
            </w:r>
            <w:r w:rsidRPr="00C63760">
              <w:rPr>
                <w:rFonts w:ascii="瀹嬩綋"/>
                <w:sz w:val="20"/>
                <w:szCs w:val="20"/>
              </w:rPr>
              <w:t>定制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射频带宽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8.0MHz/3.5MHz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最大发射输出功率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1.5W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发射频率允差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小于</w:t>
            </w:r>
            <w:r w:rsidRPr="00C63760">
              <w:rPr>
                <w:rFonts w:ascii="瀹嬩綋"/>
                <w:sz w:val="20"/>
                <w:szCs w:val="20"/>
              </w:rPr>
              <w:t>±</w:t>
            </w:r>
            <w:r w:rsidRPr="00C63760">
              <w:rPr>
                <w:rFonts w:ascii="瀹嬩綋"/>
                <w:sz w:val="20"/>
                <w:szCs w:val="20"/>
              </w:rPr>
              <w:t>1</w:t>
            </w:r>
            <w:r w:rsidRPr="00C63760">
              <w:rPr>
                <w:rFonts w:ascii="瀹嬩綋"/>
                <w:sz w:val="20"/>
                <w:szCs w:val="20"/>
              </w:rPr>
              <w:t>×</w:t>
            </w:r>
            <w:r w:rsidRPr="00C63760">
              <w:rPr>
                <w:rFonts w:ascii="瀹嬩綋"/>
                <w:sz w:val="20"/>
                <w:szCs w:val="20"/>
              </w:rPr>
              <w:t>10-5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带肩比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输出功率为</w:t>
            </w:r>
            <w:r w:rsidRPr="00C63760">
              <w:rPr>
                <w:rFonts w:ascii="瀹嬩綋"/>
                <w:sz w:val="20"/>
                <w:szCs w:val="20"/>
              </w:rPr>
              <w:t>30dBm</w:t>
            </w:r>
            <w:r w:rsidRPr="00C63760">
              <w:rPr>
                <w:rFonts w:ascii="瀹嬩綋"/>
                <w:sz w:val="20"/>
                <w:szCs w:val="20"/>
              </w:rPr>
              <w:t>时，优于</w:t>
            </w:r>
            <w:r w:rsidRPr="00C63760">
              <w:rPr>
                <w:rFonts w:ascii="瀹嬩綋"/>
                <w:sz w:val="20"/>
                <w:szCs w:val="20"/>
              </w:rPr>
              <w:t>-35dB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调制方式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COFDM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星座调制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QPSK</w:t>
            </w:r>
            <w:r w:rsidRPr="00C63760">
              <w:rPr>
                <w:rFonts w:ascii="瀹嬩綋"/>
                <w:sz w:val="20"/>
                <w:szCs w:val="20"/>
              </w:rPr>
              <w:t>，</w:t>
            </w:r>
            <w:r w:rsidRPr="00C63760">
              <w:rPr>
                <w:rFonts w:ascii="瀹嬩綋"/>
                <w:sz w:val="20"/>
                <w:szCs w:val="20"/>
              </w:rPr>
              <w:t>16QAM</w:t>
            </w:r>
            <w:r w:rsidRPr="00C63760">
              <w:rPr>
                <w:rFonts w:ascii="瀹嬩綋"/>
                <w:sz w:val="20"/>
                <w:szCs w:val="20"/>
              </w:rPr>
              <w:t>，</w:t>
            </w:r>
            <w:r w:rsidRPr="00C63760">
              <w:rPr>
                <w:rFonts w:ascii="瀹嬩綋"/>
                <w:sz w:val="20"/>
                <w:szCs w:val="20"/>
              </w:rPr>
              <w:t>64QAM (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lastRenderedPageBreak/>
              <w:t>前向纠错码率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1/2</w:t>
            </w:r>
            <w:r w:rsidRPr="00C63760">
              <w:rPr>
                <w:rFonts w:ascii="瀹嬩綋"/>
                <w:sz w:val="20"/>
                <w:szCs w:val="20"/>
              </w:rPr>
              <w:t>，</w:t>
            </w:r>
            <w:r w:rsidRPr="00C63760">
              <w:rPr>
                <w:rFonts w:ascii="瀹嬩綋"/>
                <w:sz w:val="20"/>
                <w:szCs w:val="20"/>
              </w:rPr>
              <w:t>2/3</w:t>
            </w:r>
            <w:r w:rsidRPr="00C63760">
              <w:rPr>
                <w:rFonts w:ascii="瀹嬩綋"/>
                <w:sz w:val="20"/>
                <w:szCs w:val="20"/>
              </w:rPr>
              <w:t>，</w:t>
            </w:r>
            <w:r w:rsidRPr="00C63760">
              <w:rPr>
                <w:rFonts w:ascii="瀹嬩綋"/>
                <w:sz w:val="20"/>
                <w:szCs w:val="20"/>
              </w:rPr>
              <w:t>3/4</w:t>
            </w:r>
            <w:r w:rsidRPr="00C63760">
              <w:rPr>
                <w:rFonts w:ascii="瀹嬩綋"/>
                <w:sz w:val="20"/>
                <w:szCs w:val="20"/>
              </w:rPr>
              <w:t>，</w:t>
            </w:r>
            <w:r w:rsidRPr="00C63760">
              <w:rPr>
                <w:rFonts w:ascii="瀹嬩綋"/>
                <w:sz w:val="20"/>
                <w:szCs w:val="20"/>
              </w:rPr>
              <w:t>5/6,7/8  (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载波模式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2K</w:t>
            </w:r>
            <w:r w:rsidRPr="00C63760">
              <w:rPr>
                <w:rFonts w:ascii="瀹嬩綋"/>
                <w:sz w:val="20"/>
                <w:szCs w:val="20"/>
              </w:rPr>
              <w:t>模式／</w:t>
            </w:r>
            <w:r w:rsidRPr="00C63760">
              <w:rPr>
                <w:rFonts w:ascii="瀹嬩綋"/>
                <w:sz w:val="20"/>
                <w:szCs w:val="20"/>
              </w:rPr>
              <w:t>4K</w:t>
            </w:r>
            <w:r w:rsidRPr="00C63760">
              <w:rPr>
                <w:rFonts w:ascii="瀹嬩綋"/>
                <w:sz w:val="20"/>
                <w:szCs w:val="20"/>
              </w:rPr>
              <w:t>模式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保护间隔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1/32</w:t>
            </w:r>
            <w:r w:rsidRPr="00C63760">
              <w:rPr>
                <w:rFonts w:ascii="瀹嬩綋"/>
                <w:sz w:val="20"/>
                <w:szCs w:val="20"/>
              </w:rPr>
              <w:t>，</w:t>
            </w:r>
            <w:r w:rsidRPr="00C63760">
              <w:rPr>
                <w:rFonts w:ascii="瀹嬩綋"/>
                <w:sz w:val="20"/>
                <w:szCs w:val="20"/>
              </w:rPr>
              <w:t>1/16</w:t>
            </w:r>
            <w:r w:rsidRPr="00C63760">
              <w:rPr>
                <w:rFonts w:ascii="瀹嬩綋"/>
                <w:sz w:val="20"/>
                <w:szCs w:val="20"/>
              </w:rPr>
              <w:t>，</w:t>
            </w:r>
            <w:r w:rsidRPr="00C63760">
              <w:rPr>
                <w:rFonts w:ascii="瀹嬩綋"/>
                <w:sz w:val="20"/>
                <w:szCs w:val="20"/>
              </w:rPr>
              <w:t>1/8</w:t>
            </w:r>
            <w:r w:rsidRPr="00C63760">
              <w:rPr>
                <w:rFonts w:ascii="瀹嬩綋"/>
                <w:sz w:val="20"/>
                <w:szCs w:val="20"/>
              </w:rPr>
              <w:t>，</w:t>
            </w:r>
            <w:r w:rsidRPr="00C63760">
              <w:rPr>
                <w:rFonts w:ascii="瀹嬩綋"/>
                <w:sz w:val="20"/>
                <w:szCs w:val="20"/>
              </w:rPr>
              <w:t>1/4  (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交织深度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无交织</w:t>
            </w:r>
            <w:r w:rsidRPr="00C63760">
              <w:rPr>
                <w:rFonts w:ascii="瀹嬩綋"/>
                <w:sz w:val="20"/>
                <w:szCs w:val="20"/>
              </w:rPr>
              <w:t>/</w:t>
            </w:r>
            <w:r w:rsidRPr="00C63760">
              <w:rPr>
                <w:rFonts w:ascii="瀹嬩綋"/>
                <w:sz w:val="20"/>
                <w:szCs w:val="20"/>
              </w:rPr>
              <w:t>中交织（</w:t>
            </w:r>
            <w:r w:rsidRPr="00C63760">
              <w:rPr>
                <w:rFonts w:ascii="瀹嬩綋"/>
                <w:sz w:val="20"/>
                <w:szCs w:val="20"/>
              </w:rPr>
              <w:t>100ms</w:t>
            </w:r>
            <w:r w:rsidRPr="00C63760">
              <w:rPr>
                <w:rFonts w:ascii="瀹嬩綋"/>
                <w:sz w:val="20"/>
                <w:szCs w:val="20"/>
              </w:rPr>
              <w:t>）</w:t>
            </w:r>
            <w:r w:rsidRPr="00C63760">
              <w:rPr>
                <w:rFonts w:ascii="瀹嬩綋"/>
                <w:sz w:val="20"/>
                <w:szCs w:val="20"/>
              </w:rPr>
              <w:t>/</w:t>
            </w:r>
            <w:r w:rsidRPr="00C63760">
              <w:rPr>
                <w:rFonts w:ascii="瀹嬩綋"/>
                <w:sz w:val="20"/>
                <w:szCs w:val="20"/>
              </w:rPr>
              <w:t>长交织（</w:t>
            </w:r>
            <w:r w:rsidRPr="00C63760">
              <w:rPr>
                <w:rFonts w:ascii="瀹嬩綋"/>
                <w:sz w:val="20"/>
                <w:szCs w:val="20"/>
              </w:rPr>
              <w:t>200ms</w:t>
            </w:r>
            <w:r w:rsidRPr="00C63760">
              <w:rPr>
                <w:rFonts w:ascii="瀹嬩綋"/>
                <w:sz w:val="20"/>
                <w:szCs w:val="20"/>
              </w:rPr>
              <w:t>）可选</w:t>
            </w:r>
          </w:p>
        </w:tc>
      </w:tr>
      <w:tr w:rsidR="00EC28A3" w:rsidRPr="00C63760" w:rsidTr="00447382">
        <w:tc>
          <w:tcPr>
            <w:tcW w:w="1913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视频输入方式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bottom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模拟视频输入：</w:t>
            </w:r>
            <w:r w:rsidRPr="00C63760">
              <w:rPr>
                <w:rFonts w:ascii="瀹嬩綋"/>
                <w:sz w:val="20"/>
                <w:szCs w:val="20"/>
              </w:rPr>
              <w:t>CVBS</w:t>
            </w:r>
            <w:r w:rsidRPr="00C63760">
              <w:rPr>
                <w:rFonts w:ascii="瀹嬩綋"/>
                <w:sz w:val="20"/>
                <w:szCs w:val="20"/>
              </w:rPr>
              <w:t>接口</w:t>
            </w:r>
            <w:r w:rsidRPr="00C63760">
              <w:rPr>
                <w:rFonts w:ascii="瀹嬩綋"/>
                <w:sz w:val="20"/>
                <w:szCs w:val="20"/>
              </w:rPr>
              <w:t xml:space="preserve">1Vp-p@75 </w:t>
            </w:r>
            <w:r w:rsidRPr="00C63760">
              <w:rPr>
                <w:rFonts w:ascii="瀹嬩綋"/>
                <w:sz w:val="20"/>
                <w:szCs w:val="20"/>
              </w:rPr>
              <w:t>Ω</w:t>
            </w:r>
            <w:r w:rsidRPr="00C63760">
              <w:rPr>
                <w:rFonts w:ascii="瀹嬩綋"/>
                <w:sz w:val="20"/>
                <w:szCs w:val="20"/>
              </w:rPr>
              <w:t>,PAL</w:t>
            </w:r>
            <w:r w:rsidRPr="00C63760">
              <w:rPr>
                <w:rFonts w:ascii="瀹嬩綋"/>
                <w:sz w:val="20"/>
                <w:szCs w:val="20"/>
              </w:rPr>
              <w:t>制</w:t>
            </w:r>
            <w:r w:rsidRPr="00C63760">
              <w:rPr>
                <w:rFonts w:ascii="瀹嬩綋"/>
                <w:sz w:val="20"/>
                <w:szCs w:val="20"/>
              </w:rPr>
              <w:t>720x576 (D1)</w:t>
            </w:r>
          </w:p>
        </w:tc>
      </w:tr>
      <w:tr w:rsidR="00EC28A3" w:rsidRPr="00C63760" w:rsidTr="00447382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spacing w:line="360" w:lineRule="exact"/>
              <w:rPr>
                <w:sz w:val="20"/>
                <w:szCs w:val="20"/>
              </w:rPr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数字视频输入：</w:t>
            </w:r>
            <w:r w:rsidRPr="00C63760">
              <w:rPr>
                <w:rFonts w:ascii="瀹嬩綋"/>
                <w:sz w:val="20"/>
                <w:szCs w:val="20"/>
              </w:rPr>
              <w:t>HDMI</w:t>
            </w:r>
            <w:r w:rsidRPr="00C63760">
              <w:rPr>
                <w:rFonts w:ascii="瀹嬩綋"/>
                <w:sz w:val="20"/>
                <w:szCs w:val="20"/>
              </w:rPr>
              <w:t>接口</w:t>
            </w:r>
            <w:r w:rsidRPr="00C63760">
              <w:rPr>
                <w:rFonts w:ascii="瀹嬩綋"/>
                <w:sz w:val="20"/>
                <w:szCs w:val="20"/>
              </w:rPr>
              <w:t>-HD1080i50</w:t>
            </w:r>
            <w:r w:rsidRPr="00C63760">
              <w:rPr>
                <w:rFonts w:ascii="瀹嬩綋"/>
                <w:sz w:val="20"/>
                <w:szCs w:val="20"/>
              </w:rPr>
              <w:t>（</w:t>
            </w:r>
            <w:r w:rsidRPr="00C63760">
              <w:rPr>
                <w:rFonts w:ascii="瀹嬩綋"/>
                <w:sz w:val="20"/>
                <w:szCs w:val="20"/>
              </w:rPr>
              <w:t>1920*1080</w:t>
            </w:r>
            <w:r w:rsidRPr="00C63760">
              <w:rPr>
                <w:rFonts w:ascii="瀹嬩綋"/>
                <w:sz w:val="20"/>
                <w:szCs w:val="20"/>
              </w:rPr>
              <w:t>）</w:t>
            </w:r>
            <w:r w:rsidRPr="00C63760">
              <w:rPr>
                <w:rFonts w:ascii="瀹嬩綋"/>
                <w:sz w:val="20"/>
                <w:szCs w:val="20"/>
              </w:rPr>
              <w:t>(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  <w:r w:rsidRPr="00C63760">
              <w:rPr>
                <w:rFonts w:ascii="瀹嬩綋"/>
                <w:sz w:val="20"/>
                <w:szCs w:val="20"/>
              </w:rPr>
              <w:br/>
              <w:t>HDMI</w:t>
            </w:r>
            <w:r w:rsidRPr="00C63760">
              <w:rPr>
                <w:rFonts w:ascii="瀹嬩綋"/>
                <w:sz w:val="20"/>
                <w:szCs w:val="20"/>
              </w:rPr>
              <w:t>接口</w:t>
            </w:r>
            <w:r w:rsidRPr="00C63760">
              <w:rPr>
                <w:rFonts w:ascii="瀹嬩綋"/>
                <w:sz w:val="20"/>
                <w:szCs w:val="20"/>
              </w:rPr>
              <w:t>-HD720P60</w:t>
            </w:r>
            <w:r w:rsidRPr="00C63760">
              <w:rPr>
                <w:rFonts w:ascii="瀹嬩綋"/>
                <w:sz w:val="20"/>
                <w:szCs w:val="20"/>
              </w:rPr>
              <w:t>（</w:t>
            </w:r>
            <w:r w:rsidRPr="00C63760">
              <w:rPr>
                <w:rFonts w:ascii="瀹嬩綋"/>
                <w:sz w:val="20"/>
                <w:szCs w:val="20"/>
              </w:rPr>
              <w:t>1280*720</w:t>
            </w:r>
            <w:r w:rsidRPr="00C63760">
              <w:rPr>
                <w:rFonts w:ascii="瀹嬩綋"/>
                <w:sz w:val="20"/>
                <w:szCs w:val="20"/>
              </w:rPr>
              <w:t>）</w:t>
            </w:r>
            <w:r w:rsidRPr="00C63760">
              <w:rPr>
                <w:rFonts w:ascii="瀹嬩綋"/>
                <w:sz w:val="20"/>
                <w:szCs w:val="20"/>
              </w:rPr>
              <w:t>(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spacing w:line="360" w:lineRule="exact"/>
              <w:rPr>
                <w:sz w:val="20"/>
                <w:szCs w:val="20"/>
              </w:rPr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数字视频输入：</w:t>
            </w:r>
            <w:r w:rsidRPr="00C63760">
              <w:rPr>
                <w:rFonts w:ascii="瀹嬩綋"/>
                <w:sz w:val="20"/>
                <w:szCs w:val="20"/>
              </w:rPr>
              <w:t>HD-SDI</w:t>
            </w:r>
            <w:r w:rsidRPr="00C63760">
              <w:rPr>
                <w:rFonts w:ascii="瀹嬩綋"/>
                <w:sz w:val="20"/>
                <w:szCs w:val="20"/>
              </w:rPr>
              <w:t>接口</w:t>
            </w:r>
            <w:r w:rsidRPr="00C63760">
              <w:rPr>
                <w:rFonts w:ascii="瀹嬩綋"/>
                <w:sz w:val="20"/>
                <w:szCs w:val="20"/>
              </w:rPr>
              <w:t>-HD1080i50</w:t>
            </w:r>
            <w:r w:rsidRPr="00C63760">
              <w:rPr>
                <w:rFonts w:ascii="瀹嬩綋"/>
                <w:sz w:val="20"/>
                <w:szCs w:val="20"/>
              </w:rPr>
              <w:t>（</w:t>
            </w:r>
            <w:r w:rsidRPr="00C63760">
              <w:rPr>
                <w:rFonts w:ascii="瀹嬩綋"/>
                <w:sz w:val="20"/>
                <w:szCs w:val="20"/>
              </w:rPr>
              <w:t>1920*1080</w:t>
            </w:r>
            <w:r w:rsidRPr="00C63760">
              <w:rPr>
                <w:rFonts w:ascii="瀹嬩綋"/>
                <w:sz w:val="20"/>
                <w:szCs w:val="20"/>
              </w:rPr>
              <w:t>）</w:t>
            </w:r>
            <w:r w:rsidRPr="00C63760">
              <w:rPr>
                <w:rFonts w:ascii="瀹嬩綋"/>
                <w:sz w:val="20"/>
                <w:szCs w:val="20"/>
              </w:rPr>
              <w:t>(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  <w:r w:rsidRPr="00C63760">
              <w:rPr>
                <w:rFonts w:ascii="瀹嬩綋"/>
                <w:sz w:val="20"/>
                <w:szCs w:val="20"/>
              </w:rPr>
              <w:br/>
              <w:t>HD-SDI</w:t>
            </w:r>
            <w:r w:rsidRPr="00C63760">
              <w:rPr>
                <w:rFonts w:ascii="瀹嬩綋"/>
                <w:sz w:val="20"/>
                <w:szCs w:val="20"/>
              </w:rPr>
              <w:t>接口</w:t>
            </w:r>
            <w:r w:rsidRPr="00C63760">
              <w:rPr>
                <w:rFonts w:ascii="瀹嬩綋"/>
                <w:sz w:val="20"/>
                <w:szCs w:val="20"/>
              </w:rPr>
              <w:t>-HD720P60</w:t>
            </w:r>
            <w:r w:rsidRPr="00C63760">
              <w:rPr>
                <w:rFonts w:ascii="瀹嬩綋"/>
                <w:sz w:val="20"/>
                <w:szCs w:val="20"/>
              </w:rPr>
              <w:t>（</w:t>
            </w:r>
            <w:r w:rsidRPr="00C63760">
              <w:rPr>
                <w:rFonts w:ascii="瀹嬩綋"/>
                <w:sz w:val="20"/>
                <w:szCs w:val="20"/>
              </w:rPr>
              <w:t>1280*720</w:t>
            </w:r>
            <w:r w:rsidRPr="00C63760">
              <w:rPr>
                <w:rFonts w:ascii="瀹嬩綋"/>
                <w:sz w:val="20"/>
                <w:szCs w:val="20"/>
              </w:rPr>
              <w:t>）</w:t>
            </w:r>
            <w:r w:rsidRPr="00C63760">
              <w:rPr>
                <w:rFonts w:ascii="瀹嬩綋"/>
                <w:sz w:val="20"/>
                <w:szCs w:val="20"/>
              </w:rPr>
              <w:t>(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音频输入方式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bottom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模拟音频输入：支持</w:t>
            </w:r>
            <w:r w:rsidRPr="00C63760">
              <w:rPr>
                <w:rFonts w:ascii="瀹嬩綋"/>
                <w:sz w:val="20"/>
                <w:szCs w:val="20"/>
              </w:rPr>
              <w:t>MIC</w:t>
            </w:r>
            <w:r w:rsidRPr="00C63760">
              <w:rPr>
                <w:rFonts w:ascii="瀹嬩綋"/>
                <w:sz w:val="20"/>
                <w:szCs w:val="20"/>
              </w:rPr>
              <w:t>输入，可选模拟</w:t>
            </w:r>
            <w:r w:rsidRPr="00C63760">
              <w:rPr>
                <w:rFonts w:ascii="瀹嬩綋"/>
                <w:sz w:val="20"/>
                <w:szCs w:val="20"/>
              </w:rPr>
              <w:t>LINE</w:t>
            </w:r>
            <w:r w:rsidRPr="00C63760">
              <w:rPr>
                <w:rFonts w:ascii="瀹嬩綋"/>
                <w:sz w:val="20"/>
                <w:szCs w:val="20"/>
              </w:rPr>
              <w:t>输入</w:t>
            </w:r>
          </w:p>
        </w:tc>
      </w:tr>
      <w:tr w:rsidR="00EC28A3" w:rsidRPr="00C63760" w:rsidTr="00447382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spacing w:line="360" w:lineRule="exact"/>
              <w:rPr>
                <w:sz w:val="20"/>
                <w:szCs w:val="20"/>
              </w:rPr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数字音频输入：</w:t>
            </w:r>
            <w:r w:rsidRPr="00C63760">
              <w:rPr>
                <w:rFonts w:ascii="瀹嬩綋"/>
                <w:sz w:val="20"/>
                <w:szCs w:val="20"/>
              </w:rPr>
              <w:t>HDMI</w:t>
            </w:r>
            <w:r w:rsidRPr="00C63760">
              <w:rPr>
                <w:rFonts w:ascii="瀹嬩綋"/>
                <w:sz w:val="20"/>
                <w:szCs w:val="20"/>
              </w:rPr>
              <w:t>接口内嵌音频</w:t>
            </w:r>
            <w:r w:rsidRPr="00C63760">
              <w:rPr>
                <w:rFonts w:ascii="瀹嬩綋"/>
                <w:sz w:val="20"/>
                <w:szCs w:val="20"/>
              </w:rPr>
              <w:t>(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spacing w:line="360" w:lineRule="exact"/>
              <w:rPr>
                <w:sz w:val="20"/>
                <w:szCs w:val="20"/>
              </w:rPr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数字音频输入：</w:t>
            </w:r>
            <w:r w:rsidRPr="00C63760">
              <w:rPr>
                <w:rFonts w:ascii="瀹嬩綋"/>
                <w:sz w:val="20"/>
                <w:szCs w:val="20"/>
              </w:rPr>
              <w:t>HD-SDI</w:t>
            </w:r>
            <w:r w:rsidRPr="00C63760">
              <w:rPr>
                <w:rFonts w:ascii="瀹嬩綋"/>
                <w:sz w:val="20"/>
                <w:szCs w:val="20"/>
              </w:rPr>
              <w:t>接口内嵌音频</w:t>
            </w:r>
            <w:r w:rsidRPr="00C63760">
              <w:rPr>
                <w:rFonts w:ascii="瀹嬩綋"/>
                <w:sz w:val="20"/>
                <w:szCs w:val="20"/>
              </w:rPr>
              <w:t>(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视频压缩方式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H.264</w:t>
            </w:r>
            <w:r w:rsidRPr="00C63760">
              <w:rPr>
                <w:rFonts w:ascii="瀹嬩綋" w:hint="eastAsia"/>
                <w:sz w:val="20"/>
                <w:szCs w:val="20"/>
              </w:rPr>
              <w:t xml:space="preserve"> AVC High Profile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视频码流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15Mbps(MAX)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RS232</w:t>
            </w:r>
            <w:r w:rsidRPr="00C63760">
              <w:rPr>
                <w:rFonts w:ascii="瀹嬩綋"/>
                <w:sz w:val="20"/>
                <w:szCs w:val="20"/>
              </w:rPr>
              <w:t>控制接口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9.6Kbps RS232</w:t>
            </w:r>
            <w:r w:rsidRPr="00C63760">
              <w:rPr>
                <w:rFonts w:ascii="瀹嬩綋"/>
                <w:sz w:val="20"/>
                <w:szCs w:val="20"/>
              </w:rPr>
              <w:t>数据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RS232</w:t>
            </w:r>
            <w:r w:rsidRPr="00C63760">
              <w:rPr>
                <w:rFonts w:ascii="瀹嬩綋"/>
                <w:sz w:val="20"/>
                <w:szCs w:val="20"/>
              </w:rPr>
              <w:t>数据接口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150bps</w:t>
            </w:r>
            <w:r w:rsidRPr="00C63760">
              <w:rPr>
                <w:rFonts w:ascii="瀹嬩綋"/>
                <w:sz w:val="20"/>
                <w:szCs w:val="20"/>
              </w:rPr>
              <w:t>～</w:t>
            </w:r>
            <w:r w:rsidRPr="00C63760">
              <w:rPr>
                <w:rFonts w:ascii="瀹嬩綋"/>
                <w:sz w:val="20"/>
                <w:szCs w:val="20"/>
              </w:rPr>
              <w:t>38.4Kbps RS232</w:t>
            </w:r>
            <w:r w:rsidRPr="00C63760">
              <w:rPr>
                <w:rFonts w:ascii="瀹嬩綋"/>
                <w:sz w:val="20"/>
                <w:szCs w:val="20"/>
              </w:rPr>
              <w:t>数据</w:t>
            </w:r>
            <w:r w:rsidRPr="00C63760">
              <w:rPr>
                <w:rFonts w:ascii="瀹嬩綋"/>
                <w:sz w:val="20"/>
                <w:szCs w:val="20"/>
              </w:rPr>
              <w:t>(</w:t>
            </w: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GPS</w:t>
            </w:r>
            <w:r w:rsidRPr="00C63760">
              <w:rPr>
                <w:rFonts w:ascii="瀹嬩綋"/>
                <w:sz w:val="20"/>
                <w:szCs w:val="20"/>
              </w:rPr>
              <w:t>接口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可选</w:t>
            </w:r>
            <w:r w:rsidRPr="00C63760">
              <w:rPr>
                <w:rFonts w:ascii="瀹嬩綋"/>
                <w:sz w:val="20"/>
                <w:szCs w:val="20"/>
              </w:rPr>
              <w:t>GPS</w:t>
            </w:r>
            <w:r w:rsidRPr="00C63760">
              <w:rPr>
                <w:rFonts w:ascii="瀹嬩綋"/>
                <w:sz w:val="20"/>
                <w:szCs w:val="20"/>
              </w:rPr>
              <w:t>模块嵌入主板中，</w:t>
            </w:r>
            <w:r w:rsidRPr="00C63760">
              <w:rPr>
                <w:rFonts w:ascii="瀹嬩綋"/>
                <w:sz w:val="20"/>
                <w:szCs w:val="20"/>
              </w:rPr>
              <w:t xml:space="preserve">NMEA0183 </w:t>
            </w:r>
            <w:r w:rsidRPr="00C63760">
              <w:rPr>
                <w:rFonts w:ascii="瀹嬩綋"/>
                <w:sz w:val="20"/>
                <w:szCs w:val="20"/>
              </w:rPr>
              <w:t>协议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语音接收灵敏度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≤</w:t>
            </w:r>
            <w:r w:rsidRPr="00C63760">
              <w:rPr>
                <w:rFonts w:ascii="瀹嬩綋"/>
                <w:sz w:val="20"/>
                <w:szCs w:val="20"/>
              </w:rPr>
              <w:t>0.18</w:t>
            </w:r>
            <w:r w:rsidRPr="00C63760">
              <w:rPr>
                <w:rFonts w:ascii="瀹嬩綋"/>
                <w:sz w:val="20"/>
                <w:szCs w:val="20"/>
              </w:rPr>
              <w:t>μ</w:t>
            </w:r>
            <w:r w:rsidRPr="00C63760">
              <w:rPr>
                <w:rFonts w:ascii="瀹嬩綋"/>
                <w:sz w:val="20"/>
                <w:szCs w:val="20"/>
              </w:rPr>
              <w:t>V</w:t>
            </w:r>
            <w:r w:rsidRPr="00C63760">
              <w:rPr>
                <w:rFonts w:ascii="瀹嬩綋"/>
                <w:sz w:val="20"/>
                <w:szCs w:val="20"/>
              </w:rPr>
              <w:t>（</w:t>
            </w:r>
            <w:r w:rsidRPr="00C63760">
              <w:rPr>
                <w:rFonts w:ascii="瀹嬩綋"/>
                <w:sz w:val="20"/>
                <w:szCs w:val="20"/>
              </w:rPr>
              <w:t xml:space="preserve">12dB </w:t>
            </w:r>
            <w:r w:rsidRPr="00C63760">
              <w:rPr>
                <w:rFonts w:ascii="瀹嬩綋"/>
                <w:sz w:val="20"/>
                <w:szCs w:val="20"/>
              </w:rPr>
              <w:t>信纳比）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语音发射调制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 xml:space="preserve">FSK/MSK </w:t>
            </w:r>
            <w:r w:rsidRPr="00C63760">
              <w:rPr>
                <w:rFonts w:ascii="瀹嬩綋"/>
                <w:sz w:val="20"/>
                <w:szCs w:val="20"/>
              </w:rPr>
              <w:t>等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语音解码频率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220</w:t>
            </w:r>
            <w:r w:rsidRPr="00C63760">
              <w:rPr>
                <w:rFonts w:ascii="瀹嬩綋"/>
                <w:sz w:val="20"/>
                <w:szCs w:val="20"/>
              </w:rPr>
              <w:t>～</w:t>
            </w:r>
            <w:r w:rsidRPr="00C63760">
              <w:rPr>
                <w:rFonts w:ascii="瀹嬩綋"/>
                <w:sz w:val="20"/>
                <w:szCs w:val="20"/>
              </w:rPr>
              <w:t>240MHz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音频输出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0.5W</w:t>
            </w:r>
            <w:r w:rsidRPr="00C63760">
              <w:rPr>
                <w:rFonts w:ascii="瀹嬩綋"/>
                <w:sz w:val="20"/>
                <w:szCs w:val="20"/>
              </w:rPr>
              <w:t>（</w:t>
            </w:r>
            <w:r w:rsidRPr="00C63760">
              <w:rPr>
                <w:rFonts w:ascii="瀹嬩綋"/>
                <w:sz w:val="20"/>
                <w:szCs w:val="20"/>
              </w:rPr>
              <w:t>8</w:t>
            </w:r>
            <w:r w:rsidRPr="00C63760">
              <w:rPr>
                <w:rFonts w:ascii="瀹嬩綋"/>
                <w:sz w:val="20"/>
                <w:szCs w:val="20"/>
              </w:rPr>
              <w:t>Ω</w:t>
            </w:r>
            <w:r w:rsidRPr="00C63760">
              <w:rPr>
                <w:rFonts w:ascii="瀹嬩綋"/>
                <w:sz w:val="20"/>
                <w:szCs w:val="20"/>
              </w:rPr>
              <w:t>,10%</w:t>
            </w:r>
            <w:r w:rsidRPr="00C63760">
              <w:rPr>
                <w:rFonts w:ascii="瀹嬩綋"/>
                <w:sz w:val="20"/>
                <w:szCs w:val="20"/>
              </w:rPr>
              <w:t>失真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工作电压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DC10V</w:t>
            </w:r>
            <w:r w:rsidRPr="00C63760">
              <w:rPr>
                <w:rFonts w:ascii="瀹嬩綋"/>
                <w:sz w:val="20"/>
                <w:szCs w:val="20"/>
              </w:rPr>
              <w:t>～</w:t>
            </w:r>
            <w:r w:rsidRPr="00C63760">
              <w:rPr>
                <w:rFonts w:ascii="瀹嬩綋"/>
                <w:sz w:val="20"/>
                <w:szCs w:val="20"/>
              </w:rPr>
              <w:t>DC18V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工作电流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1.8A@ DC14.8V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电池容量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120W</w:t>
            </w:r>
            <w:r w:rsidR="00C63760">
              <w:rPr>
                <w:rFonts w:ascii="瀹嬩綋" w:hint="eastAsia"/>
                <w:sz w:val="20"/>
                <w:szCs w:val="20"/>
              </w:rPr>
              <w:t>h</w:t>
            </w:r>
            <w:r w:rsidRPr="00C63760">
              <w:rPr>
                <w:rFonts w:ascii="瀹嬩綋"/>
                <w:sz w:val="20"/>
                <w:szCs w:val="20"/>
              </w:rPr>
              <w:t>，可选</w:t>
            </w:r>
            <w:r w:rsidRPr="00C63760">
              <w:rPr>
                <w:rFonts w:ascii="瀹嬩綋"/>
                <w:sz w:val="20"/>
                <w:szCs w:val="20"/>
              </w:rPr>
              <w:t>190W</w:t>
            </w:r>
            <w:r w:rsidR="00C63760">
              <w:rPr>
                <w:rFonts w:ascii="瀹嬩綋" w:hint="eastAsia"/>
                <w:sz w:val="20"/>
                <w:szCs w:val="20"/>
              </w:rPr>
              <w:t>h</w:t>
            </w:r>
            <w:r w:rsidRPr="00C63760">
              <w:rPr>
                <w:rFonts w:ascii="瀹嬩綋"/>
                <w:sz w:val="20"/>
                <w:szCs w:val="20"/>
              </w:rPr>
              <w:t>、</w:t>
            </w:r>
            <w:r w:rsidRPr="00C63760">
              <w:rPr>
                <w:rFonts w:ascii="瀹嬩綋"/>
                <w:sz w:val="20"/>
                <w:szCs w:val="20"/>
              </w:rPr>
              <w:t>230W</w:t>
            </w:r>
            <w:r w:rsidR="00C63760">
              <w:rPr>
                <w:rFonts w:ascii="瀹嬩綋" w:hint="eastAsia"/>
                <w:sz w:val="20"/>
                <w:szCs w:val="20"/>
              </w:rPr>
              <w:t>h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防护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IP65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加密方式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AES 128 bit,</w:t>
            </w:r>
            <w:r w:rsidRPr="00C63760">
              <w:rPr>
                <w:rFonts w:ascii="瀹嬩綋"/>
                <w:sz w:val="20"/>
                <w:szCs w:val="20"/>
              </w:rPr>
              <w:t>通过</w:t>
            </w:r>
            <w:r w:rsidRPr="00C63760">
              <w:rPr>
                <w:rFonts w:ascii="瀹嬩綋"/>
                <w:sz w:val="20"/>
                <w:szCs w:val="20"/>
              </w:rPr>
              <w:t>RS232</w:t>
            </w:r>
            <w:r w:rsidRPr="00C63760">
              <w:rPr>
                <w:rFonts w:ascii="瀹嬩綋"/>
                <w:sz w:val="20"/>
                <w:szCs w:val="20"/>
              </w:rPr>
              <w:t>串口设置密钥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外形尺寸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183</w:t>
            </w:r>
            <w:r w:rsidRPr="00C63760">
              <w:rPr>
                <w:rFonts w:ascii="瀹嬩綋"/>
                <w:sz w:val="20"/>
                <w:szCs w:val="20"/>
              </w:rPr>
              <w:t>×</w:t>
            </w:r>
            <w:r w:rsidRPr="00C63760">
              <w:rPr>
                <w:rFonts w:ascii="瀹嬩綋"/>
                <w:sz w:val="20"/>
                <w:szCs w:val="20"/>
              </w:rPr>
              <w:t>133</w:t>
            </w:r>
            <w:r w:rsidRPr="00C63760">
              <w:rPr>
                <w:rFonts w:ascii="瀹嬩綋"/>
                <w:sz w:val="20"/>
                <w:szCs w:val="20"/>
              </w:rPr>
              <w:t>×</w:t>
            </w:r>
            <w:r w:rsidRPr="00C63760">
              <w:rPr>
                <w:rFonts w:ascii="瀹嬩綋"/>
                <w:sz w:val="20"/>
                <w:szCs w:val="20"/>
              </w:rPr>
              <w:t>64mm (</w:t>
            </w:r>
            <w:r w:rsidRPr="00C63760">
              <w:rPr>
                <w:rFonts w:ascii="瀹嬩綋"/>
                <w:sz w:val="20"/>
                <w:szCs w:val="20"/>
              </w:rPr>
              <w:t>不计接插件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  <w:r w:rsidRPr="00C63760">
              <w:rPr>
                <w:rFonts w:ascii="瀹嬩綋"/>
                <w:sz w:val="20"/>
                <w:szCs w:val="20"/>
              </w:rPr>
              <w:t>；</w:t>
            </w:r>
          </w:p>
        </w:tc>
      </w:tr>
      <w:tr w:rsidR="00EC28A3" w:rsidRPr="00C63760" w:rsidTr="00447382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设备重量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EC28A3" w:rsidRPr="00C63760" w:rsidRDefault="00EC28A3" w:rsidP="00447382">
            <w:pPr>
              <w:autoSpaceDN w:val="0"/>
              <w:spacing w:line="360" w:lineRule="exact"/>
              <w:jc w:val="left"/>
              <w:rPr>
                <w:rFonts w:ascii="瀹嬩綋"/>
                <w:sz w:val="20"/>
                <w:szCs w:val="20"/>
              </w:rPr>
            </w:pPr>
            <w:r w:rsidRPr="00C63760">
              <w:rPr>
                <w:rFonts w:ascii="瀹嬩綋"/>
                <w:sz w:val="20"/>
                <w:szCs w:val="20"/>
              </w:rPr>
              <w:t>整机约</w:t>
            </w:r>
            <w:r w:rsidRPr="00C63760">
              <w:rPr>
                <w:rFonts w:ascii="瀹嬩綋"/>
                <w:sz w:val="20"/>
                <w:szCs w:val="20"/>
              </w:rPr>
              <w:t>2.1Kg(</w:t>
            </w:r>
            <w:r w:rsidRPr="00C63760">
              <w:rPr>
                <w:rFonts w:ascii="瀹嬩綋"/>
                <w:sz w:val="20"/>
                <w:szCs w:val="20"/>
              </w:rPr>
              <w:t>包括电池，天线</w:t>
            </w:r>
            <w:r w:rsidRPr="00C63760">
              <w:rPr>
                <w:rFonts w:ascii="瀹嬩綋"/>
                <w:sz w:val="20"/>
                <w:szCs w:val="20"/>
              </w:rPr>
              <w:t>)</w:t>
            </w:r>
          </w:p>
        </w:tc>
      </w:tr>
    </w:tbl>
    <w:p w:rsidR="00C72890" w:rsidRDefault="00C72890" w:rsidP="00C63760">
      <w:pPr>
        <w:widowControl/>
        <w:spacing w:beforeLines="100" w:afterLines="100" w:line="300" w:lineRule="atLeast"/>
        <w:jc w:val="center"/>
        <w:rPr>
          <w:rFonts w:ascii="Arial" w:hAnsi="Arial" w:cs="Arial"/>
          <w:bCs/>
          <w:kern w:val="0"/>
          <w:sz w:val="24"/>
          <w:szCs w:val="24"/>
        </w:rPr>
      </w:pPr>
    </w:p>
    <w:sectPr w:rsidR="00C72890" w:rsidSect="00761DED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276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E79" w:rsidRDefault="002C5E79" w:rsidP="00AC3615">
      <w:r>
        <w:separator/>
      </w:r>
    </w:p>
  </w:endnote>
  <w:endnote w:type="continuationSeparator" w:id="0">
    <w:p w:rsidR="002C5E79" w:rsidRDefault="002C5E79" w:rsidP="00AC3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瀹嬩綋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iandra G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E9" w:rsidRDefault="00A870E9" w:rsidP="00A870E9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  <w:p w:rsidR="00A870E9" w:rsidRDefault="00A870E9" w:rsidP="00A870E9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E79" w:rsidRDefault="002C5E79" w:rsidP="00AC3615">
      <w:r>
        <w:separator/>
      </w:r>
    </w:p>
  </w:footnote>
  <w:footnote w:type="continuationSeparator" w:id="0">
    <w:p w:rsidR="002C5E79" w:rsidRDefault="002C5E79" w:rsidP="00AC3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712DA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9" o:spid="_x0000_s17417" type="#_x0000_t136" style="position:absolute;left:0;text-align:left;margin-left:0;margin-top:0;width:495.8pt;height:90.1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72890" w:rsidP="00C72890">
    <w:pPr>
      <w:pStyle w:val="a3"/>
      <w:jc w:val="left"/>
    </w:pPr>
    <w:r w:rsidRPr="00C72890">
      <w:rPr>
        <w:noProof/>
      </w:rPr>
      <w:drawing>
        <wp:inline distT="0" distB="0" distL="0" distR="0">
          <wp:extent cx="1186264" cy="329609"/>
          <wp:effectExtent l="19050" t="0" r="0" b="0"/>
          <wp:docPr id="2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264" cy="329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2DA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20" o:spid="_x0000_s17418" type="#_x0000_t136" style="position:absolute;margin-left:0;margin-top:0;width:495.8pt;height:90.1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712DA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8" o:spid="_x0000_s17416" type="#_x0000_t136" style="position:absolute;left:0;text-align:left;margin-left:0;margin-top:0;width:495.8pt;height:90.1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96"/>
    <w:multiLevelType w:val="multilevel"/>
    <w:tmpl w:val="335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6AAA"/>
    <w:multiLevelType w:val="multilevel"/>
    <w:tmpl w:val="B7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146E"/>
    <w:multiLevelType w:val="multilevel"/>
    <w:tmpl w:val="E5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FF"/>
    <w:multiLevelType w:val="multilevel"/>
    <w:tmpl w:val="C44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6612A0"/>
    <w:multiLevelType w:val="hybridMultilevel"/>
    <w:tmpl w:val="6BECC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A43E02"/>
    <w:multiLevelType w:val="multilevel"/>
    <w:tmpl w:val="03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91DC2"/>
    <w:multiLevelType w:val="multilevel"/>
    <w:tmpl w:val="BDF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3A1DB2"/>
    <w:multiLevelType w:val="multilevel"/>
    <w:tmpl w:val="FE5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5D6054"/>
    <w:multiLevelType w:val="multilevel"/>
    <w:tmpl w:val="8E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350C3"/>
    <w:multiLevelType w:val="multilevel"/>
    <w:tmpl w:val="105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8F749C"/>
    <w:multiLevelType w:val="multilevel"/>
    <w:tmpl w:val="992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E1320D"/>
    <w:multiLevelType w:val="multilevel"/>
    <w:tmpl w:val="ACB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A22594"/>
    <w:multiLevelType w:val="multilevel"/>
    <w:tmpl w:val="9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FC309F"/>
    <w:multiLevelType w:val="multilevel"/>
    <w:tmpl w:val="EF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AB272C"/>
    <w:multiLevelType w:val="multilevel"/>
    <w:tmpl w:val="DC3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287A7D"/>
    <w:multiLevelType w:val="multilevel"/>
    <w:tmpl w:val="DC9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E53215"/>
    <w:multiLevelType w:val="multilevel"/>
    <w:tmpl w:val="003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FD311D"/>
    <w:multiLevelType w:val="multilevel"/>
    <w:tmpl w:val="E8F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9B2694"/>
    <w:multiLevelType w:val="multilevel"/>
    <w:tmpl w:val="7E2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2344C5"/>
    <w:multiLevelType w:val="hybridMultilevel"/>
    <w:tmpl w:val="130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AE87894"/>
    <w:multiLevelType w:val="multilevel"/>
    <w:tmpl w:val="497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9"/>
  </w:num>
  <w:num w:numId="4">
    <w:abstractNumId w:val="0"/>
  </w:num>
  <w:num w:numId="5">
    <w:abstractNumId w:val="15"/>
  </w:num>
  <w:num w:numId="6">
    <w:abstractNumId w:val="10"/>
  </w:num>
  <w:num w:numId="7">
    <w:abstractNumId w:val="11"/>
  </w:num>
  <w:num w:numId="8">
    <w:abstractNumId w:val="8"/>
  </w:num>
  <w:num w:numId="9">
    <w:abstractNumId w:val="14"/>
  </w:num>
  <w:num w:numId="10">
    <w:abstractNumId w:val="13"/>
  </w:num>
  <w:num w:numId="11">
    <w:abstractNumId w:val="20"/>
  </w:num>
  <w:num w:numId="12">
    <w:abstractNumId w:val="2"/>
  </w:num>
  <w:num w:numId="13">
    <w:abstractNumId w:val="12"/>
  </w:num>
  <w:num w:numId="14">
    <w:abstractNumId w:val="17"/>
  </w:num>
  <w:num w:numId="15">
    <w:abstractNumId w:val="7"/>
  </w:num>
  <w:num w:numId="16">
    <w:abstractNumId w:val="18"/>
  </w:num>
  <w:num w:numId="17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</w:num>
  <w:num w:numId="20">
    <w:abstractNumId w:val="6"/>
  </w:num>
  <w:num w:numId="21">
    <w:abstractNumId w:val="9"/>
  </w:num>
  <w:num w:numId="22">
    <w:abstractNumId w:val="2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"/>
    </o:shapedefaults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A49"/>
    <w:rsid w:val="00052A2B"/>
    <w:rsid w:val="000543C0"/>
    <w:rsid w:val="00055E40"/>
    <w:rsid w:val="000732C1"/>
    <w:rsid w:val="0007568C"/>
    <w:rsid w:val="00091BA7"/>
    <w:rsid w:val="000C49C9"/>
    <w:rsid w:val="001225A5"/>
    <w:rsid w:val="00127BB3"/>
    <w:rsid w:val="00193F0F"/>
    <w:rsid w:val="001B40B1"/>
    <w:rsid w:val="001D0BFA"/>
    <w:rsid w:val="001F431A"/>
    <w:rsid w:val="002C5E79"/>
    <w:rsid w:val="002C6D82"/>
    <w:rsid w:val="00312FAA"/>
    <w:rsid w:val="00314037"/>
    <w:rsid w:val="0037489E"/>
    <w:rsid w:val="00393F73"/>
    <w:rsid w:val="00396004"/>
    <w:rsid w:val="003D54CF"/>
    <w:rsid w:val="003E7CEA"/>
    <w:rsid w:val="00410B44"/>
    <w:rsid w:val="0043059F"/>
    <w:rsid w:val="004310CF"/>
    <w:rsid w:val="00434A67"/>
    <w:rsid w:val="00434F4B"/>
    <w:rsid w:val="00442D06"/>
    <w:rsid w:val="004565CF"/>
    <w:rsid w:val="00487226"/>
    <w:rsid w:val="004A77B8"/>
    <w:rsid w:val="00512402"/>
    <w:rsid w:val="005709B8"/>
    <w:rsid w:val="005879FC"/>
    <w:rsid w:val="005D12C9"/>
    <w:rsid w:val="005D797E"/>
    <w:rsid w:val="00671598"/>
    <w:rsid w:val="006A4F4A"/>
    <w:rsid w:val="006E5C6B"/>
    <w:rsid w:val="007011E0"/>
    <w:rsid w:val="00712DAE"/>
    <w:rsid w:val="00761DED"/>
    <w:rsid w:val="007A18B5"/>
    <w:rsid w:val="007A7E07"/>
    <w:rsid w:val="007B3118"/>
    <w:rsid w:val="007C3A49"/>
    <w:rsid w:val="007D796D"/>
    <w:rsid w:val="00810D2C"/>
    <w:rsid w:val="0085549E"/>
    <w:rsid w:val="00895312"/>
    <w:rsid w:val="008E3BB6"/>
    <w:rsid w:val="008F037F"/>
    <w:rsid w:val="00907CE5"/>
    <w:rsid w:val="0091348B"/>
    <w:rsid w:val="00926AA7"/>
    <w:rsid w:val="00930DBB"/>
    <w:rsid w:val="00930F82"/>
    <w:rsid w:val="00947CB0"/>
    <w:rsid w:val="00973369"/>
    <w:rsid w:val="009A39B2"/>
    <w:rsid w:val="009B4E34"/>
    <w:rsid w:val="009E295E"/>
    <w:rsid w:val="009E3685"/>
    <w:rsid w:val="00A04368"/>
    <w:rsid w:val="00A23205"/>
    <w:rsid w:val="00A870E9"/>
    <w:rsid w:val="00AC3615"/>
    <w:rsid w:val="00AC39D3"/>
    <w:rsid w:val="00AD6940"/>
    <w:rsid w:val="00AD715F"/>
    <w:rsid w:val="00B209C3"/>
    <w:rsid w:val="00BB17F8"/>
    <w:rsid w:val="00BD7FCB"/>
    <w:rsid w:val="00C025CF"/>
    <w:rsid w:val="00C03B45"/>
    <w:rsid w:val="00C1180F"/>
    <w:rsid w:val="00C151A6"/>
    <w:rsid w:val="00C43F81"/>
    <w:rsid w:val="00C55A17"/>
    <w:rsid w:val="00C63760"/>
    <w:rsid w:val="00C72890"/>
    <w:rsid w:val="00C86F8F"/>
    <w:rsid w:val="00C90C27"/>
    <w:rsid w:val="00C94DC8"/>
    <w:rsid w:val="00CB3E47"/>
    <w:rsid w:val="00CD0465"/>
    <w:rsid w:val="00CE43B5"/>
    <w:rsid w:val="00D10E6B"/>
    <w:rsid w:val="00D34647"/>
    <w:rsid w:val="00D43FCF"/>
    <w:rsid w:val="00D8497C"/>
    <w:rsid w:val="00D86986"/>
    <w:rsid w:val="00D90B83"/>
    <w:rsid w:val="00DB3598"/>
    <w:rsid w:val="00E10B8C"/>
    <w:rsid w:val="00E216A5"/>
    <w:rsid w:val="00E2593B"/>
    <w:rsid w:val="00E364B1"/>
    <w:rsid w:val="00E559CF"/>
    <w:rsid w:val="00E768EF"/>
    <w:rsid w:val="00EA6B20"/>
    <w:rsid w:val="00EC28A3"/>
    <w:rsid w:val="00EE05C6"/>
    <w:rsid w:val="00F12B56"/>
    <w:rsid w:val="00F30C9E"/>
    <w:rsid w:val="00F35F3A"/>
    <w:rsid w:val="00F55531"/>
    <w:rsid w:val="00FC07C0"/>
    <w:rsid w:val="00FC147E"/>
    <w:rsid w:val="00FF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10D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8"/>
      <w:szCs w:val="18"/>
    </w:rPr>
  </w:style>
  <w:style w:type="paragraph" w:styleId="2">
    <w:name w:val="heading 2"/>
    <w:basedOn w:val="a"/>
    <w:link w:val="2Char"/>
    <w:uiPriority w:val="9"/>
    <w:qFormat/>
    <w:rsid w:val="00810D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kern w:val="0"/>
      <w:sz w:val="18"/>
      <w:szCs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6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615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810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0D2C"/>
    <w:rPr>
      <w:b/>
      <w:bCs/>
    </w:rPr>
  </w:style>
  <w:style w:type="character" w:customStyle="1" w:styleId="1Char">
    <w:name w:val="标题 1 Char"/>
    <w:basedOn w:val="a0"/>
    <w:link w:val="1"/>
    <w:uiPriority w:val="9"/>
    <w:rsid w:val="00810D2C"/>
    <w:rPr>
      <w:rFonts w:ascii="宋体" w:hAnsi="宋体" w:cs="宋体"/>
      <w:kern w:val="36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D2C"/>
    <w:rPr>
      <w:rFonts w:ascii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0D2C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10D2C"/>
    <w:rPr>
      <w:color w:val="0000FF"/>
      <w:u w:val="single"/>
    </w:rPr>
  </w:style>
  <w:style w:type="table" w:styleId="a8">
    <w:name w:val="Table Grid"/>
    <w:basedOn w:val="a1"/>
    <w:uiPriority w:val="59"/>
    <w:rsid w:val="00E5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59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61DE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61DED"/>
    <w:rPr>
      <w:kern w:val="2"/>
      <w:sz w:val="18"/>
      <w:szCs w:val="18"/>
    </w:rPr>
  </w:style>
  <w:style w:type="character" w:customStyle="1" w:styleId="style191">
    <w:name w:val="style191"/>
    <w:basedOn w:val="a0"/>
    <w:rsid w:val="00C72890"/>
    <w:rPr>
      <w:color w:val="D56A00"/>
    </w:rPr>
  </w:style>
  <w:style w:type="paragraph" w:styleId="aa">
    <w:name w:val="List Paragraph"/>
    <w:basedOn w:val="a"/>
    <w:uiPriority w:val="34"/>
    <w:qFormat/>
    <w:rsid w:val="00C728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856">
                  <w:marLeft w:val="0"/>
                  <w:marRight w:val="0"/>
                  <w:marTop w:val="0"/>
                  <w:marBottom w:val="0"/>
                  <w:divBdr>
                    <w:top w:val="single" w:sz="6" w:space="0" w:color="D4D7D8"/>
                    <w:left w:val="single" w:sz="6" w:space="0" w:color="D4D7D8"/>
                    <w:bottom w:val="single" w:sz="6" w:space="0" w:color="D4D7D8"/>
                    <w:right w:val="single" w:sz="6" w:space="0" w:color="D4D7D8"/>
                  </w:divBdr>
                  <w:divsChild>
                    <w:div w:id="569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63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48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461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346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55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80">
              <w:marLeft w:val="6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龙腾四海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bg1">
                <a:tint val="100000"/>
                <a:shade val="100000"/>
                <a:hueMod val="100000"/>
                <a:satMod val="150000"/>
              </a:schemeClr>
            </a:gs>
            <a:gs pos="55000">
              <a:schemeClr val="bg1">
                <a:tint val="100000"/>
                <a:shade val="90000"/>
                <a:hueMod val="100000"/>
                <a:satMod val="375000"/>
              </a:schemeClr>
            </a:gs>
            <a:gs pos="100000">
              <a:schemeClr val="phClr">
                <a:tint val="88000"/>
                <a:shade val="100000"/>
                <a:hueMod val="100000"/>
                <a:satMod val="500000"/>
              </a:schemeClr>
            </a:gs>
          </a:gsLst>
          <a:lin ang="5400000" scaled="1"/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555000"/>
              </a:schemeClr>
              <a:schemeClr val="phClr">
                <a:tint val="96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14EC9-33A4-422E-AD09-B68F2D42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Links>
    <vt:vector size="30" baseType="variant">
      <vt:variant>
        <vt:i4>4063349</vt:i4>
      </vt:variant>
      <vt:variant>
        <vt:i4>15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http://www.dayang.com.cn/e/ViewImg/index.html?url=http://www.dayang.com.cn/d/file/products/Broadcast-qualitysystemsolutions/2011-08-23/29f83169873365bf60b61ece40ace8f3.jpg</vt:lpwstr>
      </vt:variant>
      <vt:variant>
        <vt:lpwstr/>
      </vt:variant>
      <vt:variant>
        <vt:i4>3801109</vt:i4>
      </vt:variant>
      <vt:variant>
        <vt:i4>12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6488180</vt:i4>
      </vt:variant>
      <vt:variant>
        <vt:i4>6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http://www.dayang.com.cn/e/ViewImg/index.html?url=http://www.dayang.com.cn/d/file/products/Broadcast-qualitysystemsolutions/2011-08-23/aabebe84ed35118dad7223651fbe0241.jpg</vt:lpwstr>
      </vt:variant>
      <vt:variant>
        <vt:lpwstr/>
      </vt:variant>
      <vt:variant>
        <vt:i4>3801109</vt:i4>
      </vt:variant>
      <vt:variant>
        <vt:i4>3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2</cp:revision>
  <cp:lastPrinted>2012-03-09T07:26:00Z</cp:lastPrinted>
  <dcterms:created xsi:type="dcterms:W3CDTF">2012-03-19T05:18:00Z</dcterms:created>
  <dcterms:modified xsi:type="dcterms:W3CDTF">2012-03-19T05:18:00Z</dcterms:modified>
</cp:coreProperties>
</file>