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Help System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Plano de Divisão de Tarefas e Checkpoints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Projeto Scrum · Specialisterne · Time de 3 · Java + MySQL · Trello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</w:rPr>
        <w:t xml:space="preserve">Sistema interno de perguntas e respostas para colaboradores se ajudarem. O trabalho está organizado em 3 frentes e 4 sprints (um por dia), cada sprint com objetivo, tarefas por responsável e um checkpoint de fechamento com critérios de aceitação. Como Scrum Master, você conduz as cerimônias (Daily, Planning, Review) e mantém o Trello atualizado, além de atuar na frente de dados/arquitetura.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2. Frentes de trabalho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Os integrantes 2 e 3 são placeholders — troque pelos nomes reais do time.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40"/>
      </w:tblGrid>
      <w:tr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Lucas — SM / Dados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Lucas (Scrum Master)</w:t>
            </w:r>
          </w:p>
        </w:tc>
        <w:tc>
          <w:tcPr>
            <w:tcW w:type="dxa" w:w="4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Conduzir cerimônias e Trello; repositório e estrutura do projeto Java; modelagem e criação do banco MySQL; entidades/classes base (POO); testes manuais; manual do usuário.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— Regras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Integrante 2</w:t>
            </w:r>
          </w:p>
        </w:tc>
        <w:tc>
          <w:tcPr>
            <w:tcW w:type="dxa" w:w="4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Conexão JDBC/DAO; autenticação e hash de senha; controle de acesso (Admin/Comum); persistência de solicitações e respostas; validações de servidor.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— UI/UX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Integrante 3</w:t>
            </w:r>
          </w:p>
        </w:tc>
        <w:tc>
          <w:tcPr>
            <w:tcW w:type="dxa" w:w="4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Protótipos (Figma/Canva); formulários de cadastro e solicitação; telas de listagem, filtros e ordenação; adaptação da UI por perfil; mensagens de sucesso/erro.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Legenda de prioridade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240"/>
      </w:tblGrid>
      <w:t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62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shd w:fill="FF5B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Essencial para o sistema funcionar. Deve ser concluído primeiro.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shd w:fill="FFD24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Importante, mas depende dos itens de alta prioridade.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shd w:fill="7ED17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Melhoria/complemento. Fica por último se houver tempo.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3. Sprint 1 — Dia 1 · Fundação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Base do projeto e cadastro de usuários funcionando.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</w:rPr>
        <w:t xml:space="preserve">Checkpoint (fim do dia): </w:t>
      </w:r>
      <w:r>
        <w:rPr>
          <w:rFonts w:ascii="Arial" w:cs="Arial" w:eastAsia="Arial" w:hAnsi="Arial"/>
        </w:rPr>
        <w:t xml:space="preserve">Usuário se cadastra e os dados persistem no banco com senha em hash; protótipos aprovados pelo time.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Critérios de aceitação: </w:t>
      </w:r>
      <w:r>
        <w:rPr>
          <w:rFonts w:ascii="Arial" w:cs="Arial" w:eastAsia="Arial" w:hAnsi="Arial"/>
        </w:rPr>
        <w:t xml:space="preserve">Cadastro salva no BD; e-mail duplicado retorna erro; senha criptografada; quadro Trello montado.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40"/>
      </w:tblGrid>
      <w:t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Repositório GitHub + estrutura do projeto Java (POO)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Projeto compila e roda; pacotes definidos.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MySQL: Usuário, Solicitações, Resposta, Departamento + FKs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Tabelas e relacionamentos conforme diagrama.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 de entidade base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Classes mapeiam as tabelas.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Trello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Montar quadro e cadastrar backlog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cartões no quadro.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RF01.1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cadastro (frontend)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Campos nome, e-mail, senha, tipo, depto.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RF01.2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campos obrigatórios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Envio bloqueado com campo vazio.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RF01.3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formato do e-mail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E-mail inválido rejeitado.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RF01.4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de senha (média)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Senha nunca em texto puro.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RF01.5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Salvar usuário no banco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persiste no MySQL.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RF01.6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Mensagens de sucesso/erro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 de duplicado tratado.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4. Sprint 2 — Dia 2 · Acesso e Solicitações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Login com perfis e criação de solicitações.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</w:rPr>
        <w:t xml:space="preserve">Checkpoint (fim do dia): </w:t>
      </w:r>
      <w:r>
        <w:rPr>
          <w:rFonts w:ascii="Arial" w:cs="Arial" w:eastAsia="Arial" w:hAnsi="Arial"/>
        </w:rPr>
        <w:t xml:space="preserve">Login diferencia Administrador e Comum; usuário comum cria uma solicitação salva no banco.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Critérios de aceitação: </w:t>
      </w:r>
      <w:r>
        <w:rPr>
          <w:rFonts w:ascii="Arial" w:cs="Arial" w:eastAsia="Arial" w:hAnsi="Arial"/>
        </w:rPr>
        <w:t xml:space="preserve">Rota de admin bloqueada para comum; solicitação aparece no banco; categoria duplicada barrada.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40"/>
      </w:tblGrid>
      <w:t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RF02.1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Tipos de usuário (Admin/Comum)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gravado e lido.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RF02.2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Controle de acessos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Ações de admin bloqueadas ao comum.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RF02.3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conforme o tipo de usuário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Telas mudam por perfil.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RF02.4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rotas protegidas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Acesso indevido bloqueado.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RF03.1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solicitação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Título, pergunta e categoria.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RF03.2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Campos obrigatórios da solicitação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Envio bloqueado sem obrigatórios.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RF03.3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Salvar solicitação no banco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Solicitação vinculada ao autor.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RF03.4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Confirmação ao usuário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Mensagem após criar.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RF06.1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Listagem de categorias (baixa)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Categorias exibidas p/ seleção.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RF06.2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Validar duplicidade de categoria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repetida barrada.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Popular departamentos e categorias (média)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base p/ teste.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Testes manuais de cadastro e login/logout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Roteiro executado e anotado.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5. Sprint 3 — Dia 3 · Interação e Listagens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Responder, listar/filtrar e resolver solicitações.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</w:rPr>
        <w:t xml:space="preserve">Checkpoint (fim do dia): </w:t>
      </w:r>
      <w:r>
        <w:rPr>
          <w:rFonts w:ascii="Arial" w:cs="Arial" w:eastAsia="Arial" w:hAnsi="Arial"/>
        </w:rPr>
        <w:t xml:space="preserve">Fluxo pergunta→resposta→resolvido completo; listagem com filtros e ordenação funcionando.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Critérios de aceitação: </w:t>
      </w:r>
      <w:r>
        <w:rPr>
          <w:rFonts w:ascii="Arial" w:cs="Arial" w:eastAsia="Arial" w:hAnsi="Arial"/>
        </w:rPr>
        <w:t xml:space="preserve">Resposta vinculada correta; apenas o autor muda o status; filtros e ordenação corretos.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40"/>
      </w:tblGrid>
      <w:t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RF04.1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Área para adicionar respostas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Responder solicitação existente.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RF04.2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Salvar resposta vinculada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correta p/ a solicitação.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RF04.3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Notificar quando houver resposta (baixa)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Autor recebe indicação.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RF05.1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de listagem de solicitações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solicitações com status.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RF05.2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Filtros por categoria/status/colaborador (média)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Filtros retornam correto.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RF05.3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Ordenação por data ou prioridade (média)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Ordena nos dois critérios.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RF07.1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'resolvido'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gravado e exibido.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RF07.2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Alterar status só pelo autor (baixa)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Só o criador resolve.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Testes do fluxo pergunta→resposta→resolvido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Fluxo completo validado.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6. Sprint 4 — Dia 4 · Qualidade e Apresentação</w:t>
      </w:r>
    </w:p>
    <w:p>
      <w:pPr>
        <w:spacing w:after="60" w:before="120"/>
      </w:pPr>
      <w:r>
        <w:rPr>
          <w:rFonts w:ascii="Arial" w:cs="Arial" w:eastAsia="Arial" w:hAnsi="Arial"/>
          <w:b/>
          <w:bCs/>
        </w:rPr>
        <w:t xml:space="preserve">Objetivo: </w:t>
      </w:r>
      <w:r>
        <w:rPr>
          <w:rFonts w:ascii="Arial" w:cs="Arial" w:eastAsia="Arial" w:hAnsi="Arial"/>
        </w:rPr>
        <w:t xml:space="preserve">Testes finais, manual, ajustes e apresentação.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</w:rPr>
        <w:t xml:space="preserve">Checkpoint (fim do dia): </w:t>
      </w:r>
      <w:r>
        <w:rPr>
          <w:rFonts w:ascii="Arial" w:cs="Arial" w:eastAsia="Arial" w:hAnsi="Arial"/>
        </w:rPr>
        <w:t xml:space="preserve">Sistema estável demonstrável ponta a ponta; manual pronto; Trello compartilhado com os formadores.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Critérios de aceitação: </w:t>
      </w:r>
      <w:r>
        <w:rPr>
          <w:rFonts w:ascii="Arial" w:cs="Arial" w:eastAsia="Arial" w:hAnsi="Arial"/>
        </w:rPr>
        <w:t xml:space="preserve">Todos os RF de alta prioridade concluídos; testes registrados; manual entregue; demo ensaiada.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500"/>
        <w:gridCol w:w="2640"/>
      </w:tblGrid>
      <w:tr>
        <w:tc>
          <w:tcPr>
            <w:tcW w:type="dxa" w:w="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64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Bateria de testes manuais (funcional, validação, usabilidade)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Roteiro completo; bugs registrados.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Correção de bugs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Bugs de alta prioridade corrigidos.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Refino de UI/UX e mensagens (média)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revisada.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do usuário final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Cobre cadastro→solicitação→resposta→resolução.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Trello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Compartilhar Trello com formadores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Formadores com acesso.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Preparar apresentação final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Lucas</w:t>
            </w:r>
          </w:p>
        </w:tc>
        <w:tc>
          <w:tcPr>
            <w:tcW w:type="dxa" w:w="264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Demo ponta a ponta ensaiada.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7. Rotina Scrum diária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Daily Scrum: alinhar o andamento e identificar impedimentos.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Sprint Planning: definir o que e como será feito na sprint.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Sprint Review: apresentar o que foi feito e coletar feedback (dias 1 a 3).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Dia 4: apresentação final no lugar da Review.</w:t>
      </w:r>
    </w:p>
    <w:p>
      <w:pPr>
        <w:spacing w:before="120"/>
      </w:pPr>
      <w:r>
        <w:rPr>
          <w:rFonts w:ascii="Arial" w:cs="Arial" w:eastAsia="Arial" w:hAnsi="Arial"/>
        </w:rPr>
        <w:t xml:space="preserve">Como SM, registre em cada Daily as decisões e impedimentos, e só mova um cartão para "Feito" quando os critérios de aceitação forem atendidos.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</w:rPr>
        <w:t xml:space="preserve">8. Entregas transversais (não esquecer)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Protótipos de baixa/média fidelidade (Figma ou Canva) antes de codar as telas.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Quadro Trello sempre atualizado (A Fazer / Fazendo / Feito) e compartilhado com os formadores.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Testes manuais documentados a cada sprint.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Manual do usuário final com passo a passo.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Repositório GitHub (opcional, mas recomendado para versionar em equipe).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2026-08-03T17:46:51.766Z</dcterms:created>
  <dcterms:modified xsi:type="dcterms:W3CDTF">2026-08-03T17:46:51.766Z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