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7E4C16">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7B1AB8C" w14:textId="0CF527B1" w:rsidR="000B6BBA"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8509343" w:history="1">
        <w:r w:rsidR="000B6BBA" w:rsidRPr="00576DF2">
          <w:rPr>
            <w:rStyle w:val="Hyperlink"/>
            <w:noProof/>
          </w:rPr>
          <w:t>DANH MỤC KÝ HIỆU VÀ CHỮ VIẾT TẮT</w:t>
        </w:r>
        <w:r w:rsidR="000B6BBA">
          <w:rPr>
            <w:noProof/>
            <w:webHidden/>
          </w:rPr>
          <w:tab/>
        </w:r>
        <w:r w:rsidR="000B6BBA">
          <w:rPr>
            <w:noProof/>
            <w:webHidden/>
          </w:rPr>
          <w:fldChar w:fldCharType="begin"/>
        </w:r>
        <w:r w:rsidR="000B6BBA">
          <w:rPr>
            <w:noProof/>
            <w:webHidden/>
          </w:rPr>
          <w:instrText xml:space="preserve"> PAGEREF _Toc168509343 \h </w:instrText>
        </w:r>
        <w:r w:rsidR="000B6BBA">
          <w:rPr>
            <w:noProof/>
            <w:webHidden/>
          </w:rPr>
        </w:r>
        <w:r w:rsidR="000B6BBA">
          <w:rPr>
            <w:noProof/>
            <w:webHidden/>
          </w:rPr>
          <w:fldChar w:fldCharType="separate"/>
        </w:r>
        <w:r w:rsidR="000B6BBA">
          <w:rPr>
            <w:noProof/>
            <w:webHidden/>
          </w:rPr>
          <w:t>i</w:t>
        </w:r>
        <w:r w:rsidR="000B6BBA">
          <w:rPr>
            <w:noProof/>
            <w:webHidden/>
          </w:rPr>
          <w:fldChar w:fldCharType="end"/>
        </w:r>
      </w:hyperlink>
    </w:p>
    <w:p w14:paraId="160EDC53" w14:textId="13E964EF"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4" w:history="1">
        <w:r w:rsidR="000B6BBA" w:rsidRPr="00576DF2">
          <w:rPr>
            <w:rStyle w:val="Hyperlink"/>
            <w:noProof/>
          </w:rPr>
          <w:t>DANH MỤC HÌNH VẼ</w:t>
        </w:r>
        <w:r w:rsidR="000B6BBA">
          <w:rPr>
            <w:noProof/>
            <w:webHidden/>
          </w:rPr>
          <w:tab/>
        </w:r>
        <w:r w:rsidR="000B6BBA">
          <w:rPr>
            <w:noProof/>
            <w:webHidden/>
          </w:rPr>
          <w:fldChar w:fldCharType="begin"/>
        </w:r>
        <w:r w:rsidR="000B6BBA">
          <w:rPr>
            <w:noProof/>
            <w:webHidden/>
          </w:rPr>
          <w:instrText xml:space="preserve"> PAGEREF _Toc168509344 \h </w:instrText>
        </w:r>
        <w:r w:rsidR="000B6BBA">
          <w:rPr>
            <w:noProof/>
            <w:webHidden/>
          </w:rPr>
        </w:r>
        <w:r w:rsidR="000B6BBA">
          <w:rPr>
            <w:noProof/>
            <w:webHidden/>
          </w:rPr>
          <w:fldChar w:fldCharType="separate"/>
        </w:r>
        <w:r w:rsidR="000B6BBA">
          <w:rPr>
            <w:noProof/>
            <w:webHidden/>
          </w:rPr>
          <w:t>ii</w:t>
        </w:r>
        <w:r w:rsidR="000B6BBA">
          <w:rPr>
            <w:noProof/>
            <w:webHidden/>
          </w:rPr>
          <w:fldChar w:fldCharType="end"/>
        </w:r>
      </w:hyperlink>
    </w:p>
    <w:p w14:paraId="5327140C" w14:textId="6069E56D"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5" w:history="1">
        <w:r w:rsidR="000B6BBA" w:rsidRPr="00576DF2">
          <w:rPr>
            <w:rStyle w:val="Hyperlink"/>
            <w:noProof/>
            <w:lang w:val="vi-VN"/>
          </w:rPr>
          <w:t>DANH MỤC BẢNG BIỂU</w:t>
        </w:r>
        <w:r w:rsidR="000B6BBA">
          <w:rPr>
            <w:noProof/>
            <w:webHidden/>
          </w:rPr>
          <w:tab/>
        </w:r>
        <w:r w:rsidR="000B6BBA">
          <w:rPr>
            <w:noProof/>
            <w:webHidden/>
          </w:rPr>
          <w:fldChar w:fldCharType="begin"/>
        </w:r>
        <w:r w:rsidR="000B6BBA">
          <w:rPr>
            <w:noProof/>
            <w:webHidden/>
          </w:rPr>
          <w:instrText xml:space="preserve"> PAGEREF _Toc168509345 \h </w:instrText>
        </w:r>
        <w:r w:rsidR="000B6BBA">
          <w:rPr>
            <w:noProof/>
            <w:webHidden/>
          </w:rPr>
        </w:r>
        <w:r w:rsidR="000B6BBA">
          <w:rPr>
            <w:noProof/>
            <w:webHidden/>
          </w:rPr>
          <w:fldChar w:fldCharType="separate"/>
        </w:r>
        <w:r w:rsidR="000B6BBA">
          <w:rPr>
            <w:noProof/>
            <w:webHidden/>
          </w:rPr>
          <w:t>iii</w:t>
        </w:r>
        <w:r w:rsidR="000B6BBA">
          <w:rPr>
            <w:noProof/>
            <w:webHidden/>
          </w:rPr>
          <w:fldChar w:fldCharType="end"/>
        </w:r>
      </w:hyperlink>
    </w:p>
    <w:p w14:paraId="1D38FD88" w14:textId="6CD5DEAC"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6" w:history="1">
        <w:r w:rsidR="000B6BBA" w:rsidRPr="00576DF2">
          <w:rPr>
            <w:rStyle w:val="Hyperlink"/>
            <w:noProof/>
          </w:rPr>
          <w:t>TÓM TẮT</w:t>
        </w:r>
        <w:r w:rsidR="000B6BBA">
          <w:rPr>
            <w:noProof/>
            <w:webHidden/>
          </w:rPr>
          <w:tab/>
        </w:r>
        <w:r w:rsidR="000B6BBA">
          <w:rPr>
            <w:noProof/>
            <w:webHidden/>
          </w:rPr>
          <w:fldChar w:fldCharType="begin"/>
        </w:r>
        <w:r w:rsidR="000B6BBA">
          <w:rPr>
            <w:noProof/>
            <w:webHidden/>
          </w:rPr>
          <w:instrText xml:space="preserve"> PAGEREF _Toc168509346 \h </w:instrText>
        </w:r>
        <w:r w:rsidR="000B6BBA">
          <w:rPr>
            <w:noProof/>
            <w:webHidden/>
          </w:rPr>
        </w:r>
        <w:r w:rsidR="000B6BBA">
          <w:rPr>
            <w:noProof/>
            <w:webHidden/>
          </w:rPr>
          <w:fldChar w:fldCharType="separate"/>
        </w:r>
        <w:r w:rsidR="000B6BBA">
          <w:rPr>
            <w:noProof/>
            <w:webHidden/>
          </w:rPr>
          <w:t>iv</w:t>
        </w:r>
        <w:r w:rsidR="000B6BBA">
          <w:rPr>
            <w:noProof/>
            <w:webHidden/>
          </w:rPr>
          <w:fldChar w:fldCharType="end"/>
        </w:r>
      </w:hyperlink>
    </w:p>
    <w:p w14:paraId="2E6316D6" w14:textId="66185F2D"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7" w:history="1">
        <w:r w:rsidR="000B6BBA" w:rsidRPr="00576DF2">
          <w:rPr>
            <w:rStyle w:val="Hyperlink"/>
            <w:noProof/>
            <w:lang w:val="vi-VN"/>
          </w:rPr>
          <w:t>CHƯƠNG 1.</w:t>
        </w:r>
        <w:r w:rsidR="000B6BBA" w:rsidRPr="00576DF2">
          <w:rPr>
            <w:rStyle w:val="Hyperlink"/>
            <w:noProof/>
          </w:rPr>
          <w:t xml:space="preserve"> ĐẶT</w:t>
        </w:r>
        <w:r w:rsidR="000B6BBA" w:rsidRPr="00576DF2">
          <w:rPr>
            <w:rStyle w:val="Hyperlink"/>
            <w:noProof/>
            <w:lang w:val="vi-VN"/>
          </w:rPr>
          <w:t xml:space="preserve"> VẤN ĐỀ</w:t>
        </w:r>
        <w:r w:rsidR="000B6BBA">
          <w:rPr>
            <w:noProof/>
            <w:webHidden/>
          </w:rPr>
          <w:tab/>
        </w:r>
        <w:r w:rsidR="000B6BBA">
          <w:rPr>
            <w:noProof/>
            <w:webHidden/>
          </w:rPr>
          <w:fldChar w:fldCharType="begin"/>
        </w:r>
        <w:r w:rsidR="000B6BBA">
          <w:rPr>
            <w:noProof/>
            <w:webHidden/>
          </w:rPr>
          <w:instrText xml:space="preserve"> PAGEREF _Toc168509347 \h </w:instrText>
        </w:r>
        <w:r w:rsidR="000B6BBA">
          <w:rPr>
            <w:noProof/>
            <w:webHidden/>
          </w:rPr>
        </w:r>
        <w:r w:rsidR="000B6BBA">
          <w:rPr>
            <w:noProof/>
            <w:webHidden/>
          </w:rPr>
          <w:fldChar w:fldCharType="separate"/>
        </w:r>
        <w:r w:rsidR="000B6BBA">
          <w:rPr>
            <w:noProof/>
            <w:webHidden/>
          </w:rPr>
          <w:t>5</w:t>
        </w:r>
        <w:r w:rsidR="000B6BBA">
          <w:rPr>
            <w:noProof/>
            <w:webHidden/>
          </w:rPr>
          <w:fldChar w:fldCharType="end"/>
        </w:r>
      </w:hyperlink>
    </w:p>
    <w:p w14:paraId="2A6FCDB6" w14:textId="4AF165CA"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48" w:history="1">
        <w:r w:rsidR="000B6BBA" w:rsidRPr="00576DF2">
          <w:rPr>
            <w:rStyle w:val="Hyperlink"/>
            <w:noProof/>
            <w:lang w:val="vi-VN"/>
          </w:rPr>
          <w:t>CHƯƠNG 2.</w:t>
        </w:r>
        <w:r w:rsidR="000B6BBA" w:rsidRPr="00576DF2">
          <w:rPr>
            <w:rStyle w:val="Hyperlink"/>
            <w:noProof/>
          </w:rPr>
          <w:t xml:space="preserve"> CƠ</w:t>
        </w:r>
        <w:r w:rsidR="000B6BBA" w:rsidRPr="00576DF2">
          <w:rPr>
            <w:rStyle w:val="Hyperlink"/>
            <w:noProof/>
            <w:lang w:val="vi-VN"/>
          </w:rPr>
          <w:t xml:space="preserve"> SỞ LÝ THUYẾT</w:t>
        </w:r>
        <w:r w:rsidR="000B6BBA">
          <w:rPr>
            <w:noProof/>
            <w:webHidden/>
          </w:rPr>
          <w:tab/>
        </w:r>
        <w:r w:rsidR="000B6BBA">
          <w:rPr>
            <w:noProof/>
            <w:webHidden/>
          </w:rPr>
          <w:fldChar w:fldCharType="begin"/>
        </w:r>
        <w:r w:rsidR="000B6BBA">
          <w:rPr>
            <w:noProof/>
            <w:webHidden/>
          </w:rPr>
          <w:instrText xml:space="preserve"> PAGEREF _Toc168509348 \h </w:instrText>
        </w:r>
        <w:r w:rsidR="000B6BBA">
          <w:rPr>
            <w:noProof/>
            <w:webHidden/>
          </w:rPr>
        </w:r>
        <w:r w:rsidR="000B6BBA">
          <w:rPr>
            <w:noProof/>
            <w:webHidden/>
          </w:rPr>
          <w:fldChar w:fldCharType="separate"/>
        </w:r>
        <w:r w:rsidR="000B6BBA">
          <w:rPr>
            <w:noProof/>
            <w:webHidden/>
          </w:rPr>
          <w:t>6</w:t>
        </w:r>
        <w:r w:rsidR="000B6BBA">
          <w:rPr>
            <w:noProof/>
            <w:webHidden/>
          </w:rPr>
          <w:fldChar w:fldCharType="end"/>
        </w:r>
      </w:hyperlink>
    </w:p>
    <w:p w14:paraId="1E337AEA" w14:textId="68EAC2AD" w:rsidR="000B6BBA"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8509349" w:history="1">
        <w:r w:rsidR="000B6BBA" w:rsidRPr="00576DF2">
          <w:rPr>
            <w:rStyle w:val="Hyperlink"/>
            <w:noProof/>
            <w:lang w:val="vi-VN"/>
          </w:rPr>
          <w:t>2.1 Kalman Filter</w:t>
        </w:r>
        <w:r w:rsidR="000B6BBA">
          <w:rPr>
            <w:noProof/>
            <w:webHidden/>
          </w:rPr>
          <w:tab/>
        </w:r>
        <w:r w:rsidR="000B6BBA">
          <w:rPr>
            <w:noProof/>
            <w:webHidden/>
          </w:rPr>
          <w:fldChar w:fldCharType="begin"/>
        </w:r>
        <w:r w:rsidR="000B6BBA">
          <w:rPr>
            <w:noProof/>
            <w:webHidden/>
          </w:rPr>
          <w:instrText xml:space="preserve"> PAGEREF _Toc168509349 \h </w:instrText>
        </w:r>
        <w:r w:rsidR="000B6BBA">
          <w:rPr>
            <w:noProof/>
            <w:webHidden/>
          </w:rPr>
        </w:r>
        <w:r w:rsidR="000B6BBA">
          <w:rPr>
            <w:noProof/>
            <w:webHidden/>
          </w:rPr>
          <w:fldChar w:fldCharType="separate"/>
        </w:r>
        <w:r w:rsidR="000B6BBA">
          <w:rPr>
            <w:noProof/>
            <w:webHidden/>
          </w:rPr>
          <w:t>6</w:t>
        </w:r>
        <w:r w:rsidR="000B6BBA">
          <w:rPr>
            <w:noProof/>
            <w:webHidden/>
          </w:rPr>
          <w:fldChar w:fldCharType="end"/>
        </w:r>
      </w:hyperlink>
    </w:p>
    <w:p w14:paraId="37FF1489" w14:textId="09F05E44"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0" w:history="1">
        <w:r w:rsidR="000B6BBA" w:rsidRPr="00576DF2">
          <w:rPr>
            <w:rStyle w:val="Hyperlink"/>
            <w:noProof/>
            <w:lang w:val="vi-VN"/>
          </w:rPr>
          <w:t>CHƯƠNG 3. KẾT QUẢ</w:t>
        </w:r>
        <w:r w:rsidR="000B6BBA">
          <w:rPr>
            <w:noProof/>
            <w:webHidden/>
          </w:rPr>
          <w:tab/>
        </w:r>
        <w:r w:rsidR="000B6BBA">
          <w:rPr>
            <w:noProof/>
            <w:webHidden/>
          </w:rPr>
          <w:fldChar w:fldCharType="begin"/>
        </w:r>
        <w:r w:rsidR="000B6BBA">
          <w:rPr>
            <w:noProof/>
            <w:webHidden/>
          </w:rPr>
          <w:instrText xml:space="preserve"> PAGEREF _Toc168509350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4FC3A815" w14:textId="542E7FE0"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1" w:history="1">
        <w:r w:rsidR="000B6BBA" w:rsidRPr="00576DF2">
          <w:rPr>
            <w:rStyle w:val="Hyperlink"/>
            <w:noProof/>
            <w:lang w:val="vi-VN"/>
          </w:rPr>
          <w:t>CHƯƠNG 4. KẾT LUẬN</w:t>
        </w:r>
        <w:r w:rsidR="000B6BBA">
          <w:rPr>
            <w:noProof/>
            <w:webHidden/>
          </w:rPr>
          <w:tab/>
        </w:r>
        <w:r w:rsidR="000B6BBA">
          <w:rPr>
            <w:noProof/>
            <w:webHidden/>
          </w:rPr>
          <w:fldChar w:fldCharType="begin"/>
        </w:r>
        <w:r w:rsidR="000B6BBA">
          <w:rPr>
            <w:noProof/>
            <w:webHidden/>
          </w:rPr>
          <w:instrText xml:space="preserve"> PAGEREF _Toc168509351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2013FF14" w14:textId="1CF03E76" w:rsidR="000B6BBA" w:rsidRDefault="00000000">
      <w:pPr>
        <w:pStyle w:val="TOC1"/>
        <w:rPr>
          <w:rFonts w:asciiTheme="minorHAnsi" w:eastAsiaTheme="minorEastAsia" w:hAnsiTheme="minorHAnsi" w:cstheme="minorBidi"/>
          <w:b w:val="0"/>
          <w:noProof/>
          <w:sz w:val="24"/>
          <w:szCs w:val="24"/>
          <w14:ligatures w14:val="standardContextual"/>
        </w:rPr>
      </w:pPr>
      <w:hyperlink w:anchor="_Toc168509352" w:history="1">
        <w:r w:rsidR="000B6BBA" w:rsidRPr="00576DF2">
          <w:rPr>
            <w:rStyle w:val="Hyperlink"/>
            <w:noProof/>
          </w:rPr>
          <w:t>TÀI LIỆU THAM KHẢO</w:t>
        </w:r>
        <w:r w:rsidR="000B6BBA">
          <w:rPr>
            <w:noProof/>
            <w:webHidden/>
          </w:rPr>
          <w:tab/>
        </w:r>
        <w:r w:rsidR="000B6BBA">
          <w:rPr>
            <w:noProof/>
            <w:webHidden/>
          </w:rPr>
          <w:fldChar w:fldCharType="begin"/>
        </w:r>
        <w:r w:rsidR="000B6BBA">
          <w:rPr>
            <w:noProof/>
            <w:webHidden/>
          </w:rPr>
          <w:instrText xml:space="preserve"> PAGEREF _Toc168509352 \h </w:instrText>
        </w:r>
        <w:r w:rsidR="000B6BBA">
          <w:rPr>
            <w:noProof/>
            <w:webHidden/>
          </w:rPr>
        </w:r>
        <w:r w:rsidR="000B6BBA">
          <w:rPr>
            <w:noProof/>
            <w:webHidden/>
          </w:rPr>
          <w:fldChar w:fldCharType="separate"/>
        </w:r>
        <w:r w:rsidR="000B6BBA">
          <w:rPr>
            <w:noProof/>
            <w:webHidden/>
          </w:rPr>
          <w:t>13</w:t>
        </w:r>
        <w:r w:rsidR="000B6BBA">
          <w:rPr>
            <w:noProof/>
            <w:webHidden/>
          </w:rPr>
          <w:fldChar w:fldCharType="end"/>
        </w:r>
      </w:hyperlink>
    </w:p>
    <w:p w14:paraId="1C2B76C7" w14:textId="3A2D66C0"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8509343"/>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8509344"/>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8509345"/>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8509346"/>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490D65D1" w:rsidR="004E2FDC" w:rsidRPr="009B3D07" w:rsidRDefault="00063D24" w:rsidP="00FB48A5">
      <w:pPr>
        <w:pStyle w:val="Heading1"/>
        <w:rPr>
          <w:lang w:val="vi-VN"/>
        </w:rPr>
      </w:pPr>
      <w:bookmarkStart w:id="5" w:name="_Toc168509347"/>
      <w:r>
        <w:lastRenderedPageBreak/>
        <w:t>ĐẶT</w:t>
      </w:r>
      <w:r>
        <w:rPr>
          <w:lang w:val="vi-VN"/>
        </w:rPr>
        <w:t xml:space="preserve"> VẤN ĐỀ</w:t>
      </w:r>
      <w:bookmarkEnd w:id="5"/>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6" w:name="_Toc168509348"/>
      <w:r>
        <w:lastRenderedPageBreak/>
        <w:t>CƠ</w:t>
      </w:r>
      <w:r>
        <w:rPr>
          <w:lang w:val="vi-VN"/>
        </w:rPr>
        <w:t xml:space="preserve"> SỞ LÝ THUYẾT</w:t>
      </w:r>
      <w:bookmarkEnd w:id="6"/>
    </w:p>
    <w:p w14:paraId="06800FA2" w14:textId="09828B60" w:rsidR="00504247" w:rsidRDefault="00EC061D" w:rsidP="008F3A2D">
      <w:pPr>
        <w:pStyle w:val="Heading2"/>
        <w:rPr>
          <w:lang w:val="vi-VN"/>
        </w:rPr>
      </w:pPr>
      <w:bookmarkStart w:id="7" w:name="_Toc168509349"/>
      <w:r>
        <w:rPr>
          <w:lang w:val="vi-VN"/>
        </w:rPr>
        <w:t>Kalman Filter</w:t>
      </w:r>
      <w:bookmarkEnd w:id="7"/>
      <w:r>
        <w:rPr>
          <w:lang w:val="vi-VN"/>
        </w:rPr>
        <w:t xml:space="preserve"> </w:t>
      </w: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lastRenderedPageBreak/>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5EF7A2F8" w14:textId="7AFD75B8" w:rsidR="00B64D18"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7B75914A" w14:textId="77777777" w:rsidR="00294922" w:rsidRPr="00294922" w:rsidRDefault="00294922" w:rsidP="006D41D0">
      <w:pPr>
        <w:rPr>
          <w:rFonts w:eastAsiaTheme="minorEastAsia"/>
          <w:sz w:val="24"/>
          <w:lang w:val="vi-VN"/>
        </w:rPr>
      </w:pPr>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4529"/>
        <w:gridCol w:w="4530"/>
      </w:tblGrid>
      <w:tr w:rsidR="00466CDE" w14:paraId="786DBBC6" w14:textId="77777777" w:rsidTr="00360580">
        <w:trPr>
          <w:jc w:val="center"/>
        </w:trPr>
        <w:tc>
          <w:tcPr>
            <w:tcW w:w="4529" w:type="dxa"/>
          </w:tcPr>
          <w:p w14:paraId="11D29D9D" w14:textId="7DD3ABCE" w:rsidR="00466CDE" w:rsidRDefault="00466CDE" w:rsidP="00466CDE">
            <w:pPr>
              <w:jc w:val="center"/>
              <w:rPr>
                <w:lang w:val="vi-VN"/>
              </w:rPr>
            </w:pPr>
            <w:r>
              <w:rPr>
                <w:lang w:val="vi-VN"/>
              </w:rPr>
              <w:lastRenderedPageBreak/>
              <w:t>Tên công thức</w:t>
            </w:r>
          </w:p>
        </w:tc>
        <w:tc>
          <w:tcPr>
            <w:tcW w:w="453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360580">
        <w:trPr>
          <w:jc w:val="center"/>
        </w:trPr>
        <w:tc>
          <w:tcPr>
            <w:tcW w:w="452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453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360580">
        <w:trPr>
          <w:jc w:val="center"/>
        </w:trPr>
        <w:tc>
          <w:tcPr>
            <w:tcW w:w="452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453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77C7BFA2" w14:textId="33CD9D99" w:rsidR="007C260A" w:rsidRDefault="001C12EE" w:rsidP="007C260A">
      <w:pPr>
        <w:rPr>
          <w:rFonts w:eastAsiaTheme="minorEastAsia"/>
          <w:lang w:val="vi-VN"/>
        </w:rPr>
      </w:pPr>
      <w:r>
        <w:rPr>
          <w:lang w:val="vi-VN"/>
        </w:rPr>
        <w:t xml:space="preserve">Theo phương trình chuyển </w:t>
      </w:r>
      <w:r w:rsidR="007C260A">
        <w:rPr>
          <w:lang w:val="vi-VN"/>
        </w:rPr>
        <w:t>động cơ học ta có</w:t>
      </w:r>
      <w:r w:rsidR="007C260A">
        <w:rPr>
          <w:rFonts w:eastAsiaTheme="minorEastAsia"/>
          <w:lang w:val="vi-VN"/>
        </w:rPr>
        <w:t xml:space="preserve"> tương đương với hệ phương trình sau:</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6E681718" w14:textId="45A928DF" w:rsidR="00BF56BF" w:rsidRPr="00D97018" w:rsidRDefault="00D97018" w:rsidP="00BF56BF">
      <w:pPr>
        <w:jc w:val="left"/>
        <w:rPr>
          <w:rFonts w:eastAsiaTheme="minorEastAsia"/>
          <w:lang w:val="vi-VN"/>
        </w:rPr>
      </w:pPr>
      <w:r>
        <w:rPr>
          <w:rFonts w:eastAsiaTheme="minorEastAsia"/>
          <w:lang w:val="vi-VN"/>
        </w:rPr>
        <w:t>Vậy ta có được phương trình sau</w:t>
      </w:r>
      <m:oMath>
        <m:r>
          <w:rPr>
            <w:rFonts w:ascii="Cambria Math" w:hAnsi="Cambria Math"/>
            <w:lang w:val="vi-VN"/>
          </w:rPr>
          <m:t xml:space="preserve"> </m:t>
        </m:r>
      </m:oMath>
    </w:p>
    <w:p w14:paraId="338B083C" w14:textId="77777777" w:rsidR="007C260A" w:rsidRPr="001C12EE" w:rsidRDefault="007C260A" w:rsidP="00E020C9">
      <w:pPr>
        <w:rPr>
          <w:lang w:val="vi-VN"/>
        </w:rPr>
      </w:pPr>
    </w:p>
    <w:p w14:paraId="3ACC88FE" w14:textId="26418595" w:rsidR="00553C1D" w:rsidRPr="00EE72EE" w:rsidRDefault="00000000" w:rsidP="00E020C9">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EE72EE" w14:paraId="7C6C5E15" w14:textId="77777777" w:rsidTr="00296233">
        <w:trPr>
          <w:jc w:val="center"/>
        </w:trPr>
        <w:tc>
          <w:tcPr>
            <w:tcW w:w="1309" w:type="dxa"/>
          </w:tcPr>
          <w:p w14:paraId="7D51DADB" w14:textId="77777777" w:rsidR="00EE72EE" w:rsidRDefault="00EE72EE" w:rsidP="00C55938">
            <w:pPr>
              <w:jc w:val="center"/>
              <w:rPr>
                <w:szCs w:val="26"/>
                <w:lang w:val="vi-VN"/>
              </w:rPr>
            </w:pPr>
            <w:r>
              <w:rPr>
                <w:szCs w:val="26"/>
                <w:lang w:val="vi-VN"/>
              </w:rPr>
              <w:t>Kí hiệu</w:t>
            </w:r>
          </w:p>
        </w:tc>
        <w:tc>
          <w:tcPr>
            <w:tcW w:w="3996" w:type="dxa"/>
          </w:tcPr>
          <w:p w14:paraId="48460E7A" w14:textId="6AB16C97" w:rsidR="00EE72EE" w:rsidRDefault="00EE72EE" w:rsidP="00C55938">
            <w:pPr>
              <w:jc w:val="center"/>
              <w:rPr>
                <w:szCs w:val="26"/>
                <w:lang w:val="vi-VN"/>
              </w:rPr>
            </w:pPr>
            <w:r>
              <w:rPr>
                <w:szCs w:val="26"/>
                <w:lang w:val="vi-VN"/>
              </w:rPr>
              <w:t>Tên</w:t>
            </w:r>
          </w:p>
        </w:tc>
        <w:tc>
          <w:tcPr>
            <w:tcW w:w="2714" w:type="dxa"/>
          </w:tcPr>
          <w:p w14:paraId="42A62F2B" w14:textId="77777777" w:rsidR="00EE72EE" w:rsidRDefault="00EE72EE" w:rsidP="00C55938">
            <w:pPr>
              <w:jc w:val="center"/>
              <w:rPr>
                <w:szCs w:val="26"/>
                <w:lang w:val="vi-VN"/>
              </w:rPr>
            </w:pPr>
            <w:r>
              <w:rPr>
                <w:szCs w:val="26"/>
                <w:lang w:val="vi-VN"/>
              </w:rPr>
              <w:t>Kích thước(hàng x cột)</w:t>
            </w:r>
          </w:p>
        </w:tc>
      </w:tr>
      <w:tr w:rsidR="00EE72EE" w14:paraId="35B11C15" w14:textId="77777777" w:rsidTr="00296233">
        <w:trPr>
          <w:jc w:val="center"/>
        </w:trPr>
        <w:tc>
          <w:tcPr>
            <w:tcW w:w="1309" w:type="dxa"/>
          </w:tcPr>
          <w:p w14:paraId="6462472F" w14:textId="3410A975" w:rsidR="00EE72EE" w:rsidRPr="00551C6E" w:rsidRDefault="00000000" w:rsidP="00772751">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2951C425" w14:textId="6D2CEB30" w:rsidR="00EE72EE" w:rsidRDefault="00EE72EE" w:rsidP="00772751">
            <w:pPr>
              <w:rPr>
                <w:szCs w:val="26"/>
                <w:lang w:val="vi-VN"/>
              </w:rPr>
            </w:pPr>
            <w:r>
              <w:rPr>
                <w:szCs w:val="26"/>
                <w:lang w:val="vi-VN"/>
              </w:rPr>
              <w:t xml:space="preserve">Vecto trạng thái </w:t>
            </w:r>
            <w:r w:rsidR="002A439F">
              <w:rPr>
                <w:szCs w:val="26"/>
                <w:lang w:val="vi-VN"/>
              </w:rPr>
              <w:t>dự đoán</w:t>
            </w:r>
          </w:p>
        </w:tc>
        <w:tc>
          <w:tcPr>
            <w:tcW w:w="2714" w:type="dxa"/>
          </w:tcPr>
          <w:p w14:paraId="40DE92C3" w14:textId="77777777" w:rsidR="00EE72EE" w:rsidRDefault="00000000" w:rsidP="00772751">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2A439F" w14:paraId="6A13F2DC" w14:textId="77777777" w:rsidTr="00296233">
        <w:trPr>
          <w:jc w:val="center"/>
        </w:trPr>
        <w:tc>
          <w:tcPr>
            <w:tcW w:w="1309" w:type="dxa"/>
          </w:tcPr>
          <w:p w14:paraId="15D2CA7D" w14:textId="1A58CBB9" w:rsidR="002A439F" w:rsidRDefault="00000000" w:rsidP="002A439F">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AEDE13" w14:textId="6C0B240C" w:rsidR="002A439F" w:rsidRDefault="002A439F" w:rsidP="002A439F">
            <w:pPr>
              <w:rPr>
                <w:szCs w:val="26"/>
                <w:lang w:val="vi-VN"/>
              </w:rPr>
            </w:pPr>
            <w:r>
              <w:rPr>
                <w:szCs w:val="26"/>
                <w:lang w:val="vi-VN"/>
              </w:rPr>
              <w:t>Vecto trạng thái hiện tại</w:t>
            </w:r>
          </w:p>
        </w:tc>
        <w:tc>
          <w:tcPr>
            <w:tcW w:w="2714" w:type="dxa"/>
          </w:tcPr>
          <w:p w14:paraId="198A4F61" w14:textId="7DB951EC" w:rsidR="002A439F" w:rsidRDefault="00000000" w:rsidP="002A439F">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2A439F" w14:paraId="402FFFCD" w14:textId="77777777" w:rsidTr="00296233">
        <w:trPr>
          <w:jc w:val="center"/>
        </w:trPr>
        <w:tc>
          <w:tcPr>
            <w:tcW w:w="1309" w:type="dxa"/>
          </w:tcPr>
          <w:p w14:paraId="668F11EA" w14:textId="77777777" w:rsidR="002A439F" w:rsidRDefault="00000000" w:rsidP="002A439F">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19AF385E" w14:textId="77777777" w:rsidR="002A439F" w:rsidRDefault="002A439F" w:rsidP="002A439F">
            <w:pPr>
              <w:rPr>
                <w:szCs w:val="26"/>
                <w:lang w:val="vi-VN"/>
              </w:rPr>
            </w:pPr>
            <w:r>
              <w:rPr>
                <w:szCs w:val="26"/>
                <w:lang w:val="vi-VN"/>
              </w:rPr>
              <w:t>Vecto đầu vào điều khiển</w:t>
            </w:r>
          </w:p>
        </w:tc>
        <w:tc>
          <w:tcPr>
            <w:tcW w:w="2714" w:type="dxa"/>
          </w:tcPr>
          <w:p w14:paraId="72123960" w14:textId="77777777" w:rsidR="002A439F" w:rsidRDefault="00000000" w:rsidP="002A439F">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2A439F" w14:paraId="6D83BFAC" w14:textId="77777777" w:rsidTr="00296233">
        <w:trPr>
          <w:jc w:val="center"/>
        </w:trPr>
        <w:tc>
          <w:tcPr>
            <w:tcW w:w="1309" w:type="dxa"/>
          </w:tcPr>
          <w:p w14:paraId="0C7532EB" w14:textId="77777777" w:rsidR="002A439F" w:rsidRDefault="002A439F" w:rsidP="002A439F">
            <w:pPr>
              <w:rPr>
                <w:szCs w:val="26"/>
                <w:lang w:val="vi-VN"/>
              </w:rPr>
            </w:pPr>
            <m:oMathPara>
              <m:oMath>
                <m:r>
                  <m:rPr>
                    <m:sty m:val="bi"/>
                  </m:rPr>
                  <w:rPr>
                    <w:rFonts w:ascii="Cambria Math" w:hAnsi="Cambria Math"/>
                    <w:szCs w:val="26"/>
                    <w:lang w:val="vi-VN"/>
                  </w:rPr>
                  <m:t>F</m:t>
                </m:r>
              </m:oMath>
            </m:oMathPara>
          </w:p>
        </w:tc>
        <w:tc>
          <w:tcPr>
            <w:tcW w:w="3996" w:type="dxa"/>
          </w:tcPr>
          <w:p w14:paraId="072F13E0" w14:textId="77777777" w:rsidR="002A439F" w:rsidRDefault="002A439F" w:rsidP="002A439F">
            <w:pPr>
              <w:rPr>
                <w:szCs w:val="26"/>
                <w:lang w:val="vi-VN"/>
              </w:rPr>
            </w:pPr>
            <w:r>
              <w:rPr>
                <w:szCs w:val="26"/>
                <w:lang w:val="vi-VN"/>
              </w:rPr>
              <w:t>Ma trận chuyển trạng thái</w:t>
            </w:r>
          </w:p>
        </w:tc>
        <w:tc>
          <w:tcPr>
            <w:tcW w:w="2714" w:type="dxa"/>
          </w:tcPr>
          <w:p w14:paraId="341A3C30" w14:textId="77777777" w:rsidR="002A439F" w:rsidRDefault="00000000" w:rsidP="002A439F">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2A439F" w14:paraId="0F54E945" w14:textId="77777777" w:rsidTr="00296233">
        <w:trPr>
          <w:jc w:val="center"/>
        </w:trPr>
        <w:tc>
          <w:tcPr>
            <w:tcW w:w="1309" w:type="dxa"/>
          </w:tcPr>
          <w:p w14:paraId="725D1933" w14:textId="77777777" w:rsidR="002A439F" w:rsidRDefault="002A439F" w:rsidP="002A439F">
            <w:pPr>
              <w:rPr>
                <w:szCs w:val="26"/>
                <w:lang w:val="vi-VN"/>
              </w:rPr>
            </w:pPr>
            <m:oMathPara>
              <m:oMath>
                <m:r>
                  <m:rPr>
                    <m:sty m:val="bi"/>
                  </m:rPr>
                  <w:rPr>
                    <w:rFonts w:ascii="Cambria Math" w:hAnsi="Cambria Math"/>
                    <w:szCs w:val="26"/>
                    <w:lang w:val="vi-VN"/>
                  </w:rPr>
                  <w:lastRenderedPageBreak/>
                  <m:t>G</m:t>
                </m:r>
              </m:oMath>
            </m:oMathPara>
          </w:p>
        </w:tc>
        <w:tc>
          <w:tcPr>
            <w:tcW w:w="3996" w:type="dxa"/>
          </w:tcPr>
          <w:p w14:paraId="789CB322" w14:textId="77777777" w:rsidR="002A439F" w:rsidRDefault="002A439F" w:rsidP="002A439F">
            <w:pPr>
              <w:rPr>
                <w:szCs w:val="26"/>
                <w:lang w:val="vi-VN"/>
              </w:rPr>
            </w:pPr>
            <w:r>
              <w:rPr>
                <w:szCs w:val="26"/>
                <w:lang w:val="vi-VN"/>
              </w:rPr>
              <w:t xml:space="preserve">Ma trận điều khiển </w:t>
            </w:r>
          </w:p>
        </w:tc>
        <w:tc>
          <w:tcPr>
            <w:tcW w:w="2714" w:type="dxa"/>
          </w:tcPr>
          <w:p w14:paraId="2E911810" w14:textId="77777777" w:rsidR="002A439F" w:rsidRDefault="00000000" w:rsidP="002A439F">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3F997608" w14:textId="77777777" w:rsidR="00EE72EE" w:rsidRPr="0097622A" w:rsidRDefault="00EE72EE" w:rsidP="00E020C9">
      <w:pPr>
        <w:rPr>
          <w:rFonts w:eastAsiaTheme="minorEastAsia"/>
          <w:sz w:val="24"/>
          <w:lang w:val="vi-VN"/>
        </w:rPr>
      </w:pPr>
    </w:p>
    <w:p w14:paraId="23C907A7" w14:textId="38FF6B96" w:rsidR="0097622A" w:rsidRDefault="00266693" w:rsidP="004634FA">
      <w:pPr>
        <w:rPr>
          <w:lang w:val="vi-VN"/>
        </w:rPr>
      </w:pPr>
      <w:r>
        <w:rPr>
          <w:lang w:val="vi-VN"/>
        </w:rPr>
        <w:t xml:space="preserve">Phương trình trên thể </w:t>
      </w:r>
      <w:r w:rsidR="00C200C0">
        <w:rPr>
          <w:lang w:val="vi-VN"/>
        </w:rPr>
        <w:t xml:space="preserve">hiện vecto trạng thái tiếp theo phụ thuộc vào các </w:t>
      </w:r>
      <w:r>
        <w:rPr>
          <w:lang w:val="vi-VN"/>
        </w:rPr>
        <w:t>với ma trận đầu vào</w:t>
      </w:r>
      <w:r w:rsidR="00C200C0">
        <w:rPr>
          <w:lang w:val="vi-VN"/>
        </w:rPr>
        <w:t xml:space="preserve"> hiện tại</w:t>
      </w:r>
      <w:r>
        <w:rPr>
          <w:lang w:val="vi-VN"/>
        </w:rPr>
        <w:t xml:space="preserve"> và ma trận điều khiển</w:t>
      </w:r>
      <w:r w:rsidR="00C200C0">
        <w:rPr>
          <w:lang w:val="vi-VN"/>
        </w:rPr>
        <w:t xml:space="preserve"> hiện tại</w:t>
      </w:r>
      <w:r>
        <w:rPr>
          <w:lang w:val="vi-VN"/>
        </w:rPr>
        <w:t xml:space="preserve">. Đối với </w:t>
      </w:r>
      <w:r w:rsidR="00540D7E">
        <w:rPr>
          <w:lang w:val="vi-VN"/>
        </w:rPr>
        <w:t>bài toán đã đặt ra ta có các ma trận sau:</w:t>
      </w:r>
    </w:p>
    <w:p w14:paraId="2034C65B" w14:textId="77777777" w:rsidR="000966D1" w:rsidRPr="00203168" w:rsidRDefault="000966D1" w:rsidP="004634FA">
      <w:pPr>
        <w:rPr>
          <w:lang w:val="vi-VN"/>
        </w:rPr>
      </w:pPr>
    </w:p>
    <w:p w14:paraId="16157557" w14:textId="77777777" w:rsidR="00AE2170" w:rsidRDefault="00000000" w:rsidP="000F7ADE">
      <w:pPr>
        <w:jc w:val="left"/>
        <w:rPr>
          <w:rFonts w:eastAsiaTheme="minorEastAsia"/>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sidR="000F7ADE">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sidR="00D905E9">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sidR="00070949">
        <w:rPr>
          <w:rFonts w:eastAsiaTheme="minorEastAsia"/>
          <w:b/>
          <w:bCs/>
          <w:lang w:val="vi-VN"/>
        </w:rPr>
        <w:t xml:space="preserve"> </w:t>
      </w:r>
    </w:p>
    <w:p w14:paraId="1F036C6D" w14:textId="36C433A8" w:rsidR="00554139" w:rsidRDefault="00070949" w:rsidP="000F7ADE">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sidR="00AE2170">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695A17DC" w14:textId="72F7ECA6" w:rsidR="00540D7E" w:rsidRPr="00CC7F97" w:rsidRDefault="00540D7E" w:rsidP="000F7ADE">
      <w:pPr>
        <w:jc w:val="left"/>
        <w:rPr>
          <w:rFonts w:eastAsiaTheme="minorEastAsia"/>
          <w:iCs/>
          <w:sz w:val="24"/>
          <w:lang w:val="vi-VN"/>
        </w:rPr>
      </w:pPr>
      <w:r>
        <w:rPr>
          <w:rFonts w:eastAsiaTheme="minorEastAsia"/>
          <w:lang w:val="vi-VN"/>
        </w:rPr>
        <w:t xml:space="preserve">Áp dụng </w:t>
      </w:r>
      <w:r w:rsidR="004634FA">
        <w:rPr>
          <w:rFonts w:ascii="Cambria Math" w:hAnsi="Cambria Math"/>
          <w:i/>
          <w:sz w:val="24"/>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w:r w:rsidR="004634FA">
        <w:rPr>
          <w:rFonts w:ascii="Cambria Math" w:eastAsiaTheme="minorEastAsia" w:hAnsi="Cambria Math"/>
          <w:i/>
          <w:sz w:val="24"/>
          <w:lang w:val="vi-VN"/>
        </w:rPr>
        <w:t xml:space="preserve">  </w:t>
      </w:r>
      <w:r w:rsidR="004634FA" w:rsidRPr="004634FA">
        <w:t>ta có:</w:t>
      </w:r>
      <w:r w:rsidR="004634FA">
        <w:rPr>
          <w:rFonts w:ascii="Cambria Math" w:eastAsiaTheme="minorEastAsia" w:hAnsi="Cambria Math"/>
          <w:i/>
          <w:sz w:val="24"/>
          <w:lang w:val="vi-VN"/>
        </w:rPr>
        <w:t xml:space="preserve"> </w:t>
      </w:r>
    </w:p>
    <w:p w14:paraId="7D8D86B6" w14:textId="1FF6B7C7" w:rsidR="00CD49DB" w:rsidRPr="004634FA" w:rsidRDefault="00000000" w:rsidP="000F7ADE">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r>
            <w:rPr>
              <w:rFonts w:ascii="Cambria Math" w:hAnsi="Cambria Math"/>
              <w:lang w:val="vi-VN"/>
            </w:rPr>
            <m:t xml:space="preserve"> </m:t>
          </m:r>
        </m:oMath>
      </m:oMathPara>
    </w:p>
    <w:p w14:paraId="71A37258" w14:textId="4DAEA932" w:rsidR="004634FA" w:rsidRDefault="004634FA" w:rsidP="000F7ADE">
      <w:pPr>
        <w:jc w:val="left"/>
        <w:rPr>
          <w:rFonts w:eastAsiaTheme="minorEastAsia"/>
          <w:lang w:val="vi-VN"/>
        </w:rPr>
      </w:pPr>
      <w:r>
        <w:rPr>
          <w:rFonts w:eastAsiaTheme="minorEastAsia"/>
          <w:lang w:val="vi-VN"/>
        </w:rPr>
        <w:t xml:space="preserve">Có thể thấy đây là hệ phương trình liên hệ giữa các </w:t>
      </w:r>
      <w:r w:rsidR="00C200C0">
        <w:rPr>
          <w:rFonts w:eastAsiaTheme="minorEastAsia"/>
          <w:lang w:val="vi-VN"/>
        </w:rPr>
        <w:t>đại lượng vận tốc, thời gian và độ dài giữa các điểm.</w:t>
      </w:r>
    </w:p>
    <w:p w14:paraId="5E5B4541" w14:textId="77777777" w:rsidR="00C200C0" w:rsidRDefault="00C200C0" w:rsidP="000F7ADE">
      <w:pPr>
        <w:jc w:val="left"/>
        <w:rPr>
          <w:rFonts w:eastAsiaTheme="minorEastAsia"/>
          <w:lang w:val="vi-VN"/>
        </w:rPr>
      </w:pPr>
    </w:p>
    <w:p w14:paraId="41F21DCF" w14:textId="37EFD681"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 ngoại suy hiệp phương sai:</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3020"/>
        <w:gridCol w:w="3020"/>
      </w:tblGrid>
      <w:tr w:rsidR="00F94F2A" w14:paraId="64C999F9" w14:textId="77777777" w:rsidTr="00F94F2A">
        <w:trPr>
          <w:jc w:val="center"/>
        </w:trPr>
        <w:tc>
          <w:tcPr>
            <w:tcW w:w="1255"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020"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020"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020" w:type="dxa"/>
            <w:tcBorders>
              <w:top w:val="nil"/>
              <w:left w:val="nil"/>
              <w:bottom w:val="single" w:sz="8" w:space="0" w:color="000000"/>
              <w:right w:val="single" w:sz="8" w:space="0" w:color="000000"/>
            </w:tcBorders>
            <w:hideMark/>
          </w:tcPr>
          <w:p w14:paraId="0F978398" w14:textId="0A37A168" w:rsidR="00F94F2A" w:rsidRDefault="00CC7F97">
            <w:r>
              <w:rPr>
                <w:lang w:val="vi-VN"/>
              </w:rPr>
              <w:t>Ma trận hiệp phương sai ước tính cho trạng thái tiếp theo</w:t>
            </w:r>
          </w:p>
        </w:tc>
        <w:tc>
          <w:tcPr>
            <w:tcW w:w="3020"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020" w:type="dxa"/>
            <w:tcBorders>
              <w:top w:val="nil"/>
              <w:left w:val="nil"/>
              <w:bottom w:val="single" w:sz="8" w:space="0" w:color="000000"/>
              <w:right w:val="single" w:sz="8" w:space="0" w:color="000000"/>
            </w:tcBorders>
            <w:hideMark/>
          </w:tcPr>
          <w:p w14:paraId="4E6EAF65" w14:textId="772362DE" w:rsidR="00F94F2A" w:rsidRDefault="00CC7F97">
            <w:r>
              <w:rPr>
                <w:lang w:val="vi-VN"/>
              </w:rPr>
              <w:t xml:space="preserve">Ma trận hiệp phương sai ước tính cho trạng thái </w:t>
            </w:r>
            <w:r w:rsidR="002F47DC">
              <w:rPr>
                <w:lang w:val="vi-VN"/>
              </w:rPr>
              <w:t>hiện tại</w:t>
            </w:r>
          </w:p>
        </w:tc>
        <w:tc>
          <w:tcPr>
            <w:tcW w:w="3020"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lastRenderedPageBreak/>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020"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F94F2A">
        <w:trPr>
          <w:jc w:val="center"/>
        </w:trPr>
        <w:tc>
          <w:tcPr>
            <w:tcW w:w="1255"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020"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020"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3B6DB7F8" w14:textId="77777777" w:rsidR="00F94F2A" w:rsidRPr="008D054C" w:rsidRDefault="00F94F2A" w:rsidP="000F7ADE">
      <w:pPr>
        <w:jc w:val="left"/>
        <w:rPr>
          <w:rFonts w:eastAsiaTheme="minorEastAsia"/>
          <w:b/>
          <w:bCs/>
          <w:lang w:val="vi-VN"/>
        </w:rPr>
      </w:pPr>
    </w:p>
    <w:p w14:paraId="2FFDEF2C" w14:textId="6434423C" w:rsidR="008D054C" w:rsidRDefault="008D054C" w:rsidP="000F7ADE">
      <w:pPr>
        <w:jc w:val="left"/>
        <w:rPr>
          <w:rFonts w:eastAsiaTheme="minorEastAsia"/>
          <w:b/>
          <w:bCs/>
          <w:lang w:val="vi-VN"/>
        </w:rPr>
      </w:pP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m:oMath>
        <m:r>
          <m:rPr>
            <m:sty m:val="bi"/>
          </m:rPr>
          <w:rPr>
            <w:rFonts w:ascii="Cambria Math" w:hAnsi="Cambria Math"/>
            <w:lang w:val="vi-VN"/>
          </w:rPr>
          <m:t xml:space="preserve">Q=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p>
    <w:p w14:paraId="3386006F" w14:textId="2A207417"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Style w:val="mi"/>
            <w:rFonts w:ascii="Cambria Math" w:hAnsi="Cambria Math" w:cs="Open Sans"/>
            <w:color w:val="000000" w:themeColor="text1"/>
            <w:szCs w:val="26"/>
            <w:bdr w:val="none" w:sz="0" w:space="0" w:color="auto" w:frame="1"/>
            <w:shd w:val="clear" w:color="auto" w:fill="FFFFFF"/>
          </w:rPr>
          <m:t>E</m:t>
        </m:r>
        <m:d>
          <m:dPr>
            <m:ctrlPr>
              <w:rPr>
                <w:rStyle w:val="mo"/>
                <w:rFonts w:ascii="Cambria Math" w:hAnsi="Cambria Math" w:cs="Open Sans"/>
                <w:i/>
                <w:iCs/>
                <w:color w:val="000000" w:themeColor="text1"/>
                <w:szCs w:val="26"/>
                <w:bdr w:val="none" w:sz="0" w:space="0" w:color="auto" w:frame="1"/>
                <w:shd w:val="clear" w:color="auto" w:fill="FFFFFF"/>
              </w:rPr>
            </m:ctrlPr>
          </m:d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sSup>
              <m:sSupPr>
                <m:ctrlPr>
                  <w:rPr>
                    <w:rStyle w:val="mo"/>
                    <w:rFonts w:ascii="Cambria Math" w:hAnsi="Cambria Math" w:cs="Open Sans"/>
                    <w:i/>
                    <w:iCs/>
                    <w:color w:val="000000" w:themeColor="text1"/>
                    <w:szCs w:val="26"/>
                    <w:bdr w:val="none" w:sz="0" w:space="0" w:color="auto" w:frame="1"/>
                    <w:shd w:val="clear" w:color="auto" w:fill="FFFFFF"/>
                  </w:rPr>
                </m:ctrlPr>
              </m:sSupPr>
              <m:e>
                <m:d>
                  <m:dPr>
                    <m:ctrlPr>
                      <w:rPr>
                        <w:rStyle w:val="mo"/>
                        <w:rFonts w:ascii="Cambria Math" w:hAnsi="Cambria Math" w:cs="Open Sans"/>
                        <w:i/>
                        <w:iCs/>
                        <w:color w:val="000000" w:themeColor="text1"/>
                        <w:szCs w:val="26"/>
                        <w:bdr w:val="none" w:sz="0" w:space="0" w:color="auto" w:frame="1"/>
                        <w:shd w:val="clear" w:color="auto" w:fill="FFFFFF"/>
                      </w:rPr>
                    </m:ctrlPr>
                  </m:dPr>
                  <m:e>
                    <m:sSub>
                      <m:sSubPr>
                        <m:ctrlPr>
                          <w:rPr>
                            <w:rStyle w:val="mi"/>
                            <w:rFonts w:ascii="Cambria Math" w:hAnsi="Cambria Math" w:cs="Open Sans"/>
                            <w:b/>
                            <w:bCs/>
                            <w:i/>
                            <w:color w:val="000000" w:themeColor="text1"/>
                            <w:szCs w:val="26"/>
                            <w:bdr w:val="none" w:sz="0" w:space="0" w:color="auto" w:frame="1"/>
                            <w:shd w:val="clear" w:color="auto" w:fill="FFFFFF"/>
                          </w:rPr>
                        </m:ctrlPr>
                      </m:sSubPr>
                      <m:e>
                        <m:acc>
                          <m:accPr>
                            <m:ctrlPr>
                              <w:rPr>
                                <w:rStyle w:val="mi"/>
                                <w:rFonts w:ascii="Cambria Math" w:hAnsi="Cambria Math" w:cs="Open Sans"/>
                                <w:b/>
                                <w:bCs/>
                                <w:i/>
                                <w:color w:val="000000" w:themeColor="text1"/>
                                <w:szCs w:val="26"/>
                                <w:bdr w:val="none" w:sz="0" w:space="0" w:color="auto" w:frame="1"/>
                                <w:shd w:val="clear" w:color="auto" w:fill="FFFFFF"/>
                              </w:rPr>
                            </m:ctrlPr>
                          </m:accPr>
                          <m:e>
                            <m:r>
                              <m:rPr>
                                <m:sty m:val="bi"/>
                              </m:rPr>
                              <w:rPr>
                                <w:rStyle w:val="mi"/>
                                <w:rFonts w:ascii="Cambria Math" w:hAnsi="Cambria Math" w:cs="Open Sans"/>
                                <w:color w:val="000000" w:themeColor="text1"/>
                                <w:szCs w:val="26"/>
                                <w:bdr w:val="none" w:sz="0" w:space="0" w:color="auto" w:frame="1"/>
                                <w:shd w:val="clear" w:color="auto" w:fill="FFFFFF"/>
                              </w:rPr>
                              <m:t>x</m:t>
                            </m:r>
                          </m:e>
                        </m:acc>
                      </m:e>
                      <m:sub>
                        <m:r>
                          <w:rPr>
                            <w:rStyle w:val="mi"/>
                            <w:rFonts w:ascii="Cambria Math" w:hAnsi="Cambria Math" w:cs="Open Sans"/>
                            <w:color w:val="000000" w:themeColor="text1"/>
                            <w:szCs w:val="26"/>
                            <w:bdr w:val="none" w:sz="0" w:space="0" w:color="auto" w:frame="1"/>
                            <w:shd w:val="clear" w:color="auto" w:fill="FFFFFF"/>
                          </w:rPr>
                          <m:t>n,n</m:t>
                        </m:r>
                      </m:sub>
                    </m:sSub>
                    <m:r>
                      <w:rPr>
                        <w:rStyle w:val="mo"/>
                        <w:rFonts w:ascii="Cambria Math" w:hAnsi="Cambria Math" w:cs="Open Sans"/>
                        <w:color w:val="000000" w:themeColor="text1"/>
                        <w:szCs w:val="26"/>
                        <w:bdr w:val="none" w:sz="0" w:space="0" w:color="auto" w:frame="1"/>
                        <w:shd w:val="clear" w:color="auto" w:fill="FFFFFF"/>
                      </w:rPr>
                      <m:t>-</m:t>
                    </m:r>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μ</m:t>
                        </m:r>
                      </m:e>
                      <m:sub>
                        <m:sSub>
                          <m:sSubPr>
                            <m:ctrlPr>
                              <w:rPr>
                                <w:rStyle w:val="mi"/>
                                <w:rFonts w:ascii="Cambria Math" w:hAnsi="Cambria Math" w:cs="Open Sans"/>
                                <w:b/>
                                <w:bCs/>
                                <w:i/>
                                <w:color w:val="000000" w:themeColor="text1"/>
                                <w:szCs w:val="26"/>
                                <w:bdr w:val="none" w:sz="0" w:space="0" w:color="auto" w:frame="1"/>
                                <w:shd w:val="clear" w:color="auto" w:fill="FFFFFF"/>
                              </w:rPr>
                            </m:ctrlPr>
                          </m:sSubPr>
                          <m:e>
                            <m:r>
                              <m:rPr>
                                <m:sty m:val="bi"/>
                              </m:rPr>
                              <w:rPr>
                                <w:rStyle w:val="mi"/>
                                <w:rFonts w:ascii="Cambria Math" w:hAnsi="Cambria Math" w:cs="Open Sans"/>
                                <w:color w:val="000000" w:themeColor="text1"/>
                                <w:szCs w:val="26"/>
                                <w:bdr w:val="none" w:sz="0" w:space="0" w:color="auto" w:frame="1"/>
                                <w:shd w:val="clear" w:color="auto" w:fill="FFFFFF"/>
                              </w:rPr>
                              <m:t>x</m:t>
                            </m:r>
                          </m:e>
                          <m:sub>
                            <m:r>
                              <w:rPr>
                                <w:rStyle w:val="mi"/>
                                <w:rFonts w:ascii="Cambria Math" w:hAnsi="Cambria Math" w:cs="Open Sans"/>
                                <w:color w:val="000000" w:themeColor="text1"/>
                                <w:szCs w:val="26"/>
                                <w:bdr w:val="none" w:sz="0" w:space="0" w:color="auto" w:frame="1"/>
                                <w:shd w:val="clear" w:color="auto" w:fill="FFFFFF"/>
                              </w:rPr>
                              <m:t>n,</m:t>
                            </m:r>
                            <m:r>
                              <w:rPr>
                                <w:rStyle w:val="mi"/>
                                <w:rFonts w:ascii="Cambria Math" w:hAnsi="Cambria Math" w:cs="Open Sans"/>
                                <w:color w:val="000000" w:themeColor="text1"/>
                                <w:szCs w:val="26"/>
                                <w:bdr w:val="none" w:sz="0" w:space="0" w:color="auto" w:frame="1"/>
                                <w:shd w:val="clear" w:color="auto" w:fill="FFFFFF"/>
                                <w:lang w:val="vi-VN"/>
                              </w:rPr>
                              <m:t>n</m:t>
                            </m:r>
                          </m:sub>
                        </m:sSub>
                      </m:sub>
                    </m:sSub>
                  </m:e>
                </m:d>
              </m:e>
              <m:sup>
                <m:r>
                  <w:rPr>
                    <w:rStyle w:val="mo"/>
                    <w:rFonts w:ascii="Cambria Math" w:hAnsi="Cambria Math" w:cs="Open Sans"/>
                    <w:color w:val="000000" w:themeColor="text1"/>
                    <w:szCs w:val="26"/>
                    <w:bdr w:val="none" w:sz="0" w:space="0" w:color="auto" w:frame="1"/>
                    <w:shd w:val="clear" w:color="auto" w:fill="FFFFFF"/>
                  </w:rPr>
                  <m:t>T</m:t>
                </m:r>
              </m:sup>
            </m:sSup>
            <m:ctrlPr>
              <w:rPr>
                <w:rStyle w:val="mo"/>
                <w:rFonts w:ascii="Cambria Math" w:hAnsi="Cambria Math" w:cs="Open Sans"/>
                <w:i/>
                <w:iCs/>
                <w:color w:val="6B7178"/>
                <w:szCs w:val="26"/>
                <w:bdr w:val="none" w:sz="0" w:space="0" w:color="auto" w:frame="1"/>
                <w:shd w:val="clear" w:color="auto" w:fill="FFFFFF"/>
              </w:rPr>
            </m:ctrlPr>
          </m:e>
        </m:d>
      </m:oMath>
      <w:r w:rsidR="00055BB3">
        <w:rPr>
          <w:rStyle w:val="mo"/>
          <w:rFonts w:eastAsiaTheme="minorEastAsia"/>
          <w:iCs/>
          <w:color w:val="6B7178"/>
          <w:szCs w:val="26"/>
          <w:bdr w:val="none" w:sz="0" w:space="0" w:color="auto" w:frame="1"/>
          <w:shd w:val="clear" w:color="auto" w:fill="FFFFFF"/>
        </w:rPr>
        <w:t xml:space="preserve"> </w:t>
      </w:r>
    </w:p>
    <w:p w14:paraId="260BD71C" w14:textId="25411F68" w:rsidR="00EC6AE0" w:rsidRDefault="00055BB3" w:rsidP="00055BB3">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426AF822" w14:textId="68AE0370" w:rsidR="00396A01" w:rsidRPr="00C55938" w:rsidRDefault="00396A01" w:rsidP="00055BB3">
      <w:pPr>
        <w:rPr>
          <w:rFonts w:eastAsiaTheme="minorEastAsia"/>
          <w:b/>
          <w:i/>
          <w:lang w:val="vi-VN"/>
        </w:rPr>
      </w:pPr>
      <m:oMathPara>
        <m:oMathParaPr>
          <m:jc m:val="left"/>
        </m:oMathParaPr>
        <m:oMath>
          <m:r>
            <m:rPr>
              <m:sty m:val="bi"/>
            </m:rPr>
            <w:rPr>
              <w:rFonts w:ascii="Cambria Math" w:hAnsi="Cambria Math"/>
              <w:lang w:val="vi-VN"/>
            </w:rPr>
            <m:t>Q</m:t>
          </m:r>
          <m:r>
            <m:rPr>
              <m:sty m:val="bi"/>
            </m:rPr>
            <w:rPr>
              <w:rFonts w:ascii="Cambria Math" w:hAnsi="Cambria Math"/>
            </w:rPr>
            <m:t>=</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m:rPr>
              <m:sty m:val="bi"/>
            </m:rPr>
            <w:rPr>
              <w:rFonts w:ascii="Cambria Math" w:hAnsi="Cambria Math"/>
            </w:rPr>
            <m:t xml:space="preserve"> </m:t>
          </m:r>
        </m:oMath>
      </m:oMathPara>
    </w:p>
    <w:p w14:paraId="115E7CFF" w14:textId="66694A69" w:rsidR="00C92A24" w:rsidRPr="00C55938" w:rsidRDefault="00825542" w:rsidP="00055BB3">
      <w:pPr>
        <w:rPr>
          <w:rFonts w:eastAsiaTheme="minorEastAsia"/>
          <w:b/>
          <w:iCs/>
          <w:lang w:val="vi-VN"/>
        </w:rPr>
      </w:pPr>
      <w:r>
        <w:rPr>
          <w:rFonts w:eastAsiaTheme="minorEastAsia"/>
          <w:bCs/>
          <w:iCs/>
          <w:lang w:val="vi-VN"/>
        </w:rPr>
        <w:t xml:space="preserve">Đường chéo chính của Q là ma trận hiệp phương sai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3061FC3"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626E5377" w14:textId="5FD7F103"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33290960"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lastRenderedPageBreak/>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5AF46B5F"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7DA9D35B" w14:textId="411D029E" w:rsidR="00326715" w:rsidRPr="00126690" w:rsidRDefault="000377D3" w:rsidP="00055BB3">
      <w:pPr>
        <w:rPr>
          <w:bCs/>
          <w:lang w:val="vi-VN"/>
        </w:rPr>
      </w:pPr>
      <w:r>
        <w:rPr>
          <w:bCs/>
          <w:iCs/>
          <w:lang w:val="vi-VN"/>
        </w:rPr>
        <w:t>Ta có</w:t>
      </w:r>
      <w:r w:rsidR="00075EF8" w:rsidRPr="00075EF8">
        <w:rPr>
          <w:rFonts w:ascii="Cambria Math" w:hAnsi="Cambria Math"/>
          <w:b/>
          <w:i/>
          <w:lang w:val="vi-VN"/>
        </w:rPr>
        <w:t xml:space="preserve"> </w:t>
      </w:r>
      <m:oMath>
        <m:r>
          <m:rPr>
            <m:sty m:val="bi"/>
          </m:rPr>
          <w:rPr>
            <w:rFonts w:ascii="Cambria Math" w:hAnsi="Cambria Math"/>
            <w:lang w:val="vi-VN"/>
          </w:rPr>
          <m:t xml:space="preserve">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oMath>
      <w:r w:rsidR="00C55938">
        <w:rPr>
          <w:rFonts w:ascii="Cambria Math" w:eastAsiaTheme="minorEastAsia" w:hAnsi="Cambria Math"/>
          <w:b/>
          <w:i/>
          <w:iCs/>
          <w:lang w:val="vi-VN"/>
        </w:rPr>
        <w:t xml:space="preserve"> </w:t>
      </w:r>
      <w:r w:rsidR="00126690">
        <w:rPr>
          <w:rFonts w:ascii="Cambria Math" w:eastAsiaTheme="minorEastAsia" w:hAnsi="Cambria Math"/>
          <w:b/>
          <w:i/>
          <w:iCs/>
          <w:lang w:val="vi-VN"/>
        </w:rPr>
        <w:t xml:space="preserve"> </w:t>
      </w:r>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6FCFA616" w14:textId="73BAC87A" w:rsidR="00075EF8" w:rsidRPr="00075EF8" w:rsidRDefault="00000000" w:rsidP="00075EF8">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p w14:paraId="4CFCFA3C" w14:textId="10FA461C" w:rsidR="00324A9D" w:rsidRPr="000B6BBA" w:rsidRDefault="00000000" w:rsidP="000377D3">
      <w:pPr>
        <w:jc w:val="left"/>
        <w:rPr>
          <w:rFonts w:eastAsiaTheme="minorEastAsia"/>
          <w:bCs/>
          <w:iCs/>
        </w:rPr>
      </w:pP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7066B29D"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1907786B"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59DB272E" w14:textId="41F96BC0" w:rsidR="00AF7335" w:rsidRDefault="000C58BB" w:rsidP="00AF7335">
      <w:pPr>
        <w:jc w:val="left"/>
        <w:rPr>
          <w:rFonts w:eastAsiaTheme="minorEastAsia"/>
          <w:b/>
          <w:iCs/>
          <w:lang w:val="vi-VN"/>
        </w:rPr>
      </w:pPr>
      <w:r w:rsidRPr="000C58BB">
        <w:rPr>
          <w:rFonts w:eastAsiaTheme="minorEastAsia"/>
          <w:bCs/>
          <w:lang w:val="vi-VN"/>
        </w:rPr>
        <w:lastRenderedPageBreak/>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075EF8" w:rsidRDefault="00000000" w:rsidP="00075EF8">
      <w:pPr>
        <w:rPr>
          <w:rStyle w:val="mo"/>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131F8EB2" w14:textId="4C119703"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CB207E6" w14:textId="77777777" w:rsidR="00AF7335" w:rsidRDefault="00AF7335" w:rsidP="00AF7335">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7B6302" w14:textId="14E5D61A" w:rsidR="00973CA0" w:rsidRDefault="00973CA0" w:rsidP="003E1CB8">
      <w:pPr>
        <w:jc w:val="left"/>
        <w:rPr>
          <w:rStyle w:val="mo"/>
          <w:rFonts w:eastAsiaTheme="minorEastAsia"/>
          <w:iCs/>
          <w:color w:val="000000"/>
          <w:sz w:val="30"/>
          <w:szCs w:val="30"/>
          <w:bdr w:val="none" w:sz="0" w:space="0" w:color="auto" w:frame="1"/>
          <w:shd w:val="clear" w:color="auto" w:fill="EEEEEE"/>
          <w:lang w:val="vi-VN"/>
        </w:rPr>
      </w:pPr>
    </w:p>
    <w:p w14:paraId="6696B08F" w14:textId="77777777" w:rsidR="00376CC0" w:rsidRDefault="00000000" w:rsidP="003E1CB8">
      <w:pPr>
        <w:jc w:val="left"/>
        <w:rPr>
          <w:rFonts w:eastAsiaTheme="minorEastAsia"/>
          <w:bCs/>
          <w:iCs/>
          <w:lang w:val="vi-VN"/>
        </w:rPr>
      </w:p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r>
          <m:rPr>
            <m:sty m:val="bi"/>
          </m:rPr>
          <w:rPr>
            <w:rStyle w:val="mi"/>
            <w:rFonts w:ascii="Cambria Math" w:hAnsi="Cambria Math" w:cs="Open Sans"/>
            <w:color w:val="000000"/>
            <w:sz w:val="30"/>
            <w:szCs w:val="30"/>
            <w:bdr w:val="none" w:sz="0" w:space="0" w:color="auto" w:frame="1"/>
            <w:shd w:val="clear" w:color="auto" w:fill="EEEEEE"/>
          </w:rPr>
          <m:t>E</m:t>
        </m:r>
        <m:d>
          <m:dPr>
            <m:ctrlPr>
              <w:rPr>
                <w:rStyle w:val="mo"/>
                <w:rFonts w:ascii="Cambria Math" w:hAnsi="Cambria Math" w:cs="Open Sans"/>
                <w:i/>
                <w:iCs/>
                <w:color w:val="000000"/>
                <w:sz w:val="30"/>
                <w:szCs w:val="30"/>
                <w:bdr w:val="none" w:sz="0" w:space="0" w:color="auto" w:frame="1"/>
                <w:shd w:val="clear" w:color="auto" w:fill="EEEEEE"/>
              </w:rPr>
            </m:ctrlPr>
          </m:d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sSup>
              <m:sSupPr>
                <m:ctrlPr>
                  <w:rPr>
                    <w:rFonts w:ascii="Cambria Math" w:hAnsi="Cambria Math"/>
                    <w:bCs/>
                    <w:i/>
                    <w:iCs/>
                    <w:lang w:val="vi-VN"/>
                  </w:rPr>
                </m:ctrlPr>
              </m:sSupPr>
              <m:e>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e>
              <m:sup>
                <m:r>
                  <w:rPr>
                    <w:rFonts w:ascii="Cambria Math" w:hAnsi="Cambria Math"/>
                    <w:lang w:val="vi-VN"/>
                  </w:rPr>
                  <m:t>T</m:t>
                </m:r>
              </m:sup>
            </m:sSup>
          </m:e>
        </m:d>
        <m:r>
          <w:rPr>
            <w:rStyle w:val="mo"/>
            <w:rFonts w:ascii="Cambria Math" w:hAnsi="Cambria Math" w:cs="Open Sans"/>
            <w:color w:val="000000"/>
            <w:sz w:val="30"/>
            <w:szCs w:val="30"/>
            <w:bdr w:val="none" w:sz="0" w:space="0" w:color="auto" w:frame="1"/>
            <w:shd w:val="clear" w:color="auto" w:fill="EEEEEE"/>
          </w:rPr>
          <m:t>=</m:t>
        </m:r>
        <m:r>
          <w:rPr>
            <w:rStyle w:val="mo"/>
            <w:rFonts w:ascii="Cambria Math" w:hAnsi="Cambria Math" w:cs="Open Sans"/>
            <w:color w:val="000000"/>
            <w:sz w:val="30"/>
            <w:szCs w:val="30"/>
            <w:bdr w:val="none" w:sz="0" w:space="0" w:color="auto" w:frame="1"/>
            <w:shd w:val="clear" w:color="auto" w:fill="EEEEEE"/>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r w:rsidR="00376CC0">
        <w:rPr>
          <w:rFonts w:eastAsiaTheme="minorEastAsia"/>
          <w:bCs/>
          <w:iCs/>
          <w:lang w:val="vi-VN"/>
        </w:rPr>
        <w:t xml:space="preserve"> </w:t>
      </w:r>
    </w:p>
    <w:p w14:paraId="14028904" w14:textId="10B8CD38" w:rsidR="003E1CB8" w:rsidRPr="00E1616C" w:rsidRDefault="00376CC0" w:rsidP="003E1CB8">
      <w:pPr>
        <w:jc w:val="left"/>
        <w:rPr>
          <w:rFonts w:eastAsiaTheme="minorEastAsia"/>
          <w:bCs/>
          <w:iCs/>
          <w:lang w:val="vi-VN"/>
        </w:rPr>
      </w:pPr>
      <m:oMathPara>
        <m:oMathParaPr>
          <m:jc m:val="left"/>
        </m:oMathParaPr>
        <m:oMath>
          <m:r>
            <w:rPr>
              <w:rFonts w:ascii="Cambria Math" w:hAnsi="Cambria Math"/>
              <w:lang w:val="vi-VN"/>
            </w:rPr>
            <m:t xml:space="preserve">       =</m:t>
          </m:r>
          <m:d>
            <m:dPr>
              <m:begChr m:val="["/>
              <m:endChr m:val="]"/>
              <m:ctrlPr>
                <w:rPr>
                  <w:rFonts w:ascii="Cambria Math" w:hAnsi="Cambria Math"/>
                  <w:bCs/>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r>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m:t>
                    </m:r>
                  </m:e>
                  <m:e>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m:t>
                    </m:r>
                  </m:e>
                </m:mr>
              </m:m>
            </m:e>
          </m:d>
        </m:oMath>
      </m:oMathPara>
    </w:p>
    <w:p w14:paraId="3A95ECE5" w14:textId="77777777" w:rsidR="00E1616C" w:rsidRPr="00973CA0" w:rsidRDefault="00E1616C" w:rsidP="003E1CB8">
      <w:pPr>
        <w:jc w:val="left"/>
        <w:rPr>
          <w:rFonts w:eastAsiaTheme="minorEastAsia"/>
          <w:iCs/>
          <w:color w:val="000000"/>
          <w:sz w:val="30"/>
          <w:szCs w:val="30"/>
          <w:bdr w:val="none" w:sz="0" w:space="0" w:color="auto" w:frame="1"/>
          <w:shd w:val="clear" w:color="auto" w:fill="EEEEEE"/>
          <w:lang w:val="vi-VN"/>
        </w:rPr>
      </w:pPr>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69FA4035"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77777777"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v</m:t>
                    </m:r>
                  </m:e>
                  <m:sub>
                    <m:r>
                      <w:rPr>
                        <w:rFonts w:ascii="Cambria Math" w:hAnsi="Cambria Math"/>
                        <w:lang w:val="vi-VN"/>
                      </w:rPr>
                      <m:t>n</m:t>
                    </m:r>
                  </m:sub>
                </m:sSub>
              </m:oMath>
            </m:oMathPara>
          </w:p>
        </w:tc>
        <w:tc>
          <w:tcPr>
            <w:tcW w:w="4590" w:type="dxa"/>
          </w:tcPr>
          <w:p w14:paraId="7CCD88EA" w14:textId="336C113D" w:rsidR="00F94F2A" w:rsidRDefault="00F94F2A" w:rsidP="00F94F2A">
            <w:pPr>
              <w:rPr>
                <w:bCs/>
                <w:iCs/>
                <w:lang w:val="vi-VN"/>
              </w:rPr>
            </w:pPr>
            <w:r>
              <w:rPr>
                <w:bCs/>
                <w:iCs/>
                <w:lang w:val="vi-VN"/>
              </w:rPr>
              <w:t>Veco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68A33091" w14:textId="0BC17933" w:rsidR="006D1F16" w:rsidRPr="00CD69BB" w:rsidRDefault="00CD69BB" w:rsidP="00056713">
      <w:pPr>
        <w:jc w:val="left"/>
        <w:rPr>
          <w:rFonts w:eastAsiaTheme="minorEastAsia"/>
          <w:b/>
          <w:bCs/>
          <w:i/>
          <w:iCs/>
          <w:lang w:val="vi-VN"/>
        </w:rPr>
      </w:pPr>
      <w:r>
        <w:rPr>
          <w:b/>
          <w:bCs/>
          <w:i/>
          <w:iCs/>
          <w:lang w:val="vi-VN"/>
        </w:rPr>
        <w:t>Công thức m</w:t>
      </w:r>
      <w:r w:rsidRPr="00CD69BB">
        <w:rPr>
          <w:b/>
          <w:bCs/>
          <w:i/>
          <w:iCs/>
          <w:lang w:val="vi-VN"/>
        </w:rPr>
        <w:t xml:space="preserve">a trận cập nhật hiệp phương sai </w:t>
      </w:r>
      <w:r w:rsidRPr="00CD69BB">
        <w:rPr>
          <w:b/>
          <w:bCs/>
          <w:i/>
          <w:iCs/>
        </w:rPr>
        <w:t>(Covariance Update)</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lastRenderedPageBreak/>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1A8127DD" w14:textId="268D292A" w:rsidR="000B1701" w:rsidRPr="00E8687A" w:rsidRDefault="00741DB0" w:rsidP="00222A36">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67E30620" w14:textId="77777777" w:rsidR="000B1701" w:rsidRDefault="000B1701" w:rsidP="000B1701">
      <w:pPr>
        <w:rPr>
          <w:rStyle w:val="mo"/>
          <w:rFonts w:eastAsiaTheme="minorEastAsia"/>
          <w:iCs/>
          <w:szCs w:val="26"/>
          <w:bdr w:val="none" w:sz="0" w:space="0" w:color="auto" w:frame="1"/>
          <w:shd w:val="clear" w:color="auto" w:fill="FFFFFF"/>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r>
        <w:rPr>
          <w:lang w:val="vi-VN"/>
        </w:rPr>
        <w:lastRenderedPageBreak/>
        <w:t>MÔ TẢ HỆ THỐNG</w:t>
      </w:r>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8" w:name="_Toc168509350"/>
      <w:r>
        <w:rPr>
          <w:lang w:val="vi-VN"/>
        </w:rPr>
        <w:t>KẾT QUẢ</w:t>
      </w:r>
      <w:bookmarkEnd w:id="8"/>
      <w:r>
        <w:rPr>
          <w:lang w:val="vi-VN"/>
        </w:rPr>
        <w:t xml:space="preserve"> </w:t>
      </w:r>
    </w:p>
    <w:p w14:paraId="28A5646B" w14:textId="77777777" w:rsidR="00E413A0" w:rsidRPr="00A6307B" w:rsidRDefault="00E413A0" w:rsidP="00A6307B">
      <w:pPr>
        <w:rPr>
          <w:lang w:val="vi-VN"/>
        </w:rPr>
      </w:pPr>
      <w:bookmarkStart w:id="9" w:name="_Toc9864374"/>
    </w:p>
    <w:p w14:paraId="6055E077" w14:textId="6EEA4FEF" w:rsidR="00EE50A3" w:rsidRDefault="00EE50A3" w:rsidP="00E922DC">
      <w:pPr>
        <w:pStyle w:val="Heading1"/>
        <w:rPr>
          <w:lang w:val="vi-VN"/>
        </w:rPr>
      </w:pPr>
      <w:bookmarkStart w:id="10" w:name="_Toc168509351"/>
      <w:r w:rsidRPr="00F47ED6">
        <w:rPr>
          <w:lang w:val="vi-VN"/>
        </w:rPr>
        <w:t>KẾT LUẬN</w:t>
      </w:r>
      <w:bookmarkEnd w:id="9"/>
      <w:bookmarkEnd w:id="10"/>
    </w:p>
    <w:p w14:paraId="323CAD52" w14:textId="0A73D34B" w:rsidR="003A2E76" w:rsidRDefault="003A2E76" w:rsidP="003A2E76">
      <w:pPr>
        <w:pStyle w:val="Heading1"/>
        <w:numPr>
          <w:ilvl w:val="0"/>
          <w:numId w:val="0"/>
        </w:numPr>
        <w:rPr>
          <w:lang w:val="vi-VN"/>
        </w:rPr>
      </w:pPr>
      <w:r>
        <w:rPr>
          <w:lang w:val="vi-VN"/>
        </w:rPr>
        <w:t>PHỤ LỤC</w:t>
      </w:r>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08FE6B28" w:rsidR="001702F6" w:rsidRPr="001702F6" w:rsidRDefault="001702F6" w:rsidP="001702F6">
      <w:pPr>
        <w:rPr>
          <w:b/>
          <w:bCs/>
          <w:lang w:val="vi-VN"/>
        </w:rPr>
      </w:pPr>
      <w:r>
        <w:rPr>
          <w:b/>
          <w:bCs/>
          <w:lang w:val="vi-VN"/>
        </w:rPr>
        <w:t>Giải thích code</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lastRenderedPageBreak/>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11" w:name="_Toc168509352"/>
      <w:r>
        <w:t>TÀI LIỆU THAM KHẢO</w:t>
      </w:r>
      <w:bookmarkEnd w:id="11"/>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8CA44" w14:textId="77777777" w:rsidR="004E6C05" w:rsidRDefault="004E6C05" w:rsidP="00877142">
      <w:pPr>
        <w:spacing w:after="0" w:line="240" w:lineRule="auto"/>
      </w:pPr>
      <w:r>
        <w:separator/>
      </w:r>
    </w:p>
  </w:endnote>
  <w:endnote w:type="continuationSeparator" w:id="0">
    <w:p w14:paraId="280130CD" w14:textId="77777777" w:rsidR="004E6C05" w:rsidRDefault="004E6C05" w:rsidP="00877142">
      <w:pPr>
        <w:spacing w:after="0" w:line="240" w:lineRule="auto"/>
      </w:pPr>
      <w:r>
        <w:continuationSeparator/>
      </w:r>
    </w:p>
  </w:endnote>
  <w:endnote w:type="continuationNotice" w:id="1">
    <w:p w14:paraId="06F27709" w14:textId="77777777" w:rsidR="004E6C05" w:rsidRDefault="004E6C0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6BEDF" w14:textId="77777777" w:rsidR="004E6C05" w:rsidRDefault="004E6C05" w:rsidP="00877142">
      <w:pPr>
        <w:spacing w:after="0" w:line="240" w:lineRule="auto"/>
      </w:pPr>
      <w:r>
        <w:separator/>
      </w:r>
    </w:p>
  </w:footnote>
  <w:footnote w:type="continuationSeparator" w:id="0">
    <w:p w14:paraId="0F514A2E" w14:textId="77777777" w:rsidR="004E6C05" w:rsidRDefault="004E6C05" w:rsidP="00877142">
      <w:pPr>
        <w:spacing w:after="0" w:line="240" w:lineRule="auto"/>
      </w:pPr>
      <w:r>
        <w:continuationSeparator/>
      </w:r>
    </w:p>
  </w:footnote>
  <w:footnote w:type="continuationNotice" w:id="1">
    <w:p w14:paraId="1917E20B" w14:textId="77777777" w:rsidR="004E6C05" w:rsidRDefault="004E6C0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0"/>
  </w:num>
  <w:num w:numId="9" w16cid:durableId="435908730">
    <w:abstractNumId w:val="31"/>
  </w:num>
  <w:num w:numId="10" w16cid:durableId="1137377684">
    <w:abstractNumId w:val="23"/>
  </w:num>
  <w:num w:numId="11" w16cid:durableId="2067754193">
    <w:abstractNumId w:val="38"/>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2"/>
  </w:num>
  <w:num w:numId="18" w16cid:durableId="986203408">
    <w:abstractNumId w:val="24"/>
  </w:num>
  <w:num w:numId="19" w16cid:durableId="1072700712">
    <w:abstractNumId w:val="29"/>
  </w:num>
  <w:num w:numId="20" w16cid:durableId="702900062">
    <w:abstractNumId w:val="37"/>
  </w:num>
  <w:num w:numId="21" w16cid:durableId="977338826">
    <w:abstractNumId w:val="36"/>
  </w:num>
  <w:num w:numId="22" w16cid:durableId="776558011">
    <w:abstractNumId w:val="19"/>
  </w:num>
  <w:num w:numId="23" w16cid:durableId="1624339243">
    <w:abstractNumId w:val="3"/>
  </w:num>
  <w:num w:numId="24" w16cid:durableId="1254970187">
    <w:abstractNumId w:val="22"/>
  </w:num>
  <w:num w:numId="25" w16cid:durableId="203637476">
    <w:abstractNumId w:val="39"/>
  </w:num>
  <w:num w:numId="26" w16cid:durableId="655956064">
    <w:abstractNumId w:val="33"/>
  </w:num>
  <w:num w:numId="27" w16cid:durableId="514732826">
    <w:abstractNumId w:val="20"/>
  </w:num>
  <w:num w:numId="28" w16cid:durableId="1818523923">
    <w:abstractNumId w:val="14"/>
  </w:num>
  <w:num w:numId="29" w16cid:durableId="676856568">
    <w:abstractNumId w:val="17"/>
  </w:num>
  <w:num w:numId="30" w16cid:durableId="966201968">
    <w:abstractNumId w:val="42"/>
  </w:num>
  <w:num w:numId="31" w16cid:durableId="1141119909">
    <w:abstractNumId w:val="26"/>
  </w:num>
  <w:num w:numId="32" w16cid:durableId="1721705856">
    <w:abstractNumId w:val="35"/>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4"/>
  </w:num>
  <w:num w:numId="41" w16cid:durableId="1921910494">
    <w:abstractNumId w:val="12"/>
  </w:num>
  <w:num w:numId="42" w16cid:durableId="1452551587">
    <w:abstractNumId w:val="4"/>
  </w:num>
  <w:num w:numId="43" w16cid:durableId="1852526865">
    <w:abstractNumId w:val="41"/>
  </w:num>
  <w:num w:numId="44" w16cid:durableId="932980904">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E0F"/>
    <w:rsid w:val="000377D3"/>
    <w:rsid w:val="00037C4F"/>
    <w:rsid w:val="00037FB2"/>
    <w:rsid w:val="00040761"/>
    <w:rsid w:val="00040974"/>
    <w:rsid w:val="00041091"/>
    <w:rsid w:val="00041358"/>
    <w:rsid w:val="000418AA"/>
    <w:rsid w:val="00042A1A"/>
    <w:rsid w:val="000430FD"/>
    <w:rsid w:val="000431C1"/>
    <w:rsid w:val="00043578"/>
    <w:rsid w:val="00043C54"/>
    <w:rsid w:val="000441A0"/>
    <w:rsid w:val="00044505"/>
    <w:rsid w:val="000445F1"/>
    <w:rsid w:val="00044D71"/>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EC5"/>
    <w:rsid w:val="00073F8B"/>
    <w:rsid w:val="00074ABD"/>
    <w:rsid w:val="00074B5F"/>
    <w:rsid w:val="00074C8C"/>
    <w:rsid w:val="00075122"/>
    <w:rsid w:val="0007559F"/>
    <w:rsid w:val="00075EF8"/>
    <w:rsid w:val="000762BA"/>
    <w:rsid w:val="0007702E"/>
    <w:rsid w:val="00077E54"/>
    <w:rsid w:val="0008005C"/>
    <w:rsid w:val="000800CC"/>
    <w:rsid w:val="00080A1D"/>
    <w:rsid w:val="00080A45"/>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92A"/>
    <w:rsid w:val="00097C34"/>
    <w:rsid w:val="00097E19"/>
    <w:rsid w:val="00097EB1"/>
    <w:rsid w:val="000A010A"/>
    <w:rsid w:val="000A0492"/>
    <w:rsid w:val="000A05B3"/>
    <w:rsid w:val="000A0812"/>
    <w:rsid w:val="000A0BBD"/>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CE3"/>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5A0B"/>
    <w:rsid w:val="000F5FE4"/>
    <w:rsid w:val="000F646C"/>
    <w:rsid w:val="000F6995"/>
    <w:rsid w:val="000F6A6D"/>
    <w:rsid w:val="000F6A83"/>
    <w:rsid w:val="000F7147"/>
    <w:rsid w:val="000F7336"/>
    <w:rsid w:val="000F75BD"/>
    <w:rsid w:val="000F7697"/>
    <w:rsid w:val="000F7ADE"/>
    <w:rsid w:val="000F7E23"/>
    <w:rsid w:val="000F7F6A"/>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60A6"/>
    <w:rsid w:val="0011638D"/>
    <w:rsid w:val="0011643D"/>
    <w:rsid w:val="00116800"/>
    <w:rsid w:val="00116B30"/>
    <w:rsid w:val="00117D9D"/>
    <w:rsid w:val="00117E3B"/>
    <w:rsid w:val="00117FCD"/>
    <w:rsid w:val="0012005F"/>
    <w:rsid w:val="0012017E"/>
    <w:rsid w:val="0012074D"/>
    <w:rsid w:val="00120E75"/>
    <w:rsid w:val="00120F9A"/>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5AB"/>
    <w:rsid w:val="0015627C"/>
    <w:rsid w:val="001567C9"/>
    <w:rsid w:val="00156FAA"/>
    <w:rsid w:val="0015708D"/>
    <w:rsid w:val="00157203"/>
    <w:rsid w:val="00157204"/>
    <w:rsid w:val="00157B74"/>
    <w:rsid w:val="00157BDF"/>
    <w:rsid w:val="00157E8B"/>
    <w:rsid w:val="00160752"/>
    <w:rsid w:val="00160DCB"/>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723C"/>
    <w:rsid w:val="002F7549"/>
    <w:rsid w:val="002F75D2"/>
    <w:rsid w:val="002F762A"/>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7708"/>
    <w:rsid w:val="00337FBB"/>
    <w:rsid w:val="0034043E"/>
    <w:rsid w:val="003405F9"/>
    <w:rsid w:val="0034077B"/>
    <w:rsid w:val="00340863"/>
    <w:rsid w:val="00341B06"/>
    <w:rsid w:val="0034290C"/>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C0F7E"/>
    <w:rsid w:val="003C1809"/>
    <w:rsid w:val="003C2307"/>
    <w:rsid w:val="003C25EC"/>
    <w:rsid w:val="003C2714"/>
    <w:rsid w:val="003C2E1C"/>
    <w:rsid w:val="003C2E3C"/>
    <w:rsid w:val="003C394C"/>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D04"/>
    <w:rsid w:val="003E3FE5"/>
    <w:rsid w:val="003E4343"/>
    <w:rsid w:val="003E6BA8"/>
    <w:rsid w:val="003E6C67"/>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B28"/>
    <w:rsid w:val="005A0D94"/>
    <w:rsid w:val="005A127B"/>
    <w:rsid w:val="005A12BB"/>
    <w:rsid w:val="005A1C85"/>
    <w:rsid w:val="005A1D4C"/>
    <w:rsid w:val="005A1DC8"/>
    <w:rsid w:val="005A1FD7"/>
    <w:rsid w:val="005A280A"/>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7EA"/>
    <w:rsid w:val="005E2996"/>
    <w:rsid w:val="005E30BF"/>
    <w:rsid w:val="005E3327"/>
    <w:rsid w:val="005E3434"/>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7F3"/>
    <w:rsid w:val="006619F6"/>
    <w:rsid w:val="00661AA4"/>
    <w:rsid w:val="00661DD0"/>
    <w:rsid w:val="00661FE8"/>
    <w:rsid w:val="00662013"/>
    <w:rsid w:val="006620A7"/>
    <w:rsid w:val="006620D3"/>
    <w:rsid w:val="0066230F"/>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6988"/>
    <w:rsid w:val="00716D55"/>
    <w:rsid w:val="00716DAD"/>
    <w:rsid w:val="00716E37"/>
    <w:rsid w:val="00717172"/>
    <w:rsid w:val="00717DBF"/>
    <w:rsid w:val="00720019"/>
    <w:rsid w:val="007204C3"/>
    <w:rsid w:val="0072056C"/>
    <w:rsid w:val="00721164"/>
    <w:rsid w:val="00721330"/>
    <w:rsid w:val="007217EC"/>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C9D"/>
    <w:rsid w:val="00732EEB"/>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AB1"/>
    <w:rsid w:val="007B0AEA"/>
    <w:rsid w:val="007B1054"/>
    <w:rsid w:val="007B14FC"/>
    <w:rsid w:val="007B1708"/>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308E"/>
    <w:rsid w:val="007D30D1"/>
    <w:rsid w:val="007D30DA"/>
    <w:rsid w:val="007D3E09"/>
    <w:rsid w:val="007D4C18"/>
    <w:rsid w:val="007D537F"/>
    <w:rsid w:val="007D53E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629"/>
    <w:rsid w:val="008029AD"/>
    <w:rsid w:val="00802A0B"/>
    <w:rsid w:val="00803184"/>
    <w:rsid w:val="008045D5"/>
    <w:rsid w:val="0080484E"/>
    <w:rsid w:val="00804860"/>
    <w:rsid w:val="008052F6"/>
    <w:rsid w:val="00805B77"/>
    <w:rsid w:val="00806197"/>
    <w:rsid w:val="008061A4"/>
    <w:rsid w:val="0080620A"/>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81C"/>
    <w:rsid w:val="00814853"/>
    <w:rsid w:val="008158E5"/>
    <w:rsid w:val="008163AF"/>
    <w:rsid w:val="0081698C"/>
    <w:rsid w:val="0082083E"/>
    <w:rsid w:val="00820912"/>
    <w:rsid w:val="00820A45"/>
    <w:rsid w:val="00820BE1"/>
    <w:rsid w:val="00820EFF"/>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836"/>
    <w:rsid w:val="00863BFE"/>
    <w:rsid w:val="00864325"/>
    <w:rsid w:val="0086491A"/>
    <w:rsid w:val="0086499F"/>
    <w:rsid w:val="00864B2F"/>
    <w:rsid w:val="0086519F"/>
    <w:rsid w:val="008664A1"/>
    <w:rsid w:val="00866588"/>
    <w:rsid w:val="0086686A"/>
    <w:rsid w:val="0086709F"/>
    <w:rsid w:val="00867D8E"/>
    <w:rsid w:val="00867E70"/>
    <w:rsid w:val="00870351"/>
    <w:rsid w:val="00871669"/>
    <w:rsid w:val="00871D8E"/>
    <w:rsid w:val="00871E2B"/>
    <w:rsid w:val="0087217A"/>
    <w:rsid w:val="008723E3"/>
    <w:rsid w:val="00872748"/>
    <w:rsid w:val="00872E98"/>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2C0"/>
    <w:rsid w:val="008F5434"/>
    <w:rsid w:val="008F5791"/>
    <w:rsid w:val="008F5796"/>
    <w:rsid w:val="008F57CD"/>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636A"/>
    <w:rsid w:val="00916484"/>
    <w:rsid w:val="00916723"/>
    <w:rsid w:val="00916DF0"/>
    <w:rsid w:val="00916E49"/>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92F"/>
    <w:rsid w:val="00993AA8"/>
    <w:rsid w:val="0099418A"/>
    <w:rsid w:val="009941D4"/>
    <w:rsid w:val="00994204"/>
    <w:rsid w:val="0099510F"/>
    <w:rsid w:val="00995799"/>
    <w:rsid w:val="00995C00"/>
    <w:rsid w:val="009962F2"/>
    <w:rsid w:val="00996736"/>
    <w:rsid w:val="009976E8"/>
    <w:rsid w:val="00997DD2"/>
    <w:rsid w:val="009A024A"/>
    <w:rsid w:val="009A07B0"/>
    <w:rsid w:val="009A11E6"/>
    <w:rsid w:val="009A18E6"/>
    <w:rsid w:val="009A1D7B"/>
    <w:rsid w:val="009A1FF5"/>
    <w:rsid w:val="009A21B9"/>
    <w:rsid w:val="009A23E6"/>
    <w:rsid w:val="009A272E"/>
    <w:rsid w:val="009A379F"/>
    <w:rsid w:val="009A3A73"/>
    <w:rsid w:val="009A3DD6"/>
    <w:rsid w:val="009A4170"/>
    <w:rsid w:val="009A4250"/>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C92"/>
    <w:rsid w:val="009B4F29"/>
    <w:rsid w:val="009B550E"/>
    <w:rsid w:val="009B552F"/>
    <w:rsid w:val="009B5A68"/>
    <w:rsid w:val="009B5E36"/>
    <w:rsid w:val="009B627A"/>
    <w:rsid w:val="009B6365"/>
    <w:rsid w:val="009B785D"/>
    <w:rsid w:val="009B7FDA"/>
    <w:rsid w:val="009B7FF0"/>
    <w:rsid w:val="009C015C"/>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91C"/>
    <w:rsid w:val="009F7B02"/>
    <w:rsid w:val="00A00705"/>
    <w:rsid w:val="00A012B0"/>
    <w:rsid w:val="00A01BAE"/>
    <w:rsid w:val="00A01C21"/>
    <w:rsid w:val="00A01FD8"/>
    <w:rsid w:val="00A02047"/>
    <w:rsid w:val="00A02422"/>
    <w:rsid w:val="00A025F9"/>
    <w:rsid w:val="00A02692"/>
    <w:rsid w:val="00A02D07"/>
    <w:rsid w:val="00A02EA8"/>
    <w:rsid w:val="00A035D5"/>
    <w:rsid w:val="00A03AA9"/>
    <w:rsid w:val="00A04384"/>
    <w:rsid w:val="00A048AB"/>
    <w:rsid w:val="00A04D8A"/>
    <w:rsid w:val="00A04FCD"/>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26"/>
    <w:rsid w:val="00A611C6"/>
    <w:rsid w:val="00A613B8"/>
    <w:rsid w:val="00A61490"/>
    <w:rsid w:val="00A616AE"/>
    <w:rsid w:val="00A61A25"/>
    <w:rsid w:val="00A61B4F"/>
    <w:rsid w:val="00A61CED"/>
    <w:rsid w:val="00A61DB9"/>
    <w:rsid w:val="00A626E4"/>
    <w:rsid w:val="00A62C64"/>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F4F"/>
    <w:rsid w:val="00AB1E2F"/>
    <w:rsid w:val="00AB1F4F"/>
    <w:rsid w:val="00AB2081"/>
    <w:rsid w:val="00AB37A7"/>
    <w:rsid w:val="00AB4367"/>
    <w:rsid w:val="00AB4670"/>
    <w:rsid w:val="00AB5681"/>
    <w:rsid w:val="00AB56C6"/>
    <w:rsid w:val="00AB56D8"/>
    <w:rsid w:val="00AB573B"/>
    <w:rsid w:val="00AB5BF0"/>
    <w:rsid w:val="00AB61AE"/>
    <w:rsid w:val="00AB7462"/>
    <w:rsid w:val="00AB7505"/>
    <w:rsid w:val="00AB7C55"/>
    <w:rsid w:val="00AC0531"/>
    <w:rsid w:val="00AC10D1"/>
    <w:rsid w:val="00AC1341"/>
    <w:rsid w:val="00AC14E9"/>
    <w:rsid w:val="00AC1C0E"/>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7F9"/>
    <w:rsid w:val="00AE39CF"/>
    <w:rsid w:val="00AE5B9A"/>
    <w:rsid w:val="00AE5E9C"/>
    <w:rsid w:val="00AE6231"/>
    <w:rsid w:val="00AE6547"/>
    <w:rsid w:val="00AE669F"/>
    <w:rsid w:val="00AE66D1"/>
    <w:rsid w:val="00AE6FB3"/>
    <w:rsid w:val="00AE7097"/>
    <w:rsid w:val="00AE7570"/>
    <w:rsid w:val="00AE7BB1"/>
    <w:rsid w:val="00AE7E7C"/>
    <w:rsid w:val="00AF083B"/>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6499"/>
    <w:rsid w:val="00B76A4D"/>
    <w:rsid w:val="00B8048B"/>
    <w:rsid w:val="00B80CAE"/>
    <w:rsid w:val="00B80DE4"/>
    <w:rsid w:val="00B81D53"/>
    <w:rsid w:val="00B8213C"/>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4115"/>
    <w:rsid w:val="00BB449E"/>
    <w:rsid w:val="00BB4FED"/>
    <w:rsid w:val="00BB5930"/>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B50"/>
    <w:rsid w:val="00C45FD1"/>
    <w:rsid w:val="00C46071"/>
    <w:rsid w:val="00C464FB"/>
    <w:rsid w:val="00C467DC"/>
    <w:rsid w:val="00C468D5"/>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E1F"/>
    <w:rsid w:val="00CE7953"/>
    <w:rsid w:val="00CF01BB"/>
    <w:rsid w:val="00CF024F"/>
    <w:rsid w:val="00CF02C0"/>
    <w:rsid w:val="00CF07BF"/>
    <w:rsid w:val="00CF114D"/>
    <w:rsid w:val="00CF18EE"/>
    <w:rsid w:val="00CF2B48"/>
    <w:rsid w:val="00CF2C03"/>
    <w:rsid w:val="00CF2DE4"/>
    <w:rsid w:val="00CF3E46"/>
    <w:rsid w:val="00CF5137"/>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863"/>
    <w:rsid w:val="00D10EC3"/>
    <w:rsid w:val="00D11085"/>
    <w:rsid w:val="00D11694"/>
    <w:rsid w:val="00D117E0"/>
    <w:rsid w:val="00D11C7C"/>
    <w:rsid w:val="00D12AC1"/>
    <w:rsid w:val="00D13221"/>
    <w:rsid w:val="00D1337B"/>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317B"/>
    <w:rsid w:val="00D43397"/>
    <w:rsid w:val="00D433A3"/>
    <w:rsid w:val="00D433EE"/>
    <w:rsid w:val="00D435B8"/>
    <w:rsid w:val="00D43D0A"/>
    <w:rsid w:val="00D446A8"/>
    <w:rsid w:val="00D446F1"/>
    <w:rsid w:val="00D45A66"/>
    <w:rsid w:val="00D469E4"/>
    <w:rsid w:val="00D47413"/>
    <w:rsid w:val="00D47B7B"/>
    <w:rsid w:val="00D503C2"/>
    <w:rsid w:val="00D5050B"/>
    <w:rsid w:val="00D516CC"/>
    <w:rsid w:val="00D5175E"/>
    <w:rsid w:val="00D51B17"/>
    <w:rsid w:val="00D51DD9"/>
    <w:rsid w:val="00D52148"/>
    <w:rsid w:val="00D527A9"/>
    <w:rsid w:val="00D52AEC"/>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34F1"/>
    <w:rsid w:val="00D942F7"/>
    <w:rsid w:val="00D94780"/>
    <w:rsid w:val="00D94DB1"/>
    <w:rsid w:val="00D94DF2"/>
    <w:rsid w:val="00D951E4"/>
    <w:rsid w:val="00D953FB"/>
    <w:rsid w:val="00D956A4"/>
    <w:rsid w:val="00D95A47"/>
    <w:rsid w:val="00D95AA5"/>
    <w:rsid w:val="00D95D0E"/>
    <w:rsid w:val="00D96174"/>
    <w:rsid w:val="00D96443"/>
    <w:rsid w:val="00D96C9D"/>
    <w:rsid w:val="00D96E4E"/>
    <w:rsid w:val="00D97018"/>
    <w:rsid w:val="00D97362"/>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60A8"/>
    <w:rsid w:val="00DD66E1"/>
    <w:rsid w:val="00DD6B38"/>
    <w:rsid w:val="00DD6CAB"/>
    <w:rsid w:val="00DD7E08"/>
    <w:rsid w:val="00DE006F"/>
    <w:rsid w:val="00DE0BDC"/>
    <w:rsid w:val="00DE0E3A"/>
    <w:rsid w:val="00DE0E9E"/>
    <w:rsid w:val="00DE1120"/>
    <w:rsid w:val="00DE1133"/>
    <w:rsid w:val="00DE138D"/>
    <w:rsid w:val="00DE1868"/>
    <w:rsid w:val="00DE1A30"/>
    <w:rsid w:val="00DE1CA1"/>
    <w:rsid w:val="00DE1D0D"/>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95B"/>
    <w:rsid w:val="00DE5992"/>
    <w:rsid w:val="00DE5C1A"/>
    <w:rsid w:val="00DE5F72"/>
    <w:rsid w:val="00DE6098"/>
    <w:rsid w:val="00DE6121"/>
    <w:rsid w:val="00DE64D0"/>
    <w:rsid w:val="00DE6858"/>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62C9"/>
    <w:rsid w:val="00DF7D1E"/>
    <w:rsid w:val="00E00AFF"/>
    <w:rsid w:val="00E011F2"/>
    <w:rsid w:val="00E020C9"/>
    <w:rsid w:val="00E02185"/>
    <w:rsid w:val="00E023A5"/>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295"/>
    <w:rsid w:val="00E24BCC"/>
    <w:rsid w:val="00E24CE8"/>
    <w:rsid w:val="00E24F10"/>
    <w:rsid w:val="00E24FF8"/>
    <w:rsid w:val="00E251AF"/>
    <w:rsid w:val="00E253C3"/>
    <w:rsid w:val="00E25A0F"/>
    <w:rsid w:val="00E25DC2"/>
    <w:rsid w:val="00E25E7B"/>
    <w:rsid w:val="00E2610F"/>
    <w:rsid w:val="00E266C6"/>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E98"/>
    <w:rsid w:val="00EA23D8"/>
    <w:rsid w:val="00EA27C2"/>
    <w:rsid w:val="00EA3025"/>
    <w:rsid w:val="00EA352F"/>
    <w:rsid w:val="00EA38E2"/>
    <w:rsid w:val="00EA3BF8"/>
    <w:rsid w:val="00EA4E5D"/>
    <w:rsid w:val="00EA5075"/>
    <w:rsid w:val="00EA575C"/>
    <w:rsid w:val="00EA57A2"/>
    <w:rsid w:val="00EA57A8"/>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215C"/>
    <w:rsid w:val="00EF2770"/>
    <w:rsid w:val="00EF323E"/>
    <w:rsid w:val="00EF46EF"/>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D2B"/>
    <w:rsid w:val="00F71348"/>
    <w:rsid w:val="00F7212B"/>
    <w:rsid w:val="00F72331"/>
    <w:rsid w:val="00F725E3"/>
    <w:rsid w:val="00F72B39"/>
    <w:rsid w:val="00F732A4"/>
    <w:rsid w:val="00F73BEB"/>
    <w:rsid w:val="00F73C0E"/>
    <w:rsid w:val="00F741C9"/>
    <w:rsid w:val="00F74755"/>
    <w:rsid w:val="00F75B31"/>
    <w:rsid w:val="00F763CF"/>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84"/>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STM</b:Tag>
    <b:SourceType>InternetSite</b:SourceType>
    <b:Guid>{1E789DF2-17C8-468B-8701-1C4913618584}</b:Guid>
    <b:Author>
      <b:Author>
        <b:NameList>
          <b:Person>
            <b:Last>STMicroelectronics</b:Last>
          </b:Person>
        </b:NameList>
      </b:Author>
    </b:Author>
    <b:Title>Datasheet STM32F030CCT6</b:Title>
    <b:URL>https://www.st.com/resource/en/datasheet/stm32f030f4.pdf</b:URL>
    <b:RefOrder>7</b:RefOrder>
  </b:Source>
  <b:Source>
    <b:Tag>Que</b:Tag>
    <b:SourceType>InternetSite</b:SourceType>
    <b:Guid>{DEDB2EB6-A31D-4221-ACAE-3751FBD4ADD5}</b:Guid>
    <b:Author>
      <b:Author>
        <b:NameList>
          <b:Person>
            <b:Last>Quectel</b:Last>
          </b:Person>
        </b:NameList>
      </b:Author>
    </b:Author>
    <b:Title>Quectel MC60 Hardware Design</b:Title>
    <b:ProductionCompany>Quectel</b:ProductionCompany>
    <b:URL>https://www.quectel.com/wp-content/uploads/2021/03/Quectel_MC60_Hardware_Design_V2.1.pdf</b:URL>
    <b:RefOrder>8</b:RefOrder>
  </b:Source>
  <b:Source>
    <b:Tag>win</b:Tag>
    <b:SourceType>InternetSite</b:SourceType>
    <b:Guid>{08222291-BDAA-401A-B1C3-A967D1215257}</b:Guid>
    <b:Author>
      <b:Author>
        <b:NameList>
          <b:Person>
            <b:Last>winbond</b:Last>
          </b:Person>
        </b:NameList>
      </b:Author>
    </b:Author>
    <b:Title>SPI Flash</b:Title>
    <b:ProductionCompany>winbond</b:ProductionCompany>
    <b:URL>https://docs.rs-online.com/068a/0900766b81622f8d.pdf</b:URL>
    <b:RefOrder>14</b:RefOrder>
  </b:Source>
  <b:Source>
    <b:Tag>Bos</b:Tag>
    <b:SourceType>InternetSite</b:SourceType>
    <b:Guid>{33D8E85B-584E-4681-AD0D-E5B425D2F667}</b:Guid>
    <b:Author>
      <b:Author>
        <b:NameList>
          <b:Person>
            <b:Last>Bosch</b:Last>
          </b:Person>
        </b:NameList>
      </b:Author>
    </b:Author>
    <b:Title>BMA253</b:Title>
    <b:ProductionCompany>Bosch</b:ProductionCompany>
    <b:URL>https://www.bosch-sensortec.com/media/boschsensortec/downloads/datasheets/bst-bma253-ds000.pdf</b:URL>
    <b:RefOrder>9</b:RefOrder>
  </b:Source>
  <b:Source>
    <b:Tag>Ngu1</b:Tag>
    <b:SourceType>InternetSite</b:SourceType>
    <b:Guid>{4221AF8F-3112-4C6E-B68A-AB4F48347186}</b:Guid>
    <b:Author>
      <b:Author>
        <b:NameList>
          <b:Person>
            <b:Last>Thinh</b:Last>
            <b:First>Nguyen</b:First>
            <b:Middle>Toan</b:Middle>
          </b:Person>
        </b:NameList>
      </b:Author>
    </b:Author>
    <b:Title>Đánh giá model trong Machine Learing</b:Title>
    <b:ProductionCompany>VIBLO</b:ProductionCompany>
    <b:URL>https://viblo.asia/p/danh-gia-model-trong-machine-learing-RnB5pAq7KPG?fbclid=IwAR0pmjl7OPgLeRHaxdcexVRm79gt6lnh0lQt3Ntbvhc2B_cSCWkLxoV1SHE</b:URL>
    <b:RefOrder>16</b:RefOrder>
  </b:Source>
  <b:Source>
    <b:Tag>MQT</b:Tag>
    <b:SourceType>InternetSite</b:SourceType>
    <b:Guid>{2BDE8575-66DA-434B-BAA7-89A7CF7788A9}</b:Guid>
    <b:Title>MQTT</b:Title>
    <b:URL>https://mqtt.org/</b:URL>
    <b:RefOrder>4</b:RefOrder>
  </b:Source>
  <b:Source>
    <b:Tag>MQT1</b:Tag>
    <b:SourceType>InternetSite</b:SourceType>
    <b:Guid>{5AB2F752-88C8-4280-91F1-E44DB92E53EE}</b:Guid>
    <b:Title>MQTT là gì?</b:Title>
    <b:ProductionCompany>aws</b:ProductionCompany>
    <b:URL>https://aws.amazon.com/vi/what-is/mqtt/</b:URL>
    <b:RefOrder>5</b:RefOrder>
  </b:Source>
  <b:Source>
    <b:Tag>Mạn</b:Tag>
    <b:SourceType>InternetSite</b:SourceType>
    <b:Guid>{F986901E-324F-4565-8A87-ADFB85566FA1}</b:Guid>
    <b:Title>Mạng di động 2G</b:Title>
    <b:ProductionCompany>wikipedia</b:ProductionCompany>
    <b:URL>https://vi.wikipedia.org/wiki/2G</b:URL>
    <b:RefOrder>6</b:RefOrder>
  </b:Source>
  <b:Source>
    <b:Tag>Ref</b:Tag>
    <b:SourceType>InternetSite</b:SourceType>
    <b:Guid>{3C164205-2087-4308-8D76-EBE2BA91F463}</b:Guid>
    <b:Title>Reference Manual STM32F030CCT6</b:Title>
    <b:ProductionCompany>STMicroelectronics</b:ProductionCompany>
    <b:URL>https://www.st.com/resource/en/reference_manual/rm0360-stm32f030x4x6x8xc-and-stm32f070x6xb-advanced-armbased-32bit-mcus-stmicroelectronics.pdf</b:URL>
    <b:Author>
      <b:Author>
        <b:NameList>
          <b:Person>
            <b:Last>STMicroelectronics</b:Last>
          </b:Person>
        </b:NameList>
      </b:Author>
    </b:Author>
    <b:RefOrder>17</b:RefOrder>
  </b:Source>
  <b:Source>
    <b:Tag>Key</b:Tag>
    <b:SourceType>InternetSite</b:SourceType>
    <b:Guid>{E476DA2E-56B9-40E3-9C9B-1160882BB345}</b:Guid>
    <b:Author>
      <b:Author>
        <b:NameList>
          <b:Person>
            <b:Last>Keysight</b:Last>
          </b:Person>
        </b:NameList>
      </b:Author>
    </b:Author>
    <b:Title>Mouser Keysight N6705B User Mannual </b:Title>
    <b:ProductionCompany>Keysight</b:ProductionCompany>
    <b:URL>https://www.mouser.com/pdfdocs/2ugN6705-90001.pdf</b:URL>
    <b:RefOrder>15</b:RefOrder>
  </b:Source>
  <b:Source>
    <b:Tag>Que1</b:Tag>
    <b:SourceType>InternetSite</b:SourceType>
    <b:Guid>{1B0E9DA4-3C00-4F1C-A92E-2DA9E96F94BF}</b:Guid>
    <b:Author>
      <b:Author>
        <b:NameList>
          <b:Person>
            <b:Last>Quectel</b:Last>
          </b:Person>
        </b:NameList>
      </b:Author>
    </b:Author>
    <b:Title>MC60 Series GNSS Protocol Specification</b:Title>
    <b:ProductionCompany>Quectel</b:ProductionCompany>
    <b:URL>https://robu.in/wp-content/uploads/2018/12/Quectel_MC60_Series_GNSS_Protocol_Specification_V1.1.pdf</b:URL>
    <b:RefOrder>13</b:RefOrder>
  </b:Source>
  <b:Source>
    <b:Tag>hwg</b:Tag>
    <b:SourceType>InternetSite</b:SourceType>
    <b:Guid>{77D37C11-8C66-48CE-A6EA-7E31E9AF616D}</b:Guid>
    <b:Author>
      <b:Author>
        <b:NameList>
          <b:Person>
            <b:Last>hw-group</b:Last>
          </b:Person>
        </b:NameList>
      </b:Author>
    </b:Author>
    <b:Title>Hercules Download</b:Title>
    <b:ProductionCompany>hw-group</b:ProductionCompany>
    <b:URL>https://www.hw-group.com/product-version/hercules</b:URL>
    <b:RefOrder>12</b:RefOrder>
  </b:Source>
  <b:Source>
    <b:Tag>Que2</b:Tag>
    <b:SourceType>InternetSite</b:SourceType>
    <b:Guid>{CE5A71DA-FF83-466A-AAE3-DFDE31E8FC95}</b:Guid>
    <b:Author>
      <b:Author>
        <b:NameList>
          <b:Person>
            <b:Last>Quectel</b:Last>
          </b:Person>
        </b:NameList>
      </b:Author>
    </b:Author>
    <b:Title>MC60 GNSS AGPS Application Note</b:Title>
    <b:ProductionCompany>Quectel</b:ProductionCompany>
    <b:URL>https://robu.in/wp-content/uploads/2018/12/Quectel_MC60_GNSS_AGPS_Application_Note_V1.1.pdf</b:URL>
    <b:RefOrder>11</b:RefOrder>
  </b:Source>
  <b:Source>
    <b:Tag>Que3</b:Tag>
    <b:SourceType>InternetSite</b:SourceType>
    <b:Guid>{743D20EA-E694-4098-A8CA-1BD4BDC9D293}</b:Guid>
    <b:Author>
      <b:Author>
        <b:NameList>
          <b:Person>
            <b:Last>Quectel</b:Last>
          </b:Person>
        </b:NameList>
      </b:Author>
    </b:Author>
    <b:Title>Quectel MC60 AT Commands Manual V1.2</b:Title>
    <b:ProductionCompany>Quectel</b:ProductionCompany>
    <b:URL>https://robu.in/wp-content/uploads/2018/12/Quectel_MC60_AT_Commands_Manual_V1.2.pdf</b:URL>
    <b:RefOrder>10</b:RefOrder>
  </b:Source>
  <b:Source>
    <b:Tag>tel</b:Tag>
    <b:SourceType>InternetSite</b:SourceType>
    <b:Guid>{163C4848-CABA-4898-A4DE-13EAC871C455}</b:Guid>
    <b:Author>
      <b:Author>
        <b:NameList>
          <b:Person>
            <b:Last>teltonika</b:Last>
          </b:Person>
        </b:NameList>
      </b:Author>
    </b:Author>
    <b:Title>FMB230</b:Title>
    <b:ProductionCompany>teltonika</b:ProductionCompany>
    <b:URL>https://teltonika-gps.com/products/trackers/fmb230</b:URL>
    <b:RefOrder>1</b:RefOrder>
  </b:Source>
  <b:Source>
    <b:Tag>got</b:Tag>
    <b:SourceType>InternetSite</b:SourceType>
    <b:Guid>{F355B0DE-8F02-47F0-8392-84D1A334E964}</b:Guid>
    <b:Author>
      <b:Author>
        <b:NameList>
          <b:Person>
            <b:Last>gotrack365</b:Last>
          </b:Person>
        </b:NameList>
      </b:Author>
    </b:Author>
    <b:Title>s200-2g</b:Title>
    <b:ProductionCompany>gotrack365</b:ProductionCompany>
    <b:URL>https://gotrack365.com/product/gps-tracking-device-s200-2g/</b:URL>
    <b:RefOrder>2</b:RefOrder>
  </b:Source>
  <b:Source>
    <b:Tag>see</b:Tag>
    <b:SourceType>InternetSite</b:SourceType>
    <b:Guid>{B940BFD0-EBDE-4852-987C-116AE1FA754C}</b:Guid>
    <b:Author>
      <b:Author>
        <b:NameList>
          <b:Person>
            <b:Last>seeworldgps</b:Last>
          </b:Person>
        </b:NameList>
      </b:Author>
    </b:Author>
    <b:Title>R11 - 2G</b:Title>
    <b:ProductionCompany>seeworldgps</b:ProductionCompany>
    <b:URL>https://www.seeworldgps.com/product/vehicle-gps-tracker/car-gps-tracker/r11-gps-tracking-device/</b:URL>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Props1.xml><?xml version="1.0" encoding="utf-8"?>
<ds:datastoreItem xmlns:ds="http://schemas.openxmlformats.org/officeDocument/2006/customXml" ds:itemID="{79761F65-1BF3-4AEA-8A92-11BD0810FF37}">
  <ds:schemaRefs>
    <ds:schemaRef ds:uri="http://schemas.openxmlformats.org/officeDocument/2006/bibliography"/>
  </ds:schemaRefs>
</ds:datastoreItem>
</file>

<file path=customXml/itemProps2.xml><?xml version="1.0" encoding="utf-8"?>
<ds:datastoreItem xmlns:ds="http://schemas.openxmlformats.org/officeDocument/2006/customXml" ds:itemID="{AFBE458A-1A57-4DF8-B50E-2092AB5933D1}">
  <ds:schemaRefs>
    <ds:schemaRef ds:uri="http://schemas.microsoft.com/sharepoint/v3/contenttype/forms"/>
  </ds:schemaRefs>
</ds:datastoreItem>
</file>

<file path=customXml/itemProps3.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docProps/app.xml><?xml version="1.0" encoding="utf-8"?>
<Properties xmlns="http://schemas.openxmlformats.org/officeDocument/2006/extended-properties" xmlns:vt="http://schemas.openxmlformats.org/officeDocument/2006/docPropsVTypes">
  <Template>Full text template</Template>
  <TotalTime>3984</TotalTime>
  <Pages>23</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 20203494</cp:lastModifiedBy>
  <cp:revision>846</cp:revision>
  <cp:lastPrinted>2024-05-12T14:00:00Z</cp:lastPrinted>
  <dcterms:created xsi:type="dcterms:W3CDTF">2023-07-31T23:33:00Z</dcterms:created>
  <dcterms:modified xsi:type="dcterms:W3CDTF">2024-06-13T07:37:00Z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