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Luiza Hooper Moretti</w:t>
      </w:r>
    </w:p>
    <w:p w14:paraId="00000002">
      <w:pPr>
        <w:pageBreakBefore w:val="0"/>
        <w:widowControl/>
        <w:spacing w:after="0" w:line="288" w:lineRule="auto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Analista d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e dados/BI</w:t>
      </w:r>
      <w:bookmarkStart w:id="0" w:name="_GoBack"/>
      <w:bookmarkEnd w:id="0"/>
    </w:p>
    <w:p w14:paraId="00000003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0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Brasília, DF</w:t>
      </w:r>
    </w:p>
    <w:p w14:paraId="0000000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TELEFONE: +55 61 98231-2158</w:t>
      </w:r>
    </w:p>
    <w:p w14:paraId="00000006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E-MAIL: luhm.dev@gmail.com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07">
      <w:pPr>
        <w:pageBreakBefore w:val="0"/>
        <w:widowControl/>
        <w:spacing w:after="0" w:line="288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EXPERIÊNCIA</w:t>
      </w:r>
    </w:p>
    <w:p w14:paraId="00000008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0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Analista de Dados Jr</w:t>
      </w:r>
    </w:p>
    <w:p w14:paraId="0000000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Caju Code</w:t>
      </w:r>
    </w:p>
    <w:p w14:paraId="0000000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Remoto</w:t>
      </w:r>
    </w:p>
    <w:p w14:paraId="0000000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Fevereiro 2025</w:t>
      </w:r>
    </w:p>
    <w:p w14:paraId="0000000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Presente</w:t>
      </w:r>
    </w:p>
    <w:p w14:paraId="0000000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79E16579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lang w:val="pt-BR"/>
        </w:rPr>
        <w:t>M</w:t>
      </w:r>
      <w:r>
        <w:rPr>
          <w:rFonts w:hint="default" w:ascii="Arial Regular" w:hAnsi="Arial Regular" w:cs="Arial Regular"/>
          <w:color w:val="auto"/>
        </w:rPr>
        <w:t>odelagem de dados</w:t>
      </w:r>
      <w:r>
        <w:rPr>
          <w:rFonts w:hint="default" w:ascii="Arial Regular" w:hAnsi="Arial Regular" w:cs="Arial Regular"/>
          <w:color w:val="auto"/>
          <w:lang w:val="pt-BR"/>
        </w:rPr>
        <w:t xml:space="preserve"> para ambiente analítico (data warehouse) e transacional</w:t>
      </w:r>
    </w:p>
    <w:p w14:paraId="5BE43345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lang w:val="pt-BR"/>
        </w:rPr>
        <w:t>C</w:t>
      </w:r>
      <w:r>
        <w:rPr>
          <w:rFonts w:hint="default" w:ascii="Arial Regular" w:hAnsi="Arial Regular" w:cs="Arial Regular"/>
          <w:color w:val="auto"/>
        </w:rPr>
        <w:t xml:space="preserve">riação de indicadores para tomadas de decisão </w:t>
      </w:r>
      <w:r>
        <w:rPr>
          <w:rFonts w:hint="default" w:ascii="Arial Regular" w:hAnsi="Arial Regular" w:cs="Arial Regular"/>
          <w:color w:val="auto"/>
          <w:lang w:val="pt-BR"/>
        </w:rPr>
        <w:t xml:space="preserve">referente às </w:t>
      </w:r>
      <w:r>
        <w:rPr>
          <w:rFonts w:hint="default" w:ascii="Arial Regular" w:hAnsi="Arial Regular" w:cs="Arial Regular"/>
          <w:color w:val="auto"/>
        </w:rPr>
        <w:t>mentorias</w:t>
      </w:r>
      <w:r>
        <w:rPr>
          <w:rFonts w:hint="default" w:ascii="Arial Regular" w:hAnsi="Arial Regular" w:cs="Arial Regular"/>
          <w:color w:val="auto"/>
          <w:lang w:val="pt-BR"/>
        </w:rPr>
        <w:t xml:space="preserve"> que a empresa concede.</w:t>
      </w:r>
    </w:p>
    <w:p w14:paraId="3F538533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lang w:val="pt-BR"/>
        </w:rPr>
        <w:t>Criação de notebooks e scripts para ingestão, limpeza e modelagem de dados para variados projetos (script financeiro, mentorias, gatolate)</w:t>
      </w:r>
    </w:p>
    <w:p w14:paraId="2E8926DF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</w:rPr>
        <w:t>Uso de metodologias ágeis em ambiente colaborativo.</w:t>
      </w:r>
    </w:p>
    <w:p w14:paraId="2FBB5D8C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</w:rPr>
        <w:t>Ferramentas</w:t>
      </w:r>
      <w:r>
        <w:rPr>
          <w:rFonts w:hint="default" w:ascii="Arial Regular" w:hAnsi="Arial Regular" w:cs="Arial Regular"/>
          <w:color w:val="auto"/>
        </w:rPr>
        <w:t xml:space="preserve">: SQL, </w:t>
      </w:r>
      <w:r>
        <w:rPr>
          <w:rFonts w:hint="default" w:ascii="Arial Regular" w:hAnsi="Arial Regular" w:cs="Arial Regular"/>
          <w:color w:val="auto"/>
          <w:lang w:val="pt-BR"/>
        </w:rPr>
        <w:t>Python</w:t>
      </w:r>
      <w:r>
        <w:rPr>
          <w:rFonts w:hint="default" w:ascii="Arial Regular" w:hAnsi="Arial Regular" w:cs="Arial Regular"/>
          <w:color w:val="auto"/>
        </w:rPr>
        <w:t>,</w:t>
      </w:r>
      <w:r>
        <w:rPr>
          <w:rFonts w:hint="default" w:ascii="Arial Regular" w:hAnsi="Arial Regular" w:cs="Arial Regular"/>
          <w:color w:val="auto"/>
          <w:lang w:val="pt-BR"/>
        </w:rPr>
        <w:t xml:space="preserve"> Pandas, Streamlit, Plotly, Numpy, Postgres, AWS, Big Query,</w:t>
      </w:r>
      <w:r>
        <w:rPr>
          <w:rFonts w:hint="default" w:ascii="Arial Regular" w:hAnsi="Arial Regular" w:cs="Arial Regular"/>
          <w:color w:val="auto"/>
        </w:rPr>
        <w:t xml:space="preserve"> </w:t>
      </w:r>
      <w:r>
        <w:rPr>
          <w:rFonts w:hint="default" w:ascii="Arial Regular" w:hAnsi="Arial Regular" w:cs="Arial Regular"/>
          <w:color w:val="auto"/>
          <w:lang w:val="pt-BR"/>
        </w:rPr>
        <w:t xml:space="preserve">Power BI, </w:t>
      </w:r>
      <w:r>
        <w:rPr>
          <w:rFonts w:hint="default" w:ascii="Arial Regular" w:hAnsi="Arial Regular" w:cs="Arial Regular"/>
          <w:color w:val="auto"/>
        </w:rPr>
        <w:t>Excel, Scrum, Jira.</w:t>
      </w:r>
    </w:p>
    <w:p w14:paraId="0B658BD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13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Analista de Atendimento</w:t>
      </w:r>
    </w:p>
    <w:p w14:paraId="0000001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Lemon Energia</w:t>
      </w:r>
    </w:p>
    <w:p w14:paraId="0000001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Remoto</w:t>
      </w:r>
    </w:p>
    <w:p w14:paraId="00000016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Fevereiro 2025</w:t>
      </w:r>
    </w:p>
    <w:p w14:paraId="0000001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Maio 2025</w:t>
      </w:r>
    </w:p>
    <w:p w14:paraId="00000018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5BFAE02B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</w:rPr>
        <w:t>Responsável por aumentar a agilidade na avaliação de documentação, garantindo a análise de 100% de novos cadastros e a aprovação de novos clientes ao final do mês.</w:t>
      </w:r>
    </w:p>
    <w:p w14:paraId="2D527C5D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eastAsia="Helvetica Neue" w:cs="Arial Regular"/>
          <w:kern w:val="0"/>
          <w:sz w:val="22"/>
          <w:szCs w:val="22"/>
          <w:lang w:val="en-US" w:eastAsia="zh-CN" w:bidi="ar"/>
        </w:rPr>
        <w:t>Melhoria dos processos de onboarding de clientes de geração alta, resultando em um aumento de quase 100% de Kw/h, ultrapassando a média histórica do setor.</w:t>
      </w:r>
    </w:p>
    <w:p w14:paraId="2027D37D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</w:rPr>
        <w:t>Ferramentas</w:t>
      </w:r>
      <w:r>
        <w:rPr>
          <w:rFonts w:hint="default" w:ascii="Arial Regular" w:hAnsi="Arial Regular" w:cs="Arial Regular"/>
          <w:color w:val="auto"/>
        </w:rPr>
        <w:t>: Slack, Pipedrive, Excel, Blip.</w:t>
      </w:r>
    </w:p>
    <w:p w14:paraId="6B7183F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1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Estagiária em Radiologia</w:t>
      </w:r>
    </w:p>
    <w:p w14:paraId="0000001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Clínica CEOL - Tomografia</w:t>
      </w:r>
    </w:p>
    <w:p w14:paraId="0000001F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0000002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Ago 2023</w:t>
      </w:r>
    </w:p>
    <w:p w14:paraId="0000002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Dez 2024</w:t>
      </w:r>
    </w:p>
    <w:p w14:paraId="0000002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6BC4F31C">
      <w:pPr>
        <w:pStyle w:val="24"/>
        <w:bidi w:val="0"/>
        <w:ind w:left="360" w:leftChars="0" w:hanging="360" w:firstLineChars="0"/>
        <w:rPr>
          <w:rFonts w:hint="default" w:ascii="Arial Regular" w:hAnsi="Arial Regular" w:eastAsia="Helvetica Neue" w:cs="Arial Regular"/>
          <w:sz w:val="22"/>
          <w:szCs w:val="22"/>
        </w:rPr>
      </w:pPr>
      <w:r>
        <w:rPr>
          <w:rFonts w:hint="default" w:ascii="Arial Regular" w:hAnsi="Arial Regular" w:cs="Arial Regular"/>
        </w:rPr>
        <w:t>melhoria de processos com desenvolvimento de automações resultando na diminuição do tempo de atendimento em 30%</w:t>
      </w:r>
    </w:p>
    <w:p w14:paraId="22297E4E">
      <w:pPr>
        <w:pStyle w:val="24"/>
        <w:bidi w:val="0"/>
        <w:ind w:left="360" w:leftChars="0" w:hanging="360" w:firstLineChars="0"/>
        <w:rPr>
          <w:rFonts w:hint="default" w:ascii="Arial Regular" w:hAnsi="Arial Regular" w:eastAsia="Helvetica Neue" w:cs="Arial Regular"/>
          <w:sz w:val="22"/>
          <w:szCs w:val="22"/>
        </w:rPr>
      </w:pPr>
      <w:r>
        <w:rPr>
          <w:rFonts w:hint="default" w:ascii="Arial Regular" w:hAnsi="Arial Regular" w:eastAsia="Helvetica Neue" w:cs="Arial Regular"/>
          <w:sz w:val="22"/>
          <w:szCs w:val="22"/>
        </w:rPr>
        <w:t>detecção de falhas técnicas e atuação na resolução</w:t>
      </w:r>
    </w:p>
    <w:p w14:paraId="60B2F7B9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eastAsia="Helvetica Neue" w:cs="Arial Regular"/>
          <w:sz w:val="22"/>
          <w:szCs w:val="22"/>
        </w:rPr>
        <w:t>implementação de planilhas para facilitar análises financeiras</w:t>
      </w:r>
    </w:p>
    <w:p w14:paraId="6637C7AF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sz w:val="22"/>
          <w:szCs w:val="22"/>
        </w:rPr>
        <w:t>uso de tecnologia para gerenciamento de dados dos pacientes e dos exames, bem como dados financeiros do setor (dados sensíveis)</w:t>
      </w:r>
    </w:p>
    <w:p w14:paraId="6E81EBAE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  <w:lang w:val="pt-BR"/>
        </w:rPr>
        <w:t>Ferramentas</w:t>
      </w:r>
      <w:r>
        <w:rPr>
          <w:rFonts w:hint="default" w:ascii="Arial Regular" w:hAnsi="Arial Regular" w:cs="Arial Regular"/>
          <w:color w:val="auto"/>
          <w:lang w:val="pt-BR"/>
        </w:rPr>
        <w:t>: Excel, PACS, Dicom, Animati</w:t>
      </w:r>
    </w:p>
    <w:p w14:paraId="1AC46E6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2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Professora de História</w:t>
      </w:r>
    </w:p>
    <w:p w14:paraId="00000028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Secretaria de Estado de Educação do DF</w:t>
      </w:r>
    </w:p>
    <w:p w14:paraId="0000002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0000002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Fev 2019</w:t>
      </w:r>
    </w:p>
    <w:p w14:paraId="0000002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Nov 2022</w:t>
      </w:r>
    </w:p>
    <w:p w14:paraId="0000002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217EEC9E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</w:rPr>
        <w:t>Ensino de História (</w:t>
      </w:r>
      <w:r>
        <w:rPr>
          <w:rFonts w:hint="default" w:ascii="Arial Regular" w:hAnsi="Arial Regular" w:cs="Arial Regular"/>
          <w:color w:val="auto"/>
          <w:lang w:val="pt-BR"/>
        </w:rPr>
        <w:t>Fundamental II</w:t>
      </w:r>
      <w:r>
        <w:rPr>
          <w:rFonts w:hint="default" w:ascii="Arial Regular" w:hAnsi="Arial Regular" w:cs="Arial Regular"/>
          <w:color w:val="auto"/>
        </w:rPr>
        <w:t>).</w:t>
      </w:r>
    </w:p>
    <w:p w14:paraId="784877E0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</w:rPr>
        <w:t>Uso de dados educacionais e tecnologia para direcionamento de aulas.</w:t>
      </w:r>
    </w:p>
    <w:p w14:paraId="7F938828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  <w:lang w:val="pt-BR"/>
        </w:rPr>
        <w:t>Ferramentas</w:t>
      </w:r>
      <w:r>
        <w:rPr>
          <w:rFonts w:hint="default" w:ascii="Arial Regular" w:hAnsi="Arial Regular" w:cs="Arial Regular"/>
          <w:color w:val="auto"/>
          <w:lang w:val="pt-BR"/>
        </w:rPr>
        <w:t>: Gamificação digital e online, Excel, Construção de dashboards.</w:t>
      </w:r>
    </w:p>
    <w:p w14:paraId="1C2A533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3ECA8E9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Bolsista</w:t>
      </w:r>
    </w:p>
    <w:p w14:paraId="0CB542C6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Empresa: </w:t>
      </w:r>
      <w:r>
        <w:rPr>
          <w:rFonts w:hint="default" w:ascii="Arial Regular" w:hAnsi="Arial Regular" w:cs="Arial Regular"/>
          <w:color w:val="auto"/>
          <w:lang w:val="pt-BR"/>
        </w:rPr>
        <w:t>Instituto de Pesquisa Econômica Aplicada - IPEA</w:t>
      </w:r>
    </w:p>
    <w:p w14:paraId="6B3E594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2D907556">
      <w:pPr>
        <w:pageBreakBefore w:val="0"/>
        <w:widowControl/>
        <w:spacing w:after="0" w:line="288" w:lineRule="auto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DATA DE INÍCIO: 20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13</w:t>
      </w:r>
    </w:p>
    <w:p w14:paraId="340D01CF">
      <w:pPr>
        <w:pageBreakBefore w:val="0"/>
        <w:widowControl/>
        <w:spacing w:after="0" w:line="288" w:lineRule="auto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DATA FINAL: 201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4</w:t>
      </w:r>
    </w:p>
    <w:p w14:paraId="0009393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441EA5E3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</w:rPr>
        <w:t>Integrante da equipe de geoprocessamento de dados do IPEA, responsável por transformar os dados de variados projetos em insights geoespacializados.</w:t>
      </w:r>
    </w:p>
    <w:p w14:paraId="1F9A137D">
      <w:pPr>
        <w:pStyle w:val="24"/>
        <w:bidi w:val="0"/>
        <w:ind w:left="360" w:leftChars="0" w:hanging="360" w:firstLineChars="0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eastAsia="Helvetica Neue" w:cs="Arial Regular"/>
          <w:kern w:val="0"/>
          <w:sz w:val="22"/>
          <w:szCs w:val="22"/>
          <w:lang w:val="en-US" w:eastAsia="zh-CN" w:bidi="ar"/>
        </w:rPr>
        <w:t>Manipulação de dados geograficos para construção de mapas que representavam os dados estatísticos de forma espacializada.</w:t>
      </w:r>
    </w:p>
    <w:p w14:paraId="5A12DBBB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  <w:lang w:val="pt-BR"/>
        </w:rPr>
        <w:t>Ferramentas</w:t>
      </w:r>
      <w:r>
        <w:rPr>
          <w:rFonts w:hint="default" w:ascii="Arial Regular" w:hAnsi="Arial Regular" w:cs="Arial Regular"/>
          <w:color w:val="auto"/>
          <w:lang w:val="pt-BR"/>
        </w:rPr>
        <w:t xml:space="preserve">: Geoprocessamento, </w:t>
      </w:r>
      <w:r>
        <w:rPr>
          <w:rFonts w:hint="default" w:ascii="Arial Regular" w:hAnsi="Arial Regular" w:cs="Arial Regular"/>
          <w:color w:val="auto"/>
        </w:rPr>
        <w:t>i3GEO</w:t>
      </w:r>
      <w:r>
        <w:rPr>
          <w:rFonts w:hint="default" w:ascii="Arial Regular" w:hAnsi="Arial Regular" w:cs="Arial Regular"/>
          <w:color w:val="auto"/>
          <w:lang w:val="pt-BR"/>
        </w:rPr>
        <w:t>, ArcGIS, QuantumGIS</w:t>
      </w:r>
    </w:p>
    <w:p w14:paraId="70D2A92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3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Cargo: Bolsista - Projeto Atlas Digital da América Lusa</w:t>
      </w:r>
    </w:p>
    <w:p w14:paraId="0000003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Universidade de Brasília</w:t>
      </w:r>
    </w:p>
    <w:p w14:paraId="0000003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11CAFEDF">
      <w:pPr>
        <w:pageBreakBefore w:val="0"/>
        <w:widowControl/>
        <w:spacing w:after="0" w:line="288" w:lineRule="auto"/>
        <w:rPr>
          <w:rFonts w:hint="default" w:ascii="Arial" w:hAnsi="Arial" w:eastAsia="Arial" w:cs="Arial"/>
          <w:color w:val="000000"/>
          <w:rtl w:val="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DATA DE INÍCIO: 20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10</w:t>
      </w:r>
    </w:p>
    <w:p w14:paraId="00000034">
      <w:pPr>
        <w:pageBreakBefore w:val="0"/>
        <w:widowControl/>
        <w:spacing w:after="0" w:line="288" w:lineRule="auto"/>
        <w:rPr>
          <w:rFonts w:hint="default"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rtl w:val="0"/>
        </w:rPr>
        <w:t>DATA FINAL: 201</w:t>
      </w:r>
      <w:r>
        <w:rPr>
          <w:rFonts w:hint="default" w:ascii="Arial" w:hAnsi="Arial" w:eastAsia="Arial" w:cs="Arial"/>
          <w:color w:val="000000"/>
          <w:rtl w:val="0"/>
          <w:lang w:val="pt-BR"/>
        </w:rPr>
        <w:t>3</w:t>
      </w:r>
    </w:p>
    <w:p w14:paraId="0000003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 DA EXPERIÊNCIA / RESPONSABILIDADES:</w:t>
      </w:r>
    </w:p>
    <w:p w14:paraId="4CB2E1F7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</w:rPr>
        <w:t>Coleta, categorização e limpeza de dados históricos (séc. XVI-XIX).</w:t>
      </w:r>
    </w:p>
    <w:p w14:paraId="6B59BB18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</w:rPr>
        <w:t>Gerenciamento de banco de dados para visualização em mapas ().</w:t>
      </w:r>
    </w:p>
    <w:p w14:paraId="1D32CF21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lang w:val="pt-BR"/>
        </w:rPr>
        <w:t>Construção de documentação do projeto e relatórios sobre os dados encontrados.</w:t>
      </w:r>
    </w:p>
    <w:p w14:paraId="2B43C937">
      <w:pPr>
        <w:pStyle w:val="2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</w:rPr>
      </w:pPr>
      <w:r>
        <w:rPr>
          <w:rFonts w:hint="default" w:ascii="Arial Regular" w:hAnsi="Arial Regular" w:cs="Arial Regular"/>
          <w:color w:val="auto"/>
          <w:u w:val="thick"/>
          <w:lang w:val="pt-BR"/>
        </w:rPr>
        <w:t>Ferramentas</w:t>
      </w:r>
      <w:r>
        <w:rPr>
          <w:rFonts w:hint="default" w:ascii="Arial Regular" w:hAnsi="Arial Regular" w:cs="Arial Regular"/>
          <w:color w:val="auto"/>
          <w:lang w:val="pt-BR"/>
        </w:rPr>
        <w:t xml:space="preserve">: Access, Geoprocessamento, </w:t>
      </w:r>
      <w:r>
        <w:rPr>
          <w:rFonts w:hint="default" w:ascii="Arial Regular" w:hAnsi="Arial Regular" w:cs="Arial Regular"/>
          <w:color w:val="auto"/>
        </w:rPr>
        <w:t>i3GEO</w:t>
      </w:r>
      <w:r>
        <w:rPr>
          <w:rFonts w:hint="default" w:ascii="Arial Regular" w:hAnsi="Arial Regular" w:cs="Arial Regular"/>
          <w:color w:val="auto"/>
          <w:lang w:val="pt-BR"/>
        </w:rPr>
        <w:t xml:space="preserve">, ArcGIS </w:t>
      </w:r>
    </w:p>
    <w:p w14:paraId="0C25659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3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FORMAÇÃO</w:t>
      </w:r>
    </w:p>
    <w:p w14:paraId="0000003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3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Nível: Especialização</w:t>
      </w:r>
    </w:p>
    <w:p w14:paraId="0000003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PUC-Rio</w:t>
      </w:r>
    </w:p>
    <w:p w14:paraId="0000003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Agosto 2025</w:t>
      </w:r>
    </w:p>
    <w:p w14:paraId="0000003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Cursando</w:t>
      </w:r>
    </w:p>
    <w:p w14:paraId="0000003F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Descrição: Especialização em Data Science e Analytics + curso livre FullStack básico</w:t>
      </w:r>
    </w:p>
    <w:p w14:paraId="0000004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4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Nível: Bootcamp</w:t>
      </w:r>
    </w:p>
    <w:p w14:paraId="0000004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DataGirls</w:t>
      </w:r>
    </w:p>
    <w:p w14:paraId="00000043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Julho 2025</w:t>
      </w:r>
    </w:p>
    <w:p w14:paraId="0000004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Agosto 2025</w:t>
      </w:r>
    </w:p>
    <w:p w14:paraId="0000004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Descrição: (Re)Start Bootcamp de 30 dias em Análise de Dados.</w:t>
      </w:r>
    </w:p>
    <w:p w14:paraId="00000046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4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Nível: Curso Livre</w:t>
      </w:r>
    </w:p>
    <w:p w14:paraId="00000048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Empresa: Santander Open Academy &amp; ADA Tech</w:t>
      </w:r>
    </w:p>
    <w:p w14:paraId="0000004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Out 2024</w:t>
      </w:r>
    </w:p>
    <w:p w14:paraId="0000004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Dez 2024</w:t>
      </w:r>
    </w:p>
    <w:p w14:paraId="0000004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Descrição: Formação Santander TECH+ - Frontend</w:t>
      </w:r>
    </w:p>
    <w:p w14:paraId="0000004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4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Nível: Mestrado</w:t>
      </w:r>
    </w:p>
    <w:p w14:paraId="0000004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Nome da escola: Universidade de Brasília (UnB)</w:t>
      </w:r>
    </w:p>
    <w:p w14:paraId="0000004F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0000005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2016</w:t>
      </w:r>
    </w:p>
    <w:p w14:paraId="0000005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2018</w:t>
      </w:r>
    </w:p>
    <w:p w14:paraId="0000005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Descrição: Mestrado em História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53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Nível: Licenciatura e Bacharelado</w:t>
      </w:r>
    </w:p>
    <w:p w14:paraId="0000005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Nome da escola: Universidade de Brasília (UnB)</w:t>
      </w:r>
    </w:p>
    <w:p w14:paraId="0000005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Local: Brasília, DF</w:t>
      </w:r>
    </w:p>
    <w:p w14:paraId="00000056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DE INÍCIO: 2009</w:t>
      </w:r>
    </w:p>
    <w:p w14:paraId="0000005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DATA FINAL: 2013</w:t>
      </w:r>
    </w:p>
    <w:p w14:paraId="00000058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Descrição: Licenciatura e Bacharelado em História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5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PROJETOS</w:t>
      </w:r>
    </w:p>
    <w:p w14:paraId="0000005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2444F0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jc w:val="both"/>
        <w:textAlignment w:val="auto"/>
        <w:rPr>
          <w:rFonts w:hint="default" w:ascii="Arial" w:hAnsi="Arial" w:cs="Arial"/>
          <w:b w:val="0"/>
          <w:bCs w:val="0"/>
          <w:color w:val="auto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lang w:val="pt-BR"/>
        </w:rPr>
        <w:t>Análise das inscrições nas mentorias</w:t>
      </w:r>
      <w:r>
        <w:rPr>
          <w:rFonts w:hint="default" w:ascii="Arial Bold" w:hAnsi="Arial Bold" w:cs="Arial Bold"/>
          <w:b/>
          <w:bCs/>
          <w:color w:val="auto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lang w:val="pt-BR"/>
        </w:rPr>
        <w:t>- Desenvolvimento de notebook com modelagem e limpeza de dados; construção de objetivos de análise e KPIs com stakeholders da empresa; análise de dados e construção de dashboards com storytelling do processo de inscrição e perfil dos inscritos. Projeto em andamento.</w:t>
      </w:r>
    </w:p>
    <w:p w14:paraId="73E077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jc w:val="both"/>
        <w:textAlignment w:val="auto"/>
        <w:rPr>
          <w:rFonts w:hint="default" w:ascii="Arial" w:hAnsi="Arial" w:cs="Arial"/>
          <w:b w:val="0"/>
          <w:bCs w:val="0"/>
          <w:color w:val="auto"/>
          <w:lang w:val="pt-BR"/>
        </w:rPr>
      </w:pPr>
    </w:p>
    <w:p w14:paraId="69F513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jc w:val="both"/>
        <w:textAlignment w:val="auto"/>
        <w:rPr>
          <w:rFonts w:hint="default" w:ascii="Arial" w:hAnsi="Arial" w:cs="Arial"/>
          <w:b w:val="0"/>
          <w:bCs w:val="0"/>
          <w:color w:val="auto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lang w:val="pt-BR"/>
        </w:rPr>
        <w:t xml:space="preserve">Projeto Tinky-Winky </w:t>
      </w:r>
      <w:r>
        <w:rPr>
          <w:rFonts w:hint="default" w:ascii="Arial Regular" w:hAnsi="Arial Regular"/>
          <w:color w:val="auto"/>
          <w:lang w:val="pt-BR"/>
        </w:rPr>
        <w:t xml:space="preserve">- </w:t>
      </w:r>
      <w:r>
        <w:rPr>
          <w:rFonts w:hint="default" w:ascii="Arial Regular" w:hAnsi="Arial Regular"/>
          <w:color w:val="auto"/>
        </w:rPr>
        <w:t>Participação no processo de modelagem das tabelas analíticas do projeto</w:t>
      </w:r>
      <w:r>
        <w:rPr>
          <w:rFonts w:hint="default" w:ascii="Arial Regular" w:hAnsi="Arial Regular"/>
          <w:color w:val="auto"/>
          <w:lang w:val="pt-BR"/>
        </w:rPr>
        <w:t>.</w:t>
      </w:r>
    </w:p>
    <w:p w14:paraId="0E368DF7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5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Projeto NexaCare - Construção de objetivos de análise, KPIs e conversas com stakeholders; modelagem e limpeza de dados; trabalho com BigData; construção de dashboard de uma operado de plano de saude fictícia com dados reais do governo brasileiro. Projeto em andamento. </w:t>
      </w:r>
      <w:r>
        <w:fldChar w:fldCharType="begin"/>
      </w:r>
      <w:r>
        <w:instrText xml:space="preserve"> HYPERLINK "https://github.com/luhm/nexacare" \h </w:instrText>
      </w:r>
      <w:r>
        <w:fldChar w:fldCharType="separate"/>
      </w:r>
      <w:r>
        <w:rPr>
          <w:rFonts w:ascii="Arial" w:hAnsi="Arial" w:eastAsia="Arial" w:cs="Arial"/>
          <w:color w:val="0000FF"/>
          <w:u w:val="single"/>
          <w:rtl w:val="0"/>
        </w:rPr>
        <w:t>https://github.com/luhm/nexacare</w:t>
      </w:r>
      <w:r>
        <w:rPr>
          <w:rFonts w:ascii="Arial" w:hAnsi="Arial" w:eastAsia="Arial" w:cs="Arial"/>
          <w:color w:val="0000FF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rtl w:val="0"/>
        </w:rPr>
        <w:t xml:space="preserve"> </w:t>
      </w:r>
    </w:p>
    <w:p w14:paraId="0000005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5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Projeto Olhar de Bastet - Construção de objetivos de análise, KPIs e conversas com stakeholders; modelagem e limpeza de dados; construção de dashboard de uma rede escolar fictícia. Projeto em andamento. </w:t>
      </w:r>
      <w:r>
        <w:fldChar w:fldCharType="begin"/>
      </w:r>
      <w:r>
        <w:instrText xml:space="preserve"> HYPERLINK "https://github.com/luhm/escola_olhar_de_bastet" \h </w:instrText>
      </w:r>
      <w:r>
        <w:fldChar w:fldCharType="separate"/>
      </w:r>
      <w:r>
        <w:rPr>
          <w:rFonts w:ascii="Arial" w:hAnsi="Arial" w:eastAsia="Arial" w:cs="Arial"/>
          <w:color w:val="0000FF"/>
          <w:u w:val="single"/>
          <w:rtl w:val="0"/>
        </w:rPr>
        <w:t>https://github.com/luhm/escola_olhar_de_bastet</w:t>
      </w:r>
      <w:r>
        <w:rPr>
          <w:rFonts w:ascii="Arial" w:hAnsi="Arial" w:eastAsia="Arial" w:cs="Arial"/>
          <w:color w:val="0000FF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rtl w:val="0"/>
        </w:rPr>
        <w:t xml:space="preserve"> </w:t>
      </w:r>
    </w:p>
    <w:p w14:paraId="0000005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5F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Script Financeiro - Construção de um script que transforma o modelo de dados (.csv) extraído da plataforma financeira Noh para o modelo de dados aceito (.csv) pelo software de organização e controle financeiro Meu Vista. </w:t>
      </w:r>
      <w:r>
        <w:fldChar w:fldCharType="begin"/>
      </w:r>
      <w:r>
        <w:instrText xml:space="preserve"> HYPERLINK "https://github.com/luhm/projeto_salarios_dados" \h </w:instrText>
      </w:r>
      <w:r>
        <w:fldChar w:fldCharType="separate"/>
      </w:r>
      <w:r>
        <w:rPr>
          <w:rFonts w:ascii="Arial" w:hAnsi="Arial" w:eastAsia="Arial" w:cs="Arial"/>
          <w:color w:val="0000FF"/>
          <w:u w:val="single"/>
          <w:rtl w:val="0"/>
        </w:rPr>
        <w:t>https://github.com/luhm/projeto_salarios_dados</w:t>
      </w:r>
      <w:r>
        <w:rPr>
          <w:rFonts w:ascii="Arial" w:hAnsi="Arial" w:eastAsia="Arial" w:cs="Arial"/>
          <w:color w:val="0000FF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rtl w:val="0"/>
        </w:rPr>
        <w:t xml:space="preserve"> </w:t>
      </w:r>
    </w:p>
    <w:p w14:paraId="00000060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61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Projeto Gatolate - Construção de objetivos de análise, KPIs, conversas com stakeholders e construção de dashboard de uma loja fictícia de chocolates. Projeto finalizado. </w:t>
      </w:r>
      <w:r>
        <w:fldChar w:fldCharType="begin"/>
      </w:r>
      <w:r>
        <w:instrText xml:space="preserve"> HYPERLINK "https://github.com/luhm/gatolate" \h </w:instrText>
      </w:r>
      <w:r>
        <w:fldChar w:fldCharType="separate"/>
      </w:r>
      <w:r>
        <w:rPr>
          <w:rFonts w:ascii="Arial" w:hAnsi="Arial" w:eastAsia="Arial" w:cs="Arial"/>
          <w:color w:val="0000FF"/>
          <w:u w:val="single"/>
          <w:rtl w:val="0"/>
        </w:rPr>
        <w:t>https://github.com/luhm/gatolate</w:t>
      </w:r>
      <w:r>
        <w:rPr>
          <w:rFonts w:ascii="Arial" w:hAnsi="Arial" w:eastAsia="Arial" w:cs="Arial"/>
          <w:color w:val="0000FF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rtl w:val="0"/>
        </w:rPr>
        <w:t xml:space="preserve"> </w:t>
      </w:r>
    </w:p>
    <w:p w14:paraId="00000062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63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Projeto PoupaPig — Participação na modelagem de banco de dados, aplicação de metodologias ágeis e uso de ferramentas colaborativas. Projeto descontinuado.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64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COMPETÊNCIAS</w:t>
      </w:r>
    </w:p>
    <w:p w14:paraId="00000065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511077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  <w:lang w:val="pt-BR"/>
        </w:rPr>
      </w:pPr>
      <w:r>
        <w:rPr>
          <w:rFonts w:hint="default" w:ascii="Arial Regular" w:hAnsi="Arial Regular" w:cs="Arial Regular"/>
          <w:i w:val="0"/>
          <w:iCs w:val="0"/>
          <w:color w:val="auto"/>
          <w:u w:val="none"/>
        </w:rPr>
        <w:t>Linguagens</w:t>
      </w:r>
      <w:r>
        <w:rPr>
          <w:rFonts w:hint="default" w:ascii="Arial Regular" w:hAnsi="Arial Regular" w:cs="Arial Regular"/>
          <w:color w:val="auto"/>
        </w:rPr>
        <w:t xml:space="preserve">: </w:t>
      </w:r>
      <w:r>
        <w:rPr>
          <w:rFonts w:hint="default" w:ascii="Arial Regular" w:hAnsi="Arial Regular" w:cs="Arial Regular"/>
          <w:color w:val="auto"/>
          <w:lang w:val="pt-BR"/>
        </w:rPr>
        <w:t xml:space="preserve">Python (pandas, plotly, matplotlib, numpy, sqlalchemy, streamlit), </w:t>
      </w:r>
      <w:r>
        <w:rPr>
          <w:rFonts w:hint="default" w:ascii="Arial Regular" w:hAnsi="Arial Regular" w:cs="Arial Regular"/>
          <w:color w:val="auto"/>
        </w:rPr>
        <w:t>SQL</w:t>
      </w:r>
    </w:p>
    <w:p w14:paraId="6DCAB1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  <w:lang w:val="pt-BR"/>
        </w:rPr>
      </w:pPr>
      <w:r>
        <w:rPr>
          <w:rFonts w:hint="default" w:ascii="Arial Regular" w:hAnsi="Arial Regular" w:cs="Arial Regular"/>
          <w:color w:val="auto"/>
          <w:u w:val="none"/>
        </w:rPr>
        <w:t>Ferramentas</w:t>
      </w:r>
      <w:r>
        <w:rPr>
          <w:rFonts w:hint="default" w:ascii="Arial Regular" w:hAnsi="Arial Regular" w:cs="Arial Regular"/>
          <w:color w:val="auto"/>
        </w:rPr>
        <w:t xml:space="preserve">: </w:t>
      </w:r>
      <w:r>
        <w:rPr>
          <w:rFonts w:hint="default" w:ascii="Arial Regular" w:hAnsi="Arial Regular" w:cs="Arial Regular"/>
          <w:color w:val="auto"/>
          <w:lang w:val="pt-BR"/>
        </w:rPr>
        <w:t xml:space="preserve">MySQL, SQLite, Postgres, Slack, Jira, Access, </w:t>
      </w:r>
      <w:r>
        <w:rPr>
          <w:rFonts w:hint="default" w:ascii="Arial Regular" w:hAnsi="Arial Regular" w:cs="Arial Regular"/>
          <w:color w:val="auto"/>
        </w:rPr>
        <w:t xml:space="preserve">Excel, Pipedrive, Blip, i3GEO, </w:t>
      </w:r>
      <w:r>
        <w:rPr>
          <w:rFonts w:hint="default" w:ascii="Arial Regular" w:hAnsi="Arial Regular" w:cs="Arial Regular"/>
          <w:color w:val="auto"/>
          <w:lang w:val="pt-BR"/>
        </w:rPr>
        <w:t>ArcGIS, QuantumGIS</w:t>
      </w:r>
    </w:p>
    <w:p w14:paraId="5B8073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88" w:lineRule="auto"/>
        <w:textAlignment w:val="auto"/>
        <w:rPr>
          <w:rFonts w:hint="default" w:ascii="Arial Regular" w:hAnsi="Arial Regular" w:cs="Arial Regular"/>
          <w:color w:val="auto"/>
          <w:lang w:val="pt-BR"/>
        </w:rPr>
      </w:pPr>
      <w:r>
        <w:rPr>
          <w:rFonts w:hint="default" w:ascii="Arial Regular" w:hAnsi="Arial Regular" w:cs="Arial Regular"/>
          <w:color w:val="auto"/>
          <w:u w:val="none"/>
        </w:rPr>
        <w:t>Metodologias</w:t>
      </w:r>
      <w:r>
        <w:rPr>
          <w:rFonts w:hint="default" w:ascii="Arial Regular" w:hAnsi="Arial Regular" w:cs="Arial Regular"/>
          <w:color w:val="auto"/>
        </w:rPr>
        <w:t>: Scrum, Storytelling</w:t>
      </w:r>
      <w:r>
        <w:rPr>
          <w:rFonts w:hint="default" w:ascii="Arial Regular" w:hAnsi="Arial Regular" w:cs="Arial Regular"/>
          <w:color w:val="auto"/>
          <w:lang w:val="pt-BR"/>
        </w:rPr>
        <w:t>, Modelagem de dados, Geoprocessamento, Construção de dashboards</w:t>
      </w:r>
    </w:p>
    <w:p w14:paraId="00000069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hint="default" w:ascii="Arial Regular" w:hAnsi="Arial Regular" w:cs="Arial Regular"/>
          <w:color w:val="auto"/>
          <w:u w:val="none"/>
        </w:rPr>
        <w:t>Outros</w:t>
      </w:r>
      <w:r>
        <w:rPr>
          <w:rFonts w:hint="default" w:ascii="Arial Regular" w:hAnsi="Arial Regular" w:cs="Arial Regular"/>
          <w:color w:val="auto"/>
        </w:rPr>
        <w:t>: Automação de planilhas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6A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IDIOMAS</w:t>
      </w:r>
    </w:p>
    <w:p w14:paraId="0000006B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p w14:paraId="0000006C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Inglês – Fluente</w:t>
      </w:r>
    </w:p>
    <w:p w14:paraId="0000006D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Espanhol – Intermediário</w:t>
      </w:r>
      <w:r>
        <w:rPr>
          <w:rFonts w:ascii="Arial" w:hAnsi="Arial" w:eastAsia="Arial" w:cs="Arial"/>
          <w:color w:val="000000"/>
          <w:rtl w:val="0"/>
        </w:rPr>
        <w:br w:type="textWrapping"/>
      </w:r>
    </w:p>
    <w:p w14:paraId="0000006E">
      <w:pPr>
        <w:pageBreakBefore w:val="0"/>
        <w:widowControl/>
        <w:spacing w:after="0" w:line="288" w:lineRule="auto"/>
        <w:rPr>
          <w:rFonts w:ascii="Arial" w:hAnsi="Arial" w:eastAsia="Arial" w:cs="Arial"/>
          <w:color w:val="000000"/>
        </w:rPr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3442B"/>
    <w:multiLevelType w:val="multilevel"/>
    <w:tmpl w:val="3DF3442B"/>
    <w:lvl w:ilvl="0" w:tentative="0">
      <w:start w:val="1"/>
      <w:numFmt w:val="bullet"/>
      <w:pStyle w:val="24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EFFB15"/>
    <w:rsid w:val="D7DB0F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iPriority="99" w:semiHidden="0" w:name="macro"/>
    <w:lsdException w:unhideWhenUsed="0" w:uiPriority="0" w:semiHidden="0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nhideWhenUsed="0" w:uiPriority="0" w:semiHidden="0" w:name="List 4"/>
    <w:lsdException w:unhideWhenUsed="0" w:uiPriority="0" w:semiHidden="0" w:name="List 5"/>
    <w:lsdException w:uiPriority="99" w:semiHidden="0" w:name="List Bullet 2"/>
    <w:lsdException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uiPriority="99" w:semiHidden="0" w:name="List Number 2"/>
    <w:lsdException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iPriority="99" w:semiHidden="0" w:name="Body Text 2"/>
    <w:lsdException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40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4061"/>
    </w:rPr>
  </w:style>
  <w:style w:type="paragraph" w:styleId="8">
    <w:name w:val="heading 7"/>
    <w:next w:val="1"/>
    <w:link w:val="155"/>
    <w:semiHidden/>
    <w:unhideWhenUsed/>
    <w:qFormat/>
    <w:uiPriority w:val="9"/>
    <w:pPr>
      <w:keepNext/>
      <w:keepLines/>
      <w:spacing w:before="200" w:after="0" w:line="27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next w:val="1"/>
    <w:link w:val="156"/>
    <w:semiHidden/>
    <w:unhideWhenUsed/>
    <w:qFormat/>
    <w:uiPriority w:val="9"/>
    <w:pPr>
      <w:keepNext/>
      <w:keepLines/>
      <w:spacing w:before="200" w:after="0" w:line="276" w:lineRule="auto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:lang w:val="en"/>
      <w14:textFill>
        <w14:solidFill>
          <w14:schemeClr w14:val="accent1"/>
        </w14:solidFill>
      </w14:textFill>
    </w:rPr>
  </w:style>
  <w:style w:type="paragraph" w:styleId="10">
    <w:name w:val="heading 9"/>
    <w:next w:val="1"/>
    <w:link w:val="157"/>
    <w:semiHidden/>
    <w:unhideWhenUsed/>
    <w:qFormat/>
    <w:uiPriority w:val="9"/>
    <w:pPr>
      <w:keepNext/>
      <w:keepLines/>
      <w:spacing w:before="200" w:after="0" w:line="27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link w:val="146"/>
    <w:unhideWhenUsed/>
    <w:uiPriority w:val="99"/>
    <w:pPr>
      <w:spacing w:after="12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14">
    <w:name w:val="Body Text 2"/>
    <w:link w:val="147"/>
    <w:unhideWhenUsed/>
    <w:uiPriority w:val="99"/>
    <w:pPr>
      <w:spacing w:after="120" w:line="480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15">
    <w:name w:val="Body Text 3"/>
    <w:link w:val="148"/>
    <w:unhideWhenUsed/>
    <w:uiPriority w:val="99"/>
    <w:pPr>
      <w:spacing w:after="120" w:line="276" w:lineRule="auto"/>
    </w:pPr>
    <w:rPr>
      <w:rFonts w:ascii="Cambria" w:hAnsi="Cambria" w:eastAsia="Cambria" w:cs="Cambria"/>
      <w:sz w:val="16"/>
      <w:szCs w:val="16"/>
      <w:lang w:val="en"/>
    </w:rPr>
  </w:style>
  <w:style w:type="paragraph" w:styleId="16">
    <w:name w:val="caption"/>
    <w:next w:val="1"/>
    <w:semiHidden/>
    <w:unhideWhenUsed/>
    <w:qFormat/>
    <w:uiPriority w:val="35"/>
    <w:pPr>
      <w:spacing w:after="200" w:line="240" w:lineRule="auto"/>
    </w:pPr>
    <w:rPr>
      <w:rFonts w:ascii="Cambria" w:hAnsi="Cambria" w:eastAsia="Cambria" w:cs="Cambria"/>
      <w:b/>
      <w:bCs/>
      <w:color w:val="4F81BD" w:themeColor="accent1"/>
      <w:sz w:val="18"/>
      <w:szCs w:val="18"/>
      <w:lang w:val="en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19">
    <w:name w:val="header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mbria" w:hAnsi="Cambria" w:eastAsia="Cambria" w:cs="Cambria"/>
      <w:sz w:val="22"/>
      <w:szCs w:val="22"/>
      <w:lang w:val="en"/>
    </w:r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unhideWhenUsed/>
    <w:uiPriority w:val="99"/>
    <w:pPr>
      <w:spacing w:after="200" w:line="276" w:lineRule="auto"/>
      <w:ind w:left="360" w:hanging="36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2">
    <w:name w:val="List 2"/>
    <w:unhideWhenUsed/>
    <w:uiPriority w:val="99"/>
    <w:pPr>
      <w:spacing w:after="200" w:line="276" w:lineRule="auto"/>
      <w:ind w:left="720" w:hanging="36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3">
    <w:name w:val="List 3"/>
    <w:unhideWhenUsed/>
    <w:uiPriority w:val="99"/>
    <w:pPr>
      <w:spacing w:after="200" w:line="276" w:lineRule="auto"/>
      <w:ind w:left="1080" w:hanging="36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5">
    <w:name w:val="List Bullet 2"/>
    <w:unhideWhenUsed/>
    <w:uiPriority w:val="99"/>
    <w:p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6">
    <w:name w:val="List Bullet 3"/>
    <w:unhideWhenUsed/>
    <w:uiPriority w:val="99"/>
    <w:p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7">
    <w:name w:val="List Continue"/>
    <w:unhideWhenUsed/>
    <w:uiPriority w:val="99"/>
    <w:pPr>
      <w:spacing w:after="120" w:line="276" w:lineRule="auto"/>
      <w:ind w:left="36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8">
    <w:name w:val="List Continue 2"/>
    <w:unhideWhenUsed/>
    <w:uiPriority w:val="99"/>
    <w:pPr>
      <w:spacing w:after="120" w:line="276" w:lineRule="auto"/>
      <w:ind w:left="72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29">
    <w:name w:val="List Continue 3"/>
    <w:unhideWhenUsed/>
    <w:uiPriority w:val="99"/>
    <w:pPr>
      <w:spacing w:after="120" w:line="276" w:lineRule="auto"/>
      <w:ind w:left="1080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30">
    <w:name w:val="List Number"/>
    <w:unhideWhenUsed/>
    <w:uiPriority w:val="99"/>
    <w:p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31">
    <w:name w:val="List Number 2"/>
    <w:unhideWhenUsed/>
    <w:uiPriority w:val="99"/>
    <w:p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32">
    <w:name w:val="List Number 3"/>
    <w:unhideWhenUsed/>
    <w:uiPriority w:val="99"/>
    <w:pPr>
      <w:spacing w:after="200" w:line="276" w:lineRule="auto"/>
      <w:contextualSpacing/>
    </w:pPr>
    <w:rPr>
      <w:rFonts w:ascii="Cambria" w:hAnsi="Cambria" w:eastAsia="Cambria" w:cs="Cambria"/>
      <w:sz w:val="22"/>
      <w:szCs w:val="22"/>
      <w:lang w:val="en"/>
    </w:r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75E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36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qFormat/>
    <w:uiPriority w:val="34"/>
    <w:pPr>
      <w:spacing w:after="200" w:line="276" w:lineRule="auto"/>
      <w:ind w:left="720"/>
      <w:contextualSpacing/>
    </w:pPr>
    <w:rPr>
      <w:rFonts w:ascii="Cambria" w:hAnsi="Cambria" w:eastAsia="Cambria" w:cs="Cambria"/>
      <w:sz w:val="22"/>
      <w:szCs w:val="22"/>
      <w:lang w:val="en"/>
    </w:r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link w:val="151"/>
    <w:qFormat/>
    <w:uiPriority w:val="29"/>
    <w:pPr>
      <w:spacing w:after="200" w:line="276" w:lineRule="auto"/>
    </w:pPr>
    <w:rPr>
      <w:rFonts w:ascii="Cambria" w:hAnsi="Cambria" w:eastAsia="Cambria" w:cs="Cambria"/>
      <w:i/>
      <w:iCs/>
      <w:color w:val="000000" w:themeColor="text1"/>
      <w:sz w:val="22"/>
      <w:szCs w:val="22"/>
      <w:lang w:val="en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link w:val="159"/>
    <w:qFormat/>
    <w:uiPriority w:val="30"/>
    <w:pPr>
      <w:pBdr>
        <w:bottom w:val="single" w:color="4F81BD" w:themeColor="accent1" w:sz="4" w:space="4"/>
      </w:pBdr>
      <w:spacing w:before="200" w:after="280" w:line="276" w:lineRule="auto"/>
      <w:ind w:left="936" w:right="936"/>
    </w:pPr>
    <w:rPr>
      <w:rFonts w:ascii="Cambria" w:hAnsi="Cambria" w:eastAsia="Cambria" w:cs="Cambria"/>
      <w:b/>
      <w:bCs/>
      <w:i/>
      <w:iCs/>
      <w:color w:val="4F81BD" w:themeColor="accent1"/>
      <w:sz w:val="22"/>
      <w:szCs w:val="22"/>
      <w:lang w:val="en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semiHidden/>
    <w:unhideWhenUsed/>
    <w:qFormat/>
    <w:uiPriority w:val="39"/>
    <w:pPr>
      <w:spacing w:after="200" w:line="276" w:lineRule="auto"/>
      <w:outlineLvl w:val="9"/>
    </w:pPr>
    <w:rPr>
      <w:rFonts w:ascii="Cambria" w:hAnsi="Cambria" w:eastAsia="Cambria" w:cs="Cambria"/>
      <w:sz w:val="22"/>
      <w:szCs w:val="22"/>
      <w:lang w:val="e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ryusu3ZAeLu+dELeW2Le5+pt5g==">CgMxLjAyDmguazF5MHhvdDM3dXR0OAByITF3MjNDcVd2MlBuTnlBazdXLUtOX0VZUmdHYTlEd2U4UA==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Office_6.12.2.8699_F1E327BC-269C-435d-A152-05C5408002CA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2013-12-23T14:15:00Z</dcterms:created>
  <dc:creator>python-docx</dc:creator>
  <cp:lastModifiedBy>Luhm</cp:lastModifiedBy>
  <dcterms:modified xsi:type="dcterms:W3CDTF">2025-10-17T11:18:27Z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91B17796A82044BEECB8C968856E8D97_42</vt:lpwstr>
  </property>
</Properties>
</file>