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148FE0" w14:textId="4C7A95A2" w:rsidR="004155E2" w:rsidRDefault="00D5610D" w:rsidP="007E15B0">
      <w:pPr>
        <w:pStyle w:val="Heading3"/>
        <w:shd w:val="clear" w:color="auto" w:fill="FFFFFF"/>
        <w:spacing w:before="0" w:after="165"/>
        <w:ind w:left="0"/>
        <w:jc w:val="both"/>
        <w:rPr>
          <w:sz w:val="21"/>
          <w:szCs w:val="21"/>
        </w:rPr>
      </w:pPr>
      <w:r w:rsidRPr="00D5610D">
        <w:rPr>
          <w:b/>
          <w:color w:val="37474F"/>
          <w:sz w:val="45"/>
          <w:szCs w:val="45"/>
        </w:rPr>
        <w:t>Giới thiệu thư viện seabo</w:t>
      </w:r>
      <w:r w:rsidR="004100BA">
        <w:rPr>
          <w:b/>
          <w:color w:val="37474F"/>
          <w:sz w:val="45"/>
          <w:szCs w:val="45"/>
        </w:rPr>
        <w:t>r</w:t>
      </w:r>
      <w:r w:rsidRPr="00D5610D">
        <w:rPr>
          <w:b/>
          <w:color w:val="37474F"/>
          <w:sz w:val="45"/>
          <w:szCs w:val="45"/>
        </w:rPr>
        <w:t>n</w:t>
      </w:r>
    </w:p>
    <w:p w14:paraId="3C07C5A2" w14:textId="7D76011A" w:rsidR="004100BA" w:rsidRPr="004100BA" w:rsidRDefault="00033F3B" w:rsidP="007E15B0">
      <w:pPr>
        <w:pStyle w:val="Heading3"/>
        <w:shd w:val="clear" w:color="auto" w:fill="FFFFFF"/>
        <w:spacing w:before="330" w:after="165"/>
        <w:ind w:left="0"/>
        <w:jc w:val="both"/>
        <w:rPr>
          <w:b/>
          <w:color w:val="37474F"/>
          <w:sz w:val="36"/>
          <w:szCs w:val="36"/>
        </w:rPr>
      </w:pPr>
      <w:r>
        <w:rPr>
          <w:b/>
          <w:color w:val="37474F"/>
          <w:sz w:val="36"/>
          <w:szCs w:val="36"/>
        </w:rPr>
        <w:t>Chi tiết bài đọc</w:t>
      </w:r>
      <w:bookmarkStart w:id="0" w:name="_GoBack"/>
      <w:bookmarkEnd w:id="0"/>
    </w:p>
    <w:p w14:paraId="1F4B75F8" w14:textId="7D3EAD0E" w:rsidR="004155E2" w:rsidRPr="00E25127" w:rsidRDefault="004100BA" w:rsidP="007E15B0">
      <w:pPr>
        <w:shd w:val="clear" w:color="auto" w:fill="FFFFFF"/>
        <w:jc w:val="both"/>
        <w:rPr>
          <w:rFonts w:ascii="Open Sans" w:hAnsi="Open Sans" w:cs="Open Sans"/>
          <w:b/>
          <w:bCs/>
          <w:color w:val="808080" w:themeColor="background1" w:themeShade="80"/>
          <w:u w:val="single"/>
        </w:rPr>
      </w:pPr>
      <w:r w:rsidRPr="00E25127">
        <w:rPr>
          <w:rFonts w:ascii="Open Sans" w:hAnsi="Open Sans" w:cs="Open Sans"/>
          <w:b/>
          <w:bCs/>
          <w:color w:val="808080" w:themeColor="background1" w:themeShade="80"/>
          <w:u w:val="single"/>
        </w:rPr>
        <w:t>Giới thiệu</w:t>
      </w:r>
    </w:p>
    <w:p w14:paraId="2CFA4B09" w14:textId="4823E200" w:rsidR="00EE441A" w:rsidRPr="00E25127" w:rsidRDefault="004100BA" w:rsidP="007E15B0">
      <w:pPr>
        <w:shd w:val="clear" w:color="auto" w:fill="FFFFFF"/>
        <w:jc w:val="both"/>
        <w:rPr>
          <w:rFonts w:ascii="Open Sans" w:hAnsi="Open Sans" w:cs="Open Sans"/>
          <w:color w:val="808080" w:themeColor="background1" w:themeShade="80"/>
        </w:rPr>
      </w:pPr>
      <w:r w:rsidRPr="00E25127">
        <w:rPr>
          <w:rFonts w:ascii="Open Sans" w:hAnsi="Open Sans" w:cs="Open Sans"/>
          <w:color w:val="808080" w:themeColor="background1" w:themeShade="80"/>
        </w:rPr>
        <w:t>Matplotlib là một thư viện dùng để trực quan hóa rất</w:t>
      </w:r>
      <w:r w:rsidR="009C124A" w:rsidRPr="00E25127">
        <w:rPr>
          <w:rFonts w:ascii="Open Sans" w:hAnsi="Open Sans" w:cs="Open Sans"/>
          <w:color w:val="808080" w:themeColor="background1" w:themeShade="80"/>
        </w:rPr>
        <w:t xml:space="preserve"> phổ biến cho Python. Tuy nhiên, matplotlib còn có rất nhiều thiếu sót</w:t>
      </w:r>
      <w:r w:rsidR="007E15B0" w:rsidRPr="00E25127">
        <w:rPr>
          <w:rFonts w:ascii="Open Sans" w:hAnsi="Open Sans" w:cs="Open Sans"/>
          <w:color w:val="808080" w:themeColor="background1" w:themeShade="80"/>
        </w:rPr>
        <w:t>. Vấn đề đầu tiên,</w:t>
      </w:r>
      <w:r w:rsidR="009C124A" w:rsidRPr="00E25127">
        <w:rPr>
          <w:rFonts w:ascii="Open Sans" w:hAnsi="Open Sans" w:cs="Open Sans"/>
          <w:color w:val="808080" w:themeColor="background1" w:themeShade="80"/>
        </w:rPr>
        <w:t xml:space="preserve"> API của Matplotlib là low-level</w:t>
      </w:r>
      <w:r w:rsidR="007E15B0" w:rsidRPr="00E25127">
        <w:rPr>
          <w:rFonts w:ascii="Open Sans" w:hAnsi="Open Sans" w:cs="Open Sans"/>
          <w:color w:val="808080" w:themeColor="background1" w:themeShade="80"/>
        </w:rPr>
        <w:t>,</w:t>
      </w:r>
      <w:r w:rsidR="009C124A" w:rsidRPr="00E25127">
        <w:rPr>
          <w:rFonts w:ascii="Open Sans" w:hAnsi="Open Sans" w:cs="Open Sans"/>
          <w:color w:val="808080" w:themeColor="background1" w:themeShade="80"/>
        </w:rPr>
        <w:t xml:space="preserve"> </w:t>
      </w:r>
      <w:r w:rsidR="007E15B0" w:rsidRPr="00E25127">
        <w:rPr>
          <w:rFonts w:ascii="Open Sans" w:hAnsi="Open Sans" w:cs="Open Sans"/>
          <w:color w:val="808080" w:themeColor="background1" w:themeShade="80"/>
        </w:rPr>
        <w:t>chúng ta c</w:t>
      </w:r>
      <w:r w:rsidR="009C124A" w:rsidRPr="00E25127">
        <w:rPr>
          <w:rFonts w:ascii="Open Sans" w:hAnsi="Open Sans" w:cs="Open Sans"/>
          <w:color w:val="808080" w:themeColor="background1" w:themeShade="80"/>
        </w:rPr>
        <w:t xml:space="preserve">ó thể thực hiện </w:t>
      </w:r>
      <w:r w:rsidR="007E15B0" w:rsidRPr="00E25127">
        <w:rPr>
          <w:rFonts w:ascii="Open Sans" w:hAnsi="Open Sans" w:cs="Open Sans"/>
          <w:color w:val="808080" w:themeColor="background1" w:themeShade="80"/>
        </w:rPr>
        <w:t>trực quan hóa</w:t>
      </w:r>
      <w:r w:rsidR="009C124A" w:rsidRPr="00E25127">
        <w:rPr>
          <w:rFonts w:ascii="Open Sans" w:hAnsi="Open Sans" w:cs="Open Sans"/>
          <w:color w:val="808080" w:themeColor="background1" w:themeShade="80"/>
        </w:rPr>
        <w:t xml:space="preserve"> thống kê phức tạp, nhưng thường đòi hỏi rất nhiều </w:t>
      </w:r>
      <w:r w:rsidR="007E15B0" w:rsidRPr="00E25127">
        <w:rPr>
          <w:rFonts w:ascii="Open Sans" w:hAnsi="Open Sans" w:cs="Open Sans"/>
          <w:color w:val="808080" w:themeColor="background1" w:themeShade="80"/>
        </w:rPr>
        <w:t xml:space="preserve">tham số, xử lý, dẫn đến phải dùng các </w:t>
      </w:r>
      <w:r w:rsidR="009C124A" w:rsidRPr="00E25127">
        <w:rPr>
          <w:rFonts w:ascii="Open Sans" w:hAnsi="Open Sans" w:cs="Open Sans"/>
          <w:color w:val="808080" w:themeColor="background1" w:themeShade="80"/>
        </w:rPr>
        <w:t>đoạn code mẫu.</w:t>
      </w:r>
      <w:r w:rsidR="007E15B0" w:rsidRPr="00E25127">
        <w:rPr>
          <w:rFonts w:ascii="Open Sans" w:hAnsi="Open Sans" w:cs="Open Sans"/>
          <w:color w:val="808080" w:themeColor="background1" w:themeShade="80"/>
        </w:rPr>
        <w:t xml:space="preserve"> Vấn đề tiếp theo, Pandas xuất hiện sau Matplotlib rất lâu, do đó không được thiết kế để sử dụng với Pandas DataFrames. Để visualizing một pandas dataframe, ta phải trích xuất từng dòng và nối chúng lại với nhau thành đúng định dạng. Sẽ </w:t>
      </w:r>
      <w:r w:rsidR="00AF1CD0" w:rsidRPr="00E25127">
        <w:rPr>
          <w:rFonts w:ascii="Open Sans" w:hAnsi="Open Sans" w:cs="Open Sans"/>
          <w:color w:val="808080" w:themeColor="background1" w:themeShade="80"/>
        </w:rPr>
        <w:t xml:space="preserve">thuận tiện </w:t>
      </w:r>
      <w:r w:rsidR="007E15B0" w:rsidRPr="00E25127">
        <w:rPr>
          <w:rFonts w:ascii="Open Sans" w:hAnsi="Open Sans" w:cs="Open Sans"/>
          <w:color w:val="808080" w:themeColor="background1" w:themeShade="80"/>
        </w:rPr>
        <w:t xml:space="preserve">hơn nếu có một thư </w:t>
      </w:r>
      <w:r w:rsidR="00724B2D" w:rsidRPr="00E25127">
        <w:rPr>
          <w:rFonts w:ascii="Open Sans" w:hAnsi="Open Sans" w:cs="Open Sans"/>
          <w:color w:val="808080" w:themeColor="background1" w:themeShade="80"/>
        </w:rPr>
        <w:t>viện t</w:t>
      </w:r>
      <w:r w:rsidR="007E15B0" w:rsidRPr="00E25127">
        <w:rPr>
          <w:rFonts w:ascii="Open Sans" w:hAnsi="Open Sans" w:cs="Open Sans"/>
          <w:color w:val="808080" w:themeColor="background1" w:themeShade="80"/>
        </w:rPr>
        <w:t xml:space="preserve">hông minh sử dụng </w:t>
      </w:r>
      <w:r w:rsidR="00724B2D" w:rsidRPr="00E25127">
        <w:rPr>
          <w:rFonts w:ascii="Open Sans" w:hAnsi="Open Sans" w:cs="Open Sans"/>
          <w:color w:val="808080" w:themeColor="background1" w:themeShade="80"/>
        </w:rPr>
        <w:t>trực tiếp</w:t>
      </w:r>
      <w:r w:rsidR="007E15B0" w:rsidRPr="00E25127">
        <w:rPr>
          <w:rFonts w:ascii="Open Sans" w:hAnsi="Open Sans" w:cs="Open Sans"/>
          <w:color w:val="808080" w:themeColor="background1" w:themeShade="80"/>
        </w:rPr>
        <w:t xml:space="preserve"> DataFrame trong khi vẽ.</w:t>
      </w:r>
      <w:r w:rsidR="00EE441A" w:rsidRPr="00E25127">
        <w:rPr>
          <w:rFonts w:ascii="Open Sans" w:hAnsi="Open Sans" w:cs="Open Sans"/>
          <w:color w:val="808080" w:themeColor="background1" w:themeShade="80"/>
        </w:rPr>
        <w:t xml:space="preserve"> Mặc dù những phiên bản gần đây, Matplotlib đang cố gắng giải quyết những vấn đề này, tuy nhiên vẫn còn nhiều thiếu sót.</w:t>
      </w:r>
    </w:p>
    <w:p w14:paraId="59392636" w14:textId="4372BB2B" w:rsidR="00EE441A" w:rsidRPr="00E25127" w:rsidRDefault="00EE441A" w:rsidP="007E15B0">
      <w:pPr>
        <w:shd w:val="clear" w:color="auto" w:fill="FFFFFF"/>
        <w:jc w:val="both"/>
        <w:rPr>
          <w:rFonts w:ascii="Open Sans" w:hAnsi="Open Sans" w:cs="Open Sans"/>
          <w:color w:val="808080" w:themeColor="background1" w:themeShade="80"/>
        </w:rPr>
      </w:pPr>
      <w:r w:rsidRPr="00E25127">
        <w:rPr>
          <w:rFonts w:ascii="Open Sans" w:hAnsi="Open Sans" w:cs="Open Sans"/>
          <w:color w:val="808080" w:themeColor="background1" w:themeShade="80"/>
        </w:rPr>
        <w:t>Seaborn ra đời để giải quyết những vấn đề trên. Seaborn cung cấp các APIs xây dựng trên thư viện Matplotlib, cung cấp các lựa chọn cho các kiểu mặc định và màu sắc, định nghĩa các chức năng cấp cao đơn giản cho các kiểu thống kê chung và tích hợp với các chức năng do Pandas DataFrames cung cấp.</w:t>
      </w:r>
    </w:p>
    <w:p w14:paraId="725DBE42" w14:textId="2CCDD22B" w:rsidR="00EE441A" w:rsidRPr="00E25127" w:rsidRDefault="00EE441A" w:rsidP="00EE441A">
      <w:pPr>
        <w:shd w:val="clear" w:color="auto" w:fill="FFFFFF"/>
        <w:jc w:val="both"/>
        <w:rPr>
          <w:rFonts w:ascii="Open Sans" w:hAnsi="Open Sans" w:cs="Open Sans"/>
          <w:color w:val="808080" w:themeColor="background1" w:themeShade="80"/>
        </w:rPr>
      </w:pPr>
      <w:r w:rsidRPr="00E25127">
        <w:rPr>
          <w:rFonts w:ascii="Open Sans" w:hAnsi="Open Sans" w:cs="Open Sans"/>
          <w:color w:val="808080" w:themeColor="background1" w:themeShade="80"/>
        </w:rPr>
        <w:t xml:space="preserve">Một số tính năng của Seaborn: </w:t>
      </w:r>
    </w:p>
    <w:p w14:paraId="1158D73A" w14:textId="08053DE3" w:rsidR="00EE441A" w:rsidRPr="00E25127" w:rsidRDefault="00EE441A" w:rsidP="00EE441A">
      <w:pPr>
        <w:pStyle w:val="ListParagraph"/>
        <w:numPr>
          <w:ilvl w:val="0"/>
          <w:numId w:val="2"/>
        </w:numPr>
        <w:shd w:val="clear" w:color="auto" w:fill="FFFFFF"/>
        <w:jc w:val="both"/>
        <w:rPr>
          <w:rFonts w:ascii="Open Sans" w:hAnsi="Open Sans" w:cs="Open Sans"/>
          <w:color w:val="808080" w:themeColor="background1" w:themeShade="80"/>
          <w:sz w:val="24"/>
          <w:szCs w:val="24"/>
          <w:lang/>
        </w:rPr>
      </w:pPr>
      <w:r w:rsidRPr="00E25127">
        <w:rPr>
          <w:rFonts w:ascii="Open Sans" w:hAnsi="Open Sans" w:cs="Open Sans"/>
          <w:color w:val="808080" w:themeColor="background1" w:themeShade="80"/>
          <w:sz w:val="24"/>
          <w:szCs w:val="24"/>
          <w:lang/>
        </w:rPr>
        <w:t>Một số các themes được dựng sẵn để tạo styles cho hình vẽ trong matplotlib.</w:t>
      </w:r>
    </w:p>
    <w:p w14:paraId="18457941" w14:textId="50A34020" w:rsidR="00EE441A" w:rsidRPr="00E25127" w:rsidRDefault="00EE441A" w:rsidP="00EE441A">
      <w:pPr>
        <w:pStyle w:val="ListParagraph"/>
        <w:numPr>
          <w:ilvl w:val="0"/>
          <w:numId w:val="2"/>
        </w:numPr>
        <w:shd w:val="clear" w:color="auto" w:fill="FFFFFF"/>
        <w:jc w:val="both"/>
        <w:rPr>
          <w:rFonts w:ascii="Open Sans" w:hAnsi="Open Sans" w:cs="Open Sans"/>
          <w:color w:val="808080" w:themeColor="background1" w:themeShade="80"/>
          <w:sz w:val="24"/>
          <w:szCs w:val="24"/>
          <w:lang/>
        </w:rPr>
      </w:pPr>
      <w:r w:rsidRPr="00E25127">
        <w:rPr>
          <w:rFonts w:ascii="Open Sans" w:hAnsi="Open Sans" w:cs="Open Sans"/>
          <w:color w:val="808080" w:themeColor="background1" w:themeShade="80"/>
          <w:sz w:val="24"/>
          <w:szCs w:val="24"/>
          <w:lang/>
        </w:rPr>
        <w:t>Công cụ để chọn bảng màu để tạo ra các đồ thị đẹp thể hiện các mẫu trong dữ liệu của bạn.</w:t>
      </w:r>
    </w:p>
    <w:p w14:paraId="3C497A65" w14:textId="452D9380" w:rsidR="00EE441A" w:rsidRPr="00E25127" w:rsidRDefault="00EE441A" w:rsidP="00630F15">
      <w:pPr>
        <w:pStyle w:val="ListParagraph"/>
        <w:numPr>
          <w:ilvl w:val="0"/>
          <w:numId w:val="2"/>
        </w:numPr>
        <w:shd w:val="clear" w:color="auto" w:fill="FFFFFF"/>
        <w:jc w:val="both"/>
        <w:rPr>
          <w:rFonts w:ascii="Open Sans" w:hAnsi="Open Sans" w:cs="Open Sans"/>
          <w:color w:val="808080" w:themeColor="background1" w:themeShade="80"/>
          <w:sz w:val="24"/>
          <w:szCs w:val="24"/>
          <w:lang/>
        </w:rPr>
      </w:pPr>
      <w:r w:rsidRPr="00E25127">
        <w:rPr>
          <w:rFonts w:ascii="Open Sans" w:hAnsi="Open Sans" w:cs="Open Sans"/>
          <w:color w:val="808080" w:themeColor="background1" w:themeShade="80"/>
          <w:sz w:val="24"/>
          <w:szCs w:val="24"/>
          <w:lang/>
        </w:rPr>
        <w:t>Các hàm để hiển thị các phân bố đơn và hai biến hoặc để so sánh chúng giữa các tập con của dữ liệu.</w:t>
      </w:r>
    </w:p>
    <w:p w14:paraId="69E94EFA" w14:textId="04FAF394" w:rsidR="00EE441A" w:rsidRPr="00E25127" w:rsidRDefault="00EE441A" w:rsidP="00630F15">
      <w:pPr>
        <w:pStyle w:val="ListParagraph"/>
        <w:numPr>
          <w:ilvl w:val="0"/>
          <w:numId w:val="2"/>
        </w:numPr>
        <w:shd w:val="clear" w:color="auto" w:fill="FFFFFF"/>
        <w:jc w:val="both"/>
        <w:rPr>
          <w:rFonts w:ascii="Open Sans" w:hAnsi="Open Sans" w:cs="Open Sans"/>
          <w:color w:val="808080" w:themeColor="background1" w:themeShade="80"/>
          <w:sz w:val="24"/>
          <w:szCs w:val="24"/>
          <w:lang/>
        </w:rPr>
      </w:pPr>
      <w:r w:rsidRPr="00E25127">
        <w:rPr>
          <w:rFonts w:ascii="Open Sans" w:hAnsi="Open Sans" w:cs="Open Sans"/>
          <w:color w:val="808080" w:themeColor="background1" w:themeShade="80"/>
          <w:sz w:val="24"/>
          <w:szCs w:val="24"/>
          <w:lang/>
        </w:rPr>
        <w:t>Các công cụ phù hợp và biểu diễn các model hồi quy tuyến tính (linear regression) cho các loại biến độc lập và phụ thuộc khác nhau.</w:t>
      </w:r>
    </w:p>
    <w:p w14:paraId="3687C84E" w14:textId="67AC0F89" w:rsidR="00EE441A" w:rsidRPr="00E25127" w:rsidRDefault="00EE441A" w:rsidP="00630F15">
      <w:pPr>
        <w:pStyle w:val="ListParagraph"/>
        <w:numPr>
          <w:ilvl w:val="0"/>
          <w:numId w:val="2"/>
        </w:numPr>
        <w:shd w:val="clear" w:color="auto" w:fill="FFFFFF"/>
        <w:jc w:val="both"/>
        <w:rPr>
          <w:rFonts w:ascii="Open Sans" w:hAnsi="Open Sans" w:cs="Open Sans"/>
          <w:color w:val="808080" w:themeColor="background1" w:themeShade="80"/>
          <w:sz w:val="24"/>
          <w:szCs w:val="24"/>
          <w:lang/>
        </w:rPr>
      </w:pPr>
      <w:r w:rsidRPr="00E25127">
        <w:rPr>
          <w:rFonts w:ascii="Open Sans" w:hAnsi="Open Sans" w:cs="Open Sans"/>
          <w:color w:val="808080" w:themeColor="background1" w:themeShade="80"/>
          <w:sz w:val="24"/>
          <w:szCs w:val="24"/>
          <w:lang/>
        </w:rPr>
        <w:t>Các hàm biểu diễn các ma trận dữ liệu và sử dụng các thuật toán phân cụm (clustering) để khám phá cấu trúc trong những ma trận đó.</w:t>
      </w:r>
    </w:p>
    <w:p w14:paraId="121C1901" w14:textId="24D915D0" w:rsidR="00EE441A" w:rsidRPr="00E25127" w:rsidRDefault="00EE441A" w:rsidP="00630F15">
      <w:pPr>
        <w:pStyle w:val="ListParagraph"/>
        <w:numPr>
          <w:ilvl w:val="0"/>
          <w:numId w:val="2"/>
        </w:numPr>
        <w:shd w:val="clear" w:color="auto" w:fill="FFFFFF"/>
        <w:jc w:val="both"/>
        <w:rPr>
          <w:rFonts w:ascii="Open Sans" w:hAnsi="Open Sans" w:cs="Open Sans"/>
          <w:color w:val="808080" w:themeColor="background1" w:themeShade="80"/>
          <w:sz w:val="24"/>
          <w:szCs w:val="24"/>
          <w:lang/>
        </w:rPr>
      </w:pPr>
      <w:r w:rsidRPr="00E25127">
        <w:rPr>
          <w:rFonts w:ascii="Open Sans" w:hAnsi="Open Sans" w:cs="Open Sans"/>
          <w:color w:val="808080" w:themeColor="background1" w:themeShade="80"/>
          <w:sz w:val="24"/>
          <w:szCs w:val="24"/>
          <w:lang/>
        </w:rPr>
        <w:t>Một chức năng để đánh số liệu thống kê timeseries với ước tính linh hoạt và đại diện cho sự không chắc chắn xung quanh ước tính.</w:t>
      </w:r>
    </w:p>
    <w:p w14:paraId="61B632C4" w14:textId="226665A6" w:rsidR="00EE441A" w:rsidRPr="00E25127" w:rsidRDefault="00EE441A" w:rsidP="00630F15">
      <w:pPr>
        <w:pStyle w:val="ListParagraph"/>
        <w:numPr>
          <w:ilvl w:val="0"/>
          <w:numId w:val="2"/>
        </w:numPr>
        <w:shd w:val="clear" w:color="auto" w:fill="FFFFFF"/>
        <w:jc w:val="both"/>
        <w:rPr>
          <w:rFonts w:ascii="Open Sans" w:hAnsi="Open Sans" w:cs="Open Sans"/>
          <w:color w:val="808080" w:themeColor="background1" w:themeShade="80"/>
          <w:sz w:val="24"/>
          <w:szCs w:val="24"/>
          <w:lang/>
        </w:rPr>
      </w:pPr>
      <w:r w:rsidRPr="00E25127">
        <w:rPr>
          <w:rFonts w:ascii="Open Sans" w:hAnsi="Open Sans" w:cs="Open Sans"/>
          <w:color w:val="808080" w:themeColor="background1" w:themeShade="80"/>
          <w:sz w:val="24"/>
          <w:szCs w:val="24"/>
          <w:lang/>
        </w:rPr>
        <w:t xml:space="preserve">Cho phép </w:t>
      </w:r>
      <w:r w:rsidR="00A16259" w:rsidRPr="00E25127">
        <w:rPr>
          <w:rFonts w:ascii="Open Sans" w:hAnsi="Open Sans" w:cs="Open Sans"/>
          <w:color w:val="808080" w:themeColor="background1" w:themeShade="80"/>
          <w:sz w:val="24"/>
          <w:szCs w:val="24"/>
          <w:lang/>
        </w:rPr>
        <w:t>ta</w:t>
      </w:r>
      <w:r w:rsidRPr="00E25127">
        <w:rPr>
          <w:rFonts w:ascii="Open Sans" w:hAnsi="Open Sans" w:cs="Open Sans"/>
          <w:color w:val="808080" w:themeColor="background1" w:themeShade="80"/>
          <w:sz w:val="24"/>
          <w:szCs w:val="24"/>
          <w:lang/>
        </w:rPr>
        <w:t xml:space="preserve"> dễ dàng xây dựng các hình ảnh phức tạp qua High-level abstractions cho cấu trúc grid của các plots.</w:t>
      </w:r>
    </w:p>
    <w:p w14:paraId="4D565291" w14:textId="32BDA6B8" w:rsidR="00D3791D" w:rsidRPr="00E25127" w:rsidRDefault="00D3791D" w:rsidP="00D3791D">
      <w:pPr>
        <w:shd w:val="clear" w:color="auto" w:fill="FFFFFF"/>
        <w:jc w:val="both"/>
        <w:rPr>
          <w:rFonts w:ascii="Open Sans" w:hAnsi="Open Sans" w:cs="Open Sans"/>
          <w:color w:val="808080" w:themeColor="background1" w:themeShade="80"/>
        </w:rPr>
      </w:pPr>
      <w:r w:rsidRPr="00E25127">
        <w:rPr>
          <w:rFonts w:ascii="Open Sans" w:hAnsi="Open Sans" w:cs="Open Sans"/>
          <w:color w:val="808080" w:themeColor="background1" w:themeShade="80"/>
        </w:rPr>
        <w:t xml:space="preserve">Seaborn nên được coi là một tool bổ sung cho matplotlib chứ không phải là một sự thay thế cho nó. Khi sử dụng seaborn, rất có thể </w:t>
      </w:r>
      <w:r w:rsidR="00AA46B2" w:rsidRPr="00E25127">
        <w:rPr>
          <w:rFonts w:ascii="Open Sans" w:hAnsi="Open Sans" w:cs="Open Sans"/>
          <w:color w:val="808080" w:themeColor="background1" w:themeShade="80"/>
        </w:rPr>
        <w:t>chúng ta</w:t>
      </w:r>
      <w:r w:rsidRPr="00E25127">
        <w:rPr>
          <w:rFonts w:ascii="Open Sans" w:hAnsi="Open Sans" w:cs="Open Sans"/>
          <w:color w:val="808080" w:themeColor="background1" w:themeShade="80"/>
        </w:rPr>
        <w:t xml:space="preserve"> sẽ thường gọi các hàm matplotlib trực tiếp để vẽ các đồ thị đơn giản đã có sẵn qua không gian tên pyplot. Hơn nữa, các chức năng trên Seaborn nhằm mục đích tạo ra các plots có mẫu sẵn, hợp lý (bao gồm khai thác thông tin ngữ nghĩa từ các đối tượng Pandas để thêm các nhãn thông tin), nhưng tuỳ biến đầy đủ sẽ yêu cầu thay đổi trực tiếp các thuộc tính trên các đối tượng matplotlib. Sự kết hợp giữa </w:t>
      </w:r>
      <w:r w:rsidR="006853FA" w:rsidRPr="00E25127">
        <w:rPr>
          <w:rFonts w:ascii="Open Sans" w:hAnsi="Open Sans" w:cs="Open Sans"/>
          <w:color w:val="808080" w:themeColor="background1" w:themeShade="80"/>
        </w:rPr>
        <w:t xml:space="preserve">sự tiện dụng </w:t>
      </w:r>
      <w:r w:rsidRPr="00E25127">
        <w:rPr>
          <w:rFonts w:ascii="Open Sans" w:hAnsi="Open Sans" w:cs="Open Sans"/>
          <w:color w:val="808080" w:themeColor="background1" w:themeShade="80"/>
        </w:rPr>
        <w:t>seaborn và khả năng tuỳ biến của matplotlib và các phụ trợ dễ dàng tạo ra các figures chất lượng cao.</w:t>
      </w:r>
    </w:p>
    <w:p w14:paraId="07ECE3BE" w14:textId="2EF3910B" w:rsidR="004100BA" w:rsidRPr="00E25127" w:rsidRDefault="004100BA" w:rsidP="007E15B0">
      <w:pPr>
        <w:shd w:val="clear" w:color="auto" w:fill="FFFFFF"/>
        <w:jc w:val="both"/>
        <w:rPr>
          <w:rFonts w:ascii="Open Sans" w:hAnsi="Open Sans" w:cs="Open Sans"/>
          <w:b/>
          <w:bCs/>
          <w:color w:val="808080" w:themeColor="background1" w:themeShade="80"/>
          <w:u w:val="single"/>
        </w:rPr>
      </w:pPr>
      <w:r w:rsidRPr="00E25127">
        <w:rPr>
          <w:rFonts w:ascii="Open Sans" w:hAnsi="Open Sans" w:cs="Open Sans"/>
          <w:b/>
          <w:bCs/>
          <w:color w:val="808080" w:themeColor="background1" w:themeShade="80"/>
          <w:u w:val="single"/>
        </w:rPr>
        <w:t>Cài đặt</w:t>
      </w:r>
    </w:p>
    <w:p w14:paraId="51100E30" w14:textId="4430C0F2" w:rsidR="004100BA" w:rsidRDefault="004100BA" w:rsidP="007E15B0">
      <w:pPr>
        <w:shd w:val="clear" w:color="auto" w:fill="FFFFFF"/>
        <w:jc w:val="both"/>
        <w:rPr>
          <w:rFonts w:ascii="Open Sans" w:hAnsi="Open Sans" w:cs="Open Sans"/>
        </w:rPr>
      </w:pPr>
      <w:r w:rsidRPr="00E25127">
        <w:rPr>
          <w:rFonts w:ascii="Open Sans" w:hAnsi="Open Sans" w:cs="Open Sans"/>
          <w:color w:val="808080" w:themeColor="background1" w:themeShade="80"/>
        </w:rPr>
        <w:t>Việc cài đặt seaborn cũng giống như các cài đặt các thư viện khác trong python:</w:t>
      </w:r>
    </w:p>
    <w:p w14:paraId="1D66D847" w14:textId="77777777" w:rsidR="00E25127" w:rsidRPr="00E25127" w:rsidRDefault="00E25127" w:rsidP="007E15B0">
      <w:pPr>
        <w:shd w:val="clear" w:color="auto" w:fill="FFFFFF"/>
        <w:jc w:val="both"/>
        <w:rPr>
          <w:rFonts w:ascii="Open Sans" w:hAnsi="Open Sans" w:cs="Open Sans"/>
        </w:rPr>
      </w:pPr>
    </w:p>
    <w:p w14:paraId="55BACA34" w14:textId="38466C7F" w:rsidR="004100BA" w:rsidRDefault="004100BA" w:rsidP="007E1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w:hAnsi="Menlo" w:cs="Menlo"/>
          <w:color w:val="A6A6A6" w:themeColor="background1" w:themeShade="A6"/>
          <w:sz w:val="20"/>
          <w:szCs w:val="20"/>
          <w:bdr w:val="none" w:sz="0" w:space="0" w:color="auto" w:frame="1"/>
        </w:rPr>
      </w:pPr>
      <w:r w:rsidRPr="004100BA">
        <w:rPr>
          <w:rFonts w:ascii="Menlo" w:hAnsi="Menlo" w:cs="Menlo"/>
          <w:color w:val="A6A6A6" w:themeColor="background1" w:themeShade="A6"/>
          <w:sz w:val="20"/>
          <w:szCs w:val="20"/>
          <w:bdr w:val="none" w:sz="0" w:space="0" w:color="auto" w:frame="1"/>
        </w:rPr>
        <w:lastRenderedPageBreak/>
        <w:t>&gt;&gt; pip install seaborn</w:t>
      </w:r>
    </w:p>
    <w:p w14:paraId="39834D71" w14:textId="77777777" w:rsidR="004100BA" w:rsidRPr="004100BA" w:rsidRDefault="004100BA" w:rsidP="007E1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w:hAnsi="Menlo" w:cs="Menlo"/>
          <w:color w:val="A6A6A6" w:themeColor="background1" w:themeShade="A6"/>
          <w:sz w:val="20"/>
          <w:szCs w:val="20"/>
        </w:rPr>
      </w:pPr>
    </w:p>
    <w:p w14:paraId="1678C710" w14:textId="6A7CCB4E" w:rsidR="004100BA" w:rsidRDefault="004100BA" w:rsidP="007E15B0">
      <w:pPr>
        <w:shd w:val="clear" w:color="auto" w:fill="FFFFFF"/>
        <w:jc w:val="both"/>
        <w:rPr>
          <w:b/>
          <w:bCs/>
          <w:u w:val="single"/>
        </w:rPr>
      </w:pPr>
      <w:r w:rsidRPr="00D3791D">
        <w:rPr>
          <w:b/>
          <w:bCs/>
          <w:u w:val="single"/>
        </w:rPr>
        <w:t>Ví dụ</w:t>
      </w:r>
      <w:r w:rsidR="00437FB2">
        <w:rPr>
          <w:b/>
          <w:bCs/>
          <w:u w:val="single"/>
        </w:rPr>
        <w:t>:</w:t>
      </w:r>
    </w:p>
    <w:p w14:paraId="4787C70E" w14:textId="28245103" w:rsidR="00437FB2" w:rsidRPr="00437FB2" w:rsidRDefault="00437FB2" w:rsidP="00437FB2">
      <w:pPr>
        <w:shd w:val="clear" w:color="auto" w:fill="FFFFFE"/>
        <w:spacing w:line="285" w:lineRule="atLeast"/>
        <w:rPr>
          <w:rFonts w:ascii="Courier New" w:hAnsi="Courier New" w:cs="Courier New"/>
          <w:color w:val="000000"/>
          <w:sz w:val="21"/>
          <w:szCs w:val="21"/>
          <w:lang w:val="en-US"/>
        </w:rPr>
      </w:pPr>
      <w:r w:rsidRPr="004100BA">
        <w:rPr>
          <w:rFonts w:ascii="Menlo" w:hAnsi="Menlo" w:cs="Menlo"/>
          <w:color w:val="A6A6A6" w:themeColor="background1" w:themeShade="A6"/>
          <w:sz w:val="20"/>
          <w:szCs w:val="20"/>
          <w:bdr w:val="none" w:sz="0" w:space="0" w:color="auto" w:frame="1"/>
        </w:rPr>
        <w:t>&gt;&gt;</w:t>
      </w:r>
      <w:r>
        <w:rPr>
          <w:rFonts w:ascii="Menlo" w:hAnsi="Menlo" w:cs="Menlo"/>
          <w:color w:val="A6A6A6" w:themeColor="background1" w:themeShade="A6"/>
          <w:sz w:val="20"/>
          <w:szCs w:val="20"/>
          <w:bdr w:val="none" w:sz="0" w:space="0" w:color="auto" w:frame="1"/>
        </w:rPr>
        <w:t xml:space="preserve"> </w:t>
      </w:r>
      <w:r w:rsidRPr="00437FB2">
        <w:rPr>
          <w:rFonts w:ascii="Courier New" w:hAnsi="Courier New" w:cs="Courier New"/>
          <w:color w:val="AF00DB"/>
          <w:sz w:val="21"/>
          <w:szCs w:val="21"/>
        </w:rPr>
        <w:t>import</w:t>
      </w:r>
      <w:r w:rsidRPr="00437FB2">
        <w:rPr>
          <w:rFonts w:ascii="Courier New" w:hAnsi="Courier New" w:cs="Courier New"/>
          <w:color w:val="000000"/>
          <w:sz w:val="21"/>
          <w:szCs w:val="21"/>
        </w:rPr>
        <w:t xml:space="preserve"> matplotlib.pyplot </w:t>
      </w:r>
      <w:r w:rsidRPr="00437FB2">
        <w:rPr>
          <w:rFonts w:ascii="Courier New" w:hAnsi="Courier New" w:cs="Courier New"/>
          <w:color w:val="AF00DB"/>
          <w:sz w:val="21"/>
          <w:szCs w:val="21"/>
        </w:rPr>
        <w:t>as</w:t>
      </w:r>
      <w:r w:rsidRPr="00437FB2">
        <w:rPr>
          <w:rFonts w:ascii="Courier New" w:hAnsi="Courier New" w:cs="Courier New"/>
          <w:color w:val="000000"/>
          <w:sz w:val="21"/>
          <w:szCs w:val="21"/>
        </w:rPr>
        <w:t xml:space="preserve"> plt</w:t>
      </w:r>
    </w:p>
    <w:p w14:paraId="3EEC3C6D" w14:textId="623CA474" w:rsidR="00437FB2" w:rsidRPr="00437FB2" w:rsidRDefault="00437FB2" w:rsidP="00437FB2">
      <w:pPr>
        <w:shd w:val="clear" w:color="auto" w:fill="FFFFFE"/>
        <w:spacing w:line="285" w:lineRule="atLeast"/>
        <w:rPr>
          <w:rFonts w:ascii="Cambria Math" w:hAnsi="Cambria Math" w:cs="Courier New"/>
          <w:color w:val="000000"/>
          <w:sz w:val="21"/>
          <w:szCs w:val="21"/>
          <w:lang w:val="en-US"/>
        </w:rPr>
      </w:pPr>
      <w:r w:rsidRPr="004100BA">
        <w:rPr>
          <w:rFonts w:ascii="Menlo" w:hAnsi="Menlo" w:cs="Menlo"/>
          <w:color w:val="A6A6A6" w:themeColor="background1" w:themeShade="A6"/>
          <w:sz w:val="20"/>
          <w:szCs w:val="20"/>
          <w:bdr w:val="none" w:sz="0" w:space="0" w:color="auto" w:frame="1"/>
        </w:rPr>
        <w:t>&gt;&gt;</w:t>
      </w:r>
      <w:r>
        <w:rPr>
          <w:rFonts w:ascii="Menlo" w:hAnsi="Menlo" w:cs="Menlo"/>
          <w:color w:val="A6A6A6" w:themeColor="background1" w:themeShade="A6"/>
          <w:sz w:val="20"/>
          <w:szCs w:val="20"/>
          <w:bdr w:val="none" w:sz="0" w:space="0" w:color="auto" w:frame="1"/>
        </w:rPr>
        <w:t xml:space="preserve"> </w:t>
      </w:r>
      <w:r w:rsidRPr="00437FB2">
        <w:rPr>
          <w:rFonts w:ascii="Courier New" w:hAnsi="Courier New" w:cs="Courier New"/>
          <w:color w:val="AF00DB"/>
          <w:sz w:val="21"/>
          <w:szCs w:val="21"/>
        </w:rPr>
        <w:t>import</w:t>
      </w:r>
      <w:r w:rsidRPr="00437FB2">
        <w:rPr>
          <w:rFonts w:ascii="Courier New" w:hAnsi="Courier New" w:cs="Courier New"/>
          <w:color w:val="000000"/>
          <w:sz w:val="21"/>
          <w:szCs w:val="21"/>
        </w:rPr>
        <w:t xml:space="preserve"> seaborn </w:t>
      </w:r>
      <w:r w:rsidRPr="00437FB2">
        <w:rPr>
          <w:rFonts w:ascii="Courier New" w:hAnsi="Courier New" w:cs="Courier New"/>
          <w:color w:val="AF00DB"/>
          <w:sz w:val="21"/>
          <w:szCs w:val="21"/>
        </w:rPr>
        <w:t>as</w:t>
      </w:r>
      <w:r w:rsidRPr="00437FB2">
        <w:rPr>
          <w:rFonts w:ascii="Courier New" w:hAnsi="Courier New" w:cs="Courier New"/>
          <w:color w:val="000000"/>
          <w:sz w:val="21"/>
          <w:szCs w:val="21"/>
        </w:rPr>
        <w:t xml:space="preserve"> sns</w:t>
      </w:r>
      <w:r>
        <w:rPr>
          <w:rFonts w:ascii="Courier New" w:hAnsi="Courier New" w:cs="Courier New"/>
          <w:color w:val="000000"/>
          <w:sz w:val="21"/>
          <w:szCs w:val="21"/>
        </w:rPr>
        <w:t xml:space="preserve"> #khai báo thư viện</w:t>
      </w:r>
    </w:p>
    <w:p w14:paraId="07D7015C" w14:textId="77777777" w:rsidR="00437FB2" w:rsidRPr="00437FB2" w:rsidRDefault="00437FB2" w:rsidP="00437FB2">
      <w:pPr>
        <w:shd w:val="clear" w:color="auto" w:fill="FFFFFE"/>
        <w:spacing w:line="285" w:lineRule="atLeast"/>
        <w:rPr>
          <w:rFonts w:ascii="Courier New" w:hAnsi="Courier New" w:cs="Courier New"/>
          <w:color w:val="000000"/>
          <w:sz w:val="21"/>
          <w:szCs w:val="21"/>
        </w:rPr>
      </w:pPr>
    </w:p>
    <w:p w14:paraId="5E5BDF24" w14:textId="46B73F40" w:rsidR="00437FB2" w:rsidRPr="00437FB2" w:rsidRDefault="00437FB2" w:rsidP="00437FB2">
      <w:pPr>
        <w:shd w:val="clear" w:color="auto" w:fill="FFFFFE"/>
        <w:spacing w:line="285" w:lineRule="atLeast"/>
        <w:rPr>
          <w:rFonts w:ascii="Cambria Math" w:hAnsi="Cambria Math" w:cs="Courier New"/>
          <w:color w:val="000000"/>
          <w:sz w:val="21"/>
          <w:szCs w:val="21"/>
          <w:lang w:val="en-US"/>
        </w:rPr>
      </w:pPr>
      <w:r w:rsidRPr="004100BA">
        <w:rPr>
          <w:rFonts w:ascii="Menlo" w:hAnsi="Menlo" w:cs="Menlo"/>
          <w:color w:val="A6A6A6" w:themeColor="background1" w:themeShade="A6"/>
          <w:sz w:val="20"/>
          <w:szCs w:val="20"/>
          <w:bdr w:val="none" w:sz="0" w:space="0" w:color="auto" w:frame="1"/>
        </w:rPr>
        <w:t>&gt;&gt;</w:t>
      </w:r>
      <w:r>
        <w:rPr>
          <w:rFonts w:ascii="Menlo" w:hAnsi="Menlo" w:cs="Menlo"/>
          <w:color w:val="A6A6A6" w:themeColor="background1" w:themeShade="A6"/>
          <w:sz w:val="20"/>
          <w:szCs w:val="20"/>
          <w:bdr w:val="none" w:sz="0" w:space="0" w:color="auto" w:frame="1"/>
        </w:rPr>
        <w:t xml:space="preserve"> </w:t>
      </w:r>
      <w:r w:rsidRPr="00437FB2">
        <w:rPr>
          <w:rFonts w:ascii="Courier New" w:hAnsi="Courier New" w:cs="Courier New"/>
          <w:color w:val="000000"/>
          <w:sz w:val="21"/>
          <w:szCs w:val="21"/>
        </w:rPr>
        <w:t>sns.set_theme(style=</w:t>
      </w:r>
      <w:r w:rsidRPr="00437FB2">
        <w:rPr>
          <w:rFonts w:ascii="Courier New" w:hAnsi="Courier New" w:cs="Courier New"/>
          <w:color w:val="A31515"/>
          <w:sz w:val="21"/>
          <w:szCs w:val="21"/>
        </w:rPr>
        <w:t>"darkgrid"</w:t>
      </w:r>
      <w:r w:rsidRPr="00437FB2">
        <w:rPr>
          <w:rFonts w:ascii="Courier New" w:hAnsi="Courier New" w:cs="Courier New"/>
          <w:color w:val="000000"/>
          <w:sz w:val="21"/>
          <w:szCs w:val="21"/>
        </w:rPr>
        <w:t>)</w:t>
      </w:r>
      <w:r>
        <w:rPr>
          <w:rFonts w:ascii="Courier New" w:hAnsi="Courier New" w:cs="Courier New"/>
          <w:color w:val="000000"/>
          <w:sz w:val="21"/>
          <w:szCs w:val="21"/>
        </w:rPr>
        <w:t>#</w:t>
      </w:r>
      <w:r w:rsidR="0052404B">
        <w:rPr>
          <w:rFonts w:ascii="Courier New" w:hAnsi="Courier New" w:cs="Courier New"/>
          <w:color w:val="000000"/>
          <w:sz w:val="21"/>
          <w:szCs w:val="21"/>
        </w:rPr>
        <w:t>chọn theme cho biểu đồ</w:t>
      </w:r>
    </w:p>
    <w:p w14:paraId="058C552D" w14:textId="77777777" w:rsidR="00437FB2" w:rsidRPr="00437FB2" w:rsidRDefault="00437FB2" w:rsidP="00437FB2">
      <w:pPr>
        <w:shd w:val="clear" w:color="auto" w:fill="FFFFFE"/>
        <w:spacing w:line="285" w:lineRule="atLeast"/>
        <w:rPr>
          <w:rFonts w:ascii="Courier New" w:hAnsi="Courier New" w:cs="Courier New"/>
          <w:color w:val="000000"/>
          <w:sz w:val="21"/>
          <w:szCs w:val="21"/>
        </w:rPr>
      </w:pPr>
    </w:p>
    <w:p w14:paraId="73AC64CE" w14:textId="7F0262B2" w:rsidR="00437FB2" w:rsidRPr="00E25127" w:rsidRDefault="00437FB2" w:rsidP="00437FB2">
      <w:pPr>
        <w:shd w:val="clear" w:color="auto" w:fill="FFFFFE"/>
        <w:spacing w:line="285" w:lineRule="atLeast"/>
        <w:rPr>
          <w:rFonts w:ascii="Courier New" w:hAnsi="Courier New" w:cs="Courier New"/>
          <w:color w:val="000000"/>
          <w:sz w:val="21"/>
          <w:szCs w:val="21"/>
        </w:rPr>
      </w:pPr>
      <w:r w:rsidRPr="004100BA">
        <w:rPr>
          <w:rFonts w:ascii="Menlo" w:hAnsi="Menlo" w:cs="Menlo"/>
          <w:color w:val="A6A6A6" w:themeColor="background1" w:themeShade="A6"/>
          <w:sz w:val="20"/>
          <w:szCs w:val="20"/>
          <w:bdr w:val="none" w:sz="0" w:space="0" w:color="auto" w:frame="1"/>
        </w:rPr>
        <w:t>&gt;&gt;</w:t>
      </w:r>
      <w:r>
        <w:rPr>
          <w:rFonts w:ascii="Menlo" w:hAnsi="Menlo" w:cs="Menlo"/>
          <w:color w:val="A6A6A6" w:themeColor="background1" w:themeShade="A6"/>
          <w:sz w:val="20"/>
          <w:szCs w:val="20"/>
          <w:bdr w:val="none" w:sz="0" w:space="0" w:color="auto" w:frame="1"/>
        </w:rPr>
        <w:t xml:space="preserve"> </w:t>
      </w:r>
      <w:r w:rsidRPr="00437FB2">
        <w:rPr>
          <w:rFonts w:ascii="Courier New" w:hAnsi="Courier New" w:cs="Courier New"/>
          <w:color w:val="000000"/>
          <w:sz w:val="21"/>
          <w:szCs w:val="21"/>
        </w:rPr>
        <w:t>x = [</w:t>
      </w:r>
      <w:r w:rsidRPr="00437FB2">
        <w:rPr>
          <w:rFonts w:ascii="Courier New" w:hAnsi="Courier New" w:cs="Courier New"/>
          <w:color w:val="09885A"/>
          <w:sz w:val="21"/>
          <w:szCs w:val="21"/>
        </w:rPr>
        <w:t>1</w:t>
      </w:r>
      <w:r w:rsidRPr="00437FB2">
        <w:rPr>
          <w:rFonts w:ascii="Courier New" w:hAnsi="Courier New" w:cs="Courier New"/>
          <w:color w:val="000000"/>
          <w:sz w:val="21"/>
          <w:szCs w:val="21"/>
        </w:rPr>
        <w:t xml:space="preserve">, </w:t>
      </w:r>
      <w:r w:rsidRPr="00437FB2">
        <w:rPr>
          <w:rFonts w:ascii="Courier New" w:hAnsi="Courier New" w:cs="Courier New"/>
          <w:color w:val="09885A"/>
          <w:sz w:val="21"/>
          <w:szCs w:val="21"/>
        </w:rPr>
        <w:t>2</w:t>
      </w:r>
      <w:r w:rsidRPr="00437FB2">
        <w:rPr>
          <w:rFonts w:ascii="Courier New" w:hAnsi="Courier New" w:cs="Courier New"/>
          <w:color w:val="000000"/>
          <w:sz w:val="21"/>
          <w:szCs w:val="21"/>
        </w:rPr>
        <w:t xml:space="preserve">, </w:t>
      </w:r>
      <w:r w:rsidRPr="00437FB2">
        <w:rPr>
          <w:rFonts w:ascii="Courier New" w:hAnsi="Courier New" w:cs="Courier New"/>
          <w:color w:val="09885A"/>
          <w:sz w:val="21"/>
          <w:szCs w:val="21"/>
        </w:rPr>
        <w:t>3</w:t>
      </w:r>
      <w:r w:rsidRPr="00437FB2">
        <w:rPr>
          <w:rFonts w:ascii="Courier New" w:hAnsi="Courier New" w:cs="Courier New"/>
          <w:color w:val="000000"/>
          <w:sz w:val="21"/>
          <w:szCs w:val="21"/>
        </w:rPr>
        <w:t xml:space="preserve">, </w:t>
      </w:r>
      <w:r w:rsidRPr="00437FB2">
        <w:rPr>
          <w:rFonts w:ascii="Courier New" w:hAnsi="Courier New" w:cs="Courier New"/>
          <w:color w:val="09885A"/>
          <w:sz w:val="21"/>
          <w:szCs w:val="21"/>
        </w:rPr>
        <w:t>4</w:t>
      </w:r>
      <w:r w:rsidRPr="00437FB2">
        <w:rPr>
          <w:rFonts w:ascii="Courier New" w:hAnsi="Courier New" w:cs="Courier New"/>
          <w:color w:val="000000"/>
          <w:sz w:val="21"/>
          <w:szCs w:val="21"/>
        </w:rPr>
        <w:t xml:space="preserve">, </w:t>
      </w:r>
      <w:r w:rsidRPr="00437FB2">
        <w:rPr>
          <w:rFonts w:ascii="Courier New" w:hAnsi="Courier New" w:cs="Courier New"/>
          <w:color w:val="09885A"/>
          <w:sz w:val="21"/>
          <w:szCs w:val="21"/>
        </w:rPr>
        <w:t>5</w:t>
      </w:r>
      <w:r w:rsidRPr="00437FB2">
        <w:rPr>
          <w:rFonts w:ascii="Courier New" w:hAnsi="Courier New" w:cs="Courier New"/>
          <w:color w:val="000000"/>
          <w:sz w:val="21"/>
          <w:szCs w:val="21"/>
        </w:rPr>
        <w:t>]</w:t>
      </w:r>
      <w:r w:rsidR="0052404B">
        <w:rPr>
          <w:rFonts w:ascii="Courier New" w:hAnsi="Courier New" w:cs="Courier New"/>
          <w:color w:val="000000"/>
          <w:sz w:val="21"/>
          <w:szCs w:val="21"/>
        </w:rPr>
        <w:t xml:space="preserve"> </w:t>
      </w:r>
    </w:p>
    <w:p w14:paraId="37A41B49" w14:textId="4A6C2125" w:rsidR="00437FB2" w:rsidRPr="00437FB2" w:rsidRDefault="00437FB2" w:rsidP="00437FB2">
      <w:pPr>
        <w:shd w:val="clear" w:color="auto" w:fill="FFFFFE"/>
        <w:spacing w:line="285" w:lineRule="atLeast"/>
        <w:rPr>
          <w:rFonts w:ascii="Courier New" w:hAnsi="Courier New" w:cs="Courier New"/>
          <w:color w:val="000000"/>
          <w:sz w:val="21"/>
          <w:szCs w:val="21"/>
        </w:rPr>
      </w:pPr>
      <w:r w:rsidRPr="004100BA">
        <w:rPr>
          <w:rFonts w:ascii="Menlo" w:hAnsi="Menlo" w:cs="Menlo"/>
          <w:color w:val="A6A6A6" w:themeColor="background1" w:themeShade="A6"/>
          <w:sz w:val="20"/>
          <w:szCs w:val="20"/>
          <w:bdr w:val="none" w:sz="0" w:space="0" w:color="auto" w:frame="1"/>
        </w:rPr>
        <w:t>&gt;&gt;</w:t>
      </w:r>
      <w:r>
        <w:rPr>
          <w:rFonts w:ascii="Menlo" w:hAnsi="Menlo" w:cs="Menlo"/>
          <w:color w:val="A6A6A6" w:themeColor="background1" w:themeShade="A6"/>
          <w:sz w:val="20"/>
          <w:szCs w:val="20"/>
          <w:bdr w:val="none" w:sz="0" w:space="0" w:color="auto" w:frame="1"/>
        </w:rPr>
        <w:t xml:space="preserve"> </w:t>
      </w:r>
      <w:r w:rsidRPr="00437FB2">
        <w:rPr>
          <w:rFonts w:ascii="Courier New" w:hAnsi="Courier New" w:cs="Courier New"/>
          <w:color w:val="000000"/>
          <w:sz w:val="21"/>
          <w:szCs w:val="21"/>
        </w:rPr>
        <w:t>y = [</w:t>
      </w:r>
      <w:r w:rsidRPr="00437FB2">
        <w:rPr>
          <w:rFonts w:ascii="Courier New" w:hAnsi="Courier New" w:cs="Courier New"/>
          <w:color w:val="09885A"/>
          <w:sz w:val="21"/>
          <w:szCs w:val="21"/>
        </w:rPr>
        <w:t>1</w:t>
      </w:r>
      <w:r w:rsidRPr="00437FB2">
        <w:rPr>
          <w:rFonts w:ascii="Courier New" w:hAnsi="Courier New" w:cs="Courier New"/>
          <w:color w:val="000000"/>
          <w:sz w:val="21"/>
          <w:szCs w:val="21"/>
        </w:rPr>
        <w:t xml:space="preserve">, </w:t>
      </w:r>
      <w:r w:rsidRPr="00437FB2">
        <w:rPr>
          <w:rFonts w:ascii="Courier New" w:hAnsi="Courier New" w:cs="Courier New"/>
          <w:color w:val="09885A"/>
          <w:sz w:val="21"/>
          <w:szCs w:val="21"/>
        </w:rPr>
        <w:t>5</w:t>
      </w:r>
      <w:r w:rsidRPr="00437FB2">
        <w:rPr>
          <w:rFonts w:ascii="Courier New" w:hAnsi="Courier New" w:cs="Courier New"/>
          <w:color w:val="000000"/>
          <w:sz w:val="21"/>
          <w:szCs w:val="21"/>
        </w:rPr>
        <w:t xml:space="preserve">, </w:t>
      </w:r>
      <w:r w:rsidRPr="00437FB2">
        <w:rPr>
          <w:rFonts w:ascii="Courier New" w:hAnsi="Courier New" w:cs="Courier New"/>
          <w:color w:val="09885A"/>
          <w:sz w:val="21"/>
          <w:szCs w:val="21"/>
        </w:rPr>
        <w:t>4</w:t>
      </w:r>
      <w:r w:rsidRPr="00437FB2">
        <w:rPr>
          <w:rFonts w:ascii="Courier New" w:hAnsi="Courier New" w:cs="Courier New"/>
          <w:color w:val="000000"/>
          <w:sz w:val="21"/>
          <w:szCs w:val="21"/>
        </w:rPr>
        <w:t xml:space="preserve">, </w:t>
      </w:r>
      <w:r w:rsidRPr="00437FB2">
        <w:rPr>
          <w:rFonts w:ascii="Courier New" w:hAnsi="Courier New" w:cs="Courier New"/>
          <w:color w:val="09885A"/>
          <w:sz w:val="21"/>
          <w:szCs w:val="21"/>
        </w:rPr>
        <w:t>7</w:t>
      </w:r>
      <w:r w:rsidRPr="00437FB2">
        <w:rPr>
          <w:rFonts w:ascii="Courier New" w:hAnsi="Courier New" w:cs="Courier New"/>
          <w:color w:val="000000"/>
          <w:sz w:val="21"/>
          <w:szCs w:val="21"/>
        </w:rPr>
        <w:t xml:space="preserve">, </w:t>
      </w:r>
      <w:r w:rsidRPr="00437FB2">
        <w:rPr>
          <w:rFonts w:ascii="Courier New" w:hAnsi="Courier New" w:cs="Courier New"/>
          <w:color w:val="09885A"/>
          <w:sz w:val="21"/>
          <w:szCs w:val="21"/>
        </w:rPr>
        <w:t>4</w:t>
      </w:r>
      <w:r w:rsidRPr="00437FB2">
        <w:rPr>
          <w:rFonts w:ascii="Courier New" w:hAnsi="Courier New" w:cs="Courier New"/>
          <w:color w:val="000000"/>
          <w:sz w:val="21"/>
          <w:szCs w:val="21"/>
        </w:rPr>
        <w:t>]</w:t>
      </w:r>
    </w:p>
    <w:p w14:paraId="2DB7A174" w14:textId="77777777" w:rsidR="00437FB2" w:rsidRPr="00437FB2" w:rsidRDefault="00437FB2" w:rsidP="00437FB2">
      <w:pPr>
        <w:shd w:val="clear" w:color="auto" w:fill="FFFFFE"/>
        <w:spacing w:line="285" w:lineRule="atLeast"/>
        <w:rPr>
          <w:rFonts w:ascii="Courier New" w:hAnsi="Courier New" w:cs="Courier New"/>
          <w:color w:val="000000"/>
          <w:sz w:val="21"/>
          <w:szCs w:val="21"/>
        </w:rPr>
      </w:pPr>
    </w:p>
    <w:p w14:paraId="78B9A220" w14:textId="2D7C4A2E" w:rsidR="00437FB2" w:rsidRPr="00437FB2" w:rsidRDefault="00437FB2" w:rsidP="00437FB2">
      <w:pPr>
        <w:shd w:val="clear" w:color="auto" w:fill="FFFFFE"/>
        <w:spacing w:line="285" w:lineRule="atLeast"/>
        <w:rPr>
          <w:rFonts w:ascii="Cambria Math" w:hAnsi="Cambria Math" w:cs="Courier New"/>
          <w:color w:val="000000"/>
          <w:sz w:val="21"/>
          <w:szCs w:val="21"/>
        </w:rPr>
      </w:pPr>
      <w:r w:rsidRPr="0052404B">
        <w:rPr>
          <w:rFonts w:ascii="Menlo" w:hAnsi="Menlo" w:cs="Menlo"/>
          <w:color w:val="A6A6A6" w:themeColor="background1" w:themeShade="A6"/>
          <w:sz w:val="20"/>
          <w:szCs w:val="20"/>
          <w:bdr w:val="none" w:sz="0" w:space="0" w:color="auto" w:frame="1"/>
        </w:rPr>
        <w:t xml:space="preserve">&gt;&gt; </w:t>
      </w:r>
      <w:r w:rsidRPr="00437FB2">
        <w:rPr>
          <w:rFonts w:ascii="Courier New" w:hAnsi="Courier New" w:cs="Courier New"/>
          <w:color w:val="000000"/>
          <w:sz w:val="21"/>
          <w:szCs w:val="21"/>
        </w:rPr>
        <w:t>sns.lineplot(x, y)</w:t>
      </w:r>
      <w:r w:rsidR="0052404B" w:rsidRPr="0052404B">
        <w:rPr>
          <w:rFonts w:ascii="Courier New" w:hAnsi="Courier New" w:cs="Courier New"/>
          <w:color w:val="000000"/>
          <w:sz w:val="21"/>
          <w:szCs w:val="21"/>
        </w:rPr>
        <w:t xml:space="preserve"> #vẽ biểu đồ đường theo x, y</w:t>
      </w:r>
    </w:p>
    <w:p w14:paraId="048D8E4E" w14:textId="5FE61723" w:rsidR="00437FB2" w:rsidRDefault="00437FB2" w:rsidP="00437FB2">
      <w:pPr>
        <w:shd w:val="clear" w:color="auto" w:fill="FFFFFE"/>
        <w:spacing w:line="285" w:lineRule="atLeast"/>
        <w:rPr>
          <w:rFonts w:ascii="Courier New" w:hAnsi="Courier New" w:cs="Courier New"/>
          <w:color w:val="000000"/>
          <w:sz w:val="21"/>
          <w:szCs w:val="21"/>
        </w:rPr>
      </w:pPr>
      <w:r w:rsidRPr="004100BA">
        <w:rPr>
          <w:rFonts w:ascii="Menlo" w:hAnsi="Menlo" w:cs="Menlo"/>
          <w:color w:val="A6A6A6" w:themeColor="background1" w:themeShade="A6"/>
          <w:sz w:val="20"/>
          <w:szCs w:val="20"/>
          <w:bdr w:val="none" w:sz="0" w:space="0" w:color="auto" w:frame="1"/>
        </w:rPr>
        <w:t>&gt;&gt;</w:t>
      </w:r>
      <w:r>
        <w:rPr>
          <w:rFonts w:ascii="Menlo" w:hAnsi="Menlo" w:cs="Menlo"/>
          <w:color w:val="A6A6A6" w:themeColor="background1" w:themeShade="A6"/>
          <w:sz w:val="20"/>
          <w:szCs w:val="20"/>
          <w:bdr w:val="none" w:sz="0" w:space="0" w:color="auto" w:frame="1"/>
        </w:rPr>
        <w:t xml:space="preserve"> </w:t>
      </w:r>
      <w:r w:rsidRPr="00437FB2">
        <w:rPr>
          <w:rFonts w:ascii="Courier New" w:hAnsi="Courier New" w:cs="Courier New"/>
          <w:color w:val="000000"/>
          <w:sz w:val="21"/>
          <w:szCs w:val="21"/>
        </w:rPr>
        <w:t>plt.show()</w:t>
      </w:r>
      <w:r w:rsidR="0052404B">
        <w:rPr>
          <w:rFonts w:ascii="Courier New" w:hAnsi="Courier New" w:cs="Courier New"/>
          <w:color w:val="000000"/>
          <w:sz w:val="21"/>
          <w:szCs w:val="21"/>
        </w:rPr>
        <w:t xml:space="preserve"> #hiển thị biểu đồ</w:t>
      </w:r>
    </w:p>
    <w:p w14:paraId="1912755B" w14:textId="742CDD27" w:rsidR="0052404B" w:rsidRDefault="0052404B" w:rsidP="00437FB2">
      <w:pPr>
        <w:shd w:val="clear" w:color="auto" w:fill="FFFFFE"/>
        <w:spacing w:line="285" w:lineRule="atLeast"/>
        <w:rPr>
          <w:rFonts w:ascii="Courier New" w:hAnsi="Courier New" w:cs="Courier New"/>
          <w:color w:val="000000"/>
          <w:sz w:val="21"/>
          <w:szCs w:val="21"/>
        </w:rPr>
      </w:pPr>
    </w:p>
    <w:p w14:paraId="782D0ABD" w14:textId="06CE90D6" w:rsidR="0052404B" w:rsidRDefault="0052404B" w:rsidP="00437FB2">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Kết quả:</w:t>
      </w:r>
    </w:p>
    <w:p w14:paraId="7E5C3653" w14:textId="21D1359D" w:rsidR="00944567" w:rsidRDefault="0052404B" w:rsidP="00944567">
      <w:r>
        <w:rPr>
          <w:rFonts w:ascii="Cambria Math" w:hAnsi="Cambria Math" w:cs="Courier New"/>
          <w:noProof/>
          <w:color w:val="000000"/>
          <w:sz w:val="21"/>
          <w:szCs w:val="21"/>
          <w:lang w:val="en-US" w:eastAsia="en-US"/>
        </w:rPr>
        <w:drawing>
          <wp:inline distT="0" distB="0" distL="0" distR="0" wp14:anchorId="1479F733" wp14:editId="0448C7AE">
            <wp:extent cx="3427095" cy="2734945"/>
            <wp:effectExtent l="0" t="0" r="1905"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7095" cy="2734945"/>
                    </a:xfrm>
                    <a:prstGeom prst="rect">
                      <a:avLst/>
                    </a:prstGeom>
                    <a:noFill/>
                    <a:ln>
                      <a:noFill/>
                    </a:ln>
                  </pic:spPr>
                </pic:pic>
              </a:graphicData>
            </a:graphic>
          </wp:inline>
        </w:drawing>
      </w:r>
    </w:p>
    <w:p w14:paraId="3CA33B75" w14:textId="77777777" w:rsidR="00944567" w:rsidRDefault="00944567" w:rsidP="00944567">
      <w:pPr>
        <w:rPr>
          <w:rFonts w:ascii="Open Sans" w:eastAsia="Open Sans" w:hAnsi="Open Sans" w:cs="Open Sans"/>
          <w:color w:val="76838F"/>
          <w:sz w:val="21"/>
          <w:szCs w:val="21"/>
          <w:lang w:val="en-US"/>
        </w:rPr>
      </w:pPr>
    </w:p>
    <w:p w14:paraId="72029309" w14:textId="784BC420" w:rsidR="00944567" w:rsidRDefault="00944567" w:rsidP="00944567">
      <w:pPr>
        <w:rPr>
          <w:rFonts w:ascii="Open Sans" w:eastAsia="Open Sans" w:hAnsi="Open Sans" w:cs="Open Sans"/>
          <w:color w:val="76838F"/>
          <w:sz w:val="21"/>
          <w:szCs w:val="21"/>
          <w:lang w:val="en-US"/>
        </w:rPr>
      </w:pPr>
      <w:r>
        <w:rPr>
          <w:rFonts w:ascii="Open Sans" w:eastAsia="Open Sans" w:hAnsi="Open Sans" w:cs="Open Sans"/>
          <w:color w:val="76838F"/>
          <w:sz w:val="21"/>
          <w:szCs w:val="21"/>
          <w:lang w:val="en-US"/>
        </w:rPr>
        <w:t>Seaborn cung cấp sẵn cho ta rất nhiều bộ dữ liệu mà ta có thể load Dataframe trực tiếp từ seaborn</w:t>
      </w:r>
      <w:r w:rsidR="00DF5E38">
        <w:rPr>
          <w:rFonts w:ascii="Open Sans" w:eastAsia="Open Sans" w:hAnsi="Open Sans" w:cs="Open Sans"/>
          <w:color w:val="76838F"/>
          <w:sz w:val="21"/>
          <w:szCs w:val="21"/>
          <w:lang w:val="en-US"/>
        </w:rPr>
        <w:t xml:space="preserve"> thông qua hàm load_dataset()</w:t>
      </w:r>
      <w:r>
        <w:rPr>
          <w:rFonts w:ascii="Open Sans" w:eastAsia="Open Sans" w:hAnsi="Open Sans" w:cs="Open Sans"/>
          <w:color w:val="76838F"/>
          <w:sz w:val="21"/>
          <w:szCs w:val="21"/>
          <w:lang w:val="en-US"/>
        </w:rPr>
        <w:t>.</w:t>
      </w:r>
    </w:p>
    <w:p w14:paraId="7C69FC7B" w14:textId="0907EA1B" w:rsidR="00944567" w:rsidRDefault="00944567" w:rsidP="00944567">
      <w:pPr>
        <w:rPr>
          <w:rFonts w:ascii="Open Sans" w:eastAsia="Open Sans" w:hAnsi="Open Sans" w:cs="Open Sans"/>
          <w:color w:val="76838F"/>
          <w:sz w:val="21"/>
          <w:szCs w:val="21"/>
          <w:lang w:val="en-US"/>
        </w:rPr>
      </w:pPr>
    </w:p>
    <w:p w14:paraId="4555957D" w14:textId="77777777" w:rsidR="00944567" w:rsidRDefault="00944567" w:rsidP="00944567">
      <w:pPr>
        <w:shd w:val="clear" w:color="auto" w:fill="FFFFFE"/>
        <w:spacing w:line="285" w:lineRule="atLeast"/>
        <w:rPr>
          <w:rFonts w:ascii="Courier New" w:hAnsi="Courier New" w:cs="Courier New"/>
          <w:color w:val="000000"/>
          <w:sz w:val="21"/>
          <w:szCs w:val="21"/>
        </w:rPr>
      </w:pPr>
      <w:r>
        <w:rPr>
          <w:rFonts w:ascii="Open Sans" w:eastAsia="Open Sans" w:hAnsi="Open Sans" w:cs="Open Sans"/>
          <w:color w:val="76838F"/>
          <w:sz w:val="21"/>
          <w:szCs w:val="21"/>
          <w:lang w:val="en-US"/>
        </w:rPr>
        <w:t xml:space="preserve">&gt;&gt; </w:t>
      </w:r>
      <w:r>
        <w:rPr>
          <w:rFonts w:ascii="Courier New" w:hAnsi="Courier New" w:cs="Courier New"/>
          <w:color w:val="000000"/>
          <w:sz w:val="21"/>
          <w:szCs w:val="21"/>
        </w:rPr>
        <w:t>tips = sns.load_dataset(</w:t>
      </w:r>
      <w:r>
        <w:rPr>
          <w:rFonts w:ascii="Courier New" w:hAnsi="Courier New" w:cs="Courier New"/>
          <w:color w:val="A31515"/>
          <w:sz w:val="21"/>
          <w:szCs w:val="21"/>
        </w:rPr>
        <w:t>"tips"</w:t>
      </w:r>
      <w:r>
        <w:rPr>
          <w:rFonts w:ascii="Courier New" w:hAnsi="Courier New" w:cs="Courier New"/>
          <w:color w:val="000000"/>
          <w:sz w:val="21"/>
          <w:szCs w:val="21"/>
        </w:rPr>
        <w:t>)</w:t>
      </w:r>
    </w:p>
    <w:p w14:paraId="72B00772" w14:textId="77777777" w:rsidR="00944567" w:rsidRDefault="00944567" w:rsidP="00944567">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lang w:val="en-US"/>
        </w:rPr>
        <w:t xml:space="preserve">&gt;&gt; </w:t>
      </w:r>
      <w:r>
        <w:rPr>
          <w:rFonts w:ascii="Courier New" w:hAnsi="Courier New" w:cs="Courier New"/>
          <w:color w:val="000000"/>
          <w:sz w:val="21"/>
          <w:szCs w:val="21"/>
        </w:rPr>
        <w:t>type(tips)</w:t>
      </w:r>
    </w:p>
    <w:p w14:paraId="2E7C6CC3" w14:textId="044FDD88" w:rsidR="00944567" w:rsidRDefault="00944567" w:rsidP="00944567">
      <w:r>
        <w:rPr>
          <w:rFonts w:ascii="Courier New" w:hAnsi="Courier New" w:cs="Courier New"/>
          <w:color w:val="212121"/>
          <w:sz w:val="21"/>
          <w:szCs w:val="21"/>
          <w:shd w:val="clear" w:color="auto" w:fill="FFFFFF"/>
        </w:rPr>
        <w:t>pandas.core.frame.DataFrame</w:t>
      </w:r>
    </w:p>
    <w:p w14:paraId="06F25D36" w14:textId="6EB27D12" w:rsidR="00944567" w:rsidRDefault="00944567" w:rsidP="00944567">
      <w:pPr>
        <w:rPr>
          <w:lang w:val="en-US"/>
        </w:rPr>
      </w:pPr>
    </w:p>
    <w:p w14:paraId="1D662555" w14:textId="6400C7FE" w:rsidR="00944567" w:rsidRDefault="00944567" w:rsidP="00944567">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lang w:val="en-US"/>
        </w:rPr>
        <w:t xml:space="preserve">&gt;&gt; </w:t>
      </w:r>
      <w:r>
        <w:rPr>
          <w:rFonts w:ascii="Courier New" w:hAnsi="Courier New" w:cs="Courier New"/>
          <w:color w:val="000000"/>
          <w:sz w:val="21"/>
          <w:szCs w:val="21"/>
        </w:rPr>
        <w:t>tips.head()</w:t>
      </w:r>
    </w:p>
    <w:p w14:paraId="0D054C0B" w14:textId="7BDDC5EA" w:rsidR="00944567" w:rsidRDefault="00944567" w:rsidP="00944567">
      <w:pPr>
        <w:shd w:val="clear" w:color="auto" w:fill="FFFFFE"/>
        <w:spacing w:line="285" w:lineRule="atLeast"/>
        <w:rPr>
          <w:rFonts w:ascii="Courier New" w:hAnsi="Courier New" w:cs="Courier New"/>
          <w:color w:val="000000"/>
          <w:sz w:val="21"/>
          <w:szCs w:val="21"/>
        </w:rPr>
      </w:pPr>
      <w:r>
        <w:rPr>
          <w:rFonts w:ascii="Courier New" w:hAnsi="Courier New" w:cs="Courier New"/>
          <w:noProof/>
          <w:color w:val="000000"/>
          <w:sz w:val="21"/>
          <w:szCs w:val="21"/>
          <w:lang w:val="en-US" w:eastAsia="en-US"/>
        </w:rPr>
        <w:drawing>
          <wp:inline distT="0" distB="0" distL="0" distR="0" wp14:anchorId="3F216639" wp14:editId="12317CF9">
            <wp:extent cx="3546505" cy="1539506"/>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54249" cy="1542868"/>
                    </a:xfrm>
                    <a:prstGeom prst="rect">
                      <a:avLst/>
                    </a:prstGeom>
                  </pic:spPr>
                </pic:pic>
              </a:graphicData>
            </a:graphic>
          </wp:inline>
        </w:drawing>
      </w:r>
    </w:p>
    <w:p w14:paraId="05FEAAFB" w14:textId="77777777" w:rsidR="00D50859" w:rsidRDefault="00D50859" w:rsidP="00944567">
      <w:pPr>
        <w:shd w:val="clear" w:color="auto" w:fill="FFFFFE"/>
        <w:spacing w:line="285" w:lineRule="atLeast"/>
        <w:rPr>
          <w:rFonts w:ascii="Courier New" w:hAnsi="Courier New" w:cs="Courier New"/>
          <w:color w:val="000000"/>
          <w:sz w:val="21"/>
          <w:szCs w:val="21"/>
        </w:rPr>
      </w:pPr>
    </w:p>
    <w:p w14:paraId="50751200" w14:textId="77777777" w:rsidR="00944567" w:rsidRPr="00944567" w:rsidRDefault="00944567" w:rsidP="00944567">
      <w:pPr>
        <w:rPr>
          <w:lang w:val="en-US"/>
        </w:rPr>
      </w:pPr>
    </w:p>
    <w:p w14:paraId="2CF97845" w14:textId="77777777" w:rsidR="004155E2" w:rsidRPr="00E25127" w:rsidRDefault="00033F3B" w:rsidP="007E15B0">
      <w:pPr>
        <w:pStyle w:val="Heading3"/>
        <w:shd w:val="clear" w:color="auto" w:fill="FFFFFF"/>
        <w:spacing w:before="330" w:after="165"/>
        <w:ind w:left="0"/>
        <w:jc w:val="both"/>
        <w:rPr>
          <w:sz w:val="36"/>
          <w:szCs w:val="36"/>
          <w:lang/>
        </w:rPr>
      </w:pPr>
      <w:r w:rsidRPr="00E25127">
        <w:rPr>
          <w:b/>
          <w:color w:val="37474F"/>
          <w:sz w:val="36"/>
          <w:szCs w:val="36"/>
          <w:lang/>
        </w:rPr>
        <w:t>Tổng kết</w:t>
      </w:r>
    </w:p>
    <w:p w14:paraId="69B77800" w14:textId="08217A42" w:rsidR="004155E2" w:rsidRPr="00437FB2" w:rsidRDefault="00033F3B" w:rsidP="00437FB2">
      <w:pPr>
        <w:shd w:val="clear" w:color="auto" w:fill="FFFFFF"/>
        <w:jc w:val="both"/>
        <w:rPr>
          <w:rFonts w:ascii="Arial" w:hAnsi="Arial" w:cs="Arial"/>
          <w:sz w:val="21"/>
          <w:szCs w:val="21"/>
        </w:rPr>
      </w:pPr>
      <w:r>
        <w:rPr>
          <w:rFonts w:ascii="Open Sans" w:eastAsia="Open Sans" w:hAnsi="Open Sans" w:cs="Open Sans"/>
          <w:color w:val="76838F"/>
          <w:sz w:val="21"/>
          <w:szCs w:val="21"/>
        </w:rPr>
        <w:t>Qua bài đọc này, chúng ta đã</w:t>
      </w:r>
      <w:r w:rsidR="00437FB2">
        <w:rPr>
          <w:rFonts w:ascii="Open Sans" w:eastAsia="Open Sans" w:hAnsi="Open Sans" w:cs="Open Sans"/>
          <w:color w:val="76838F"/>
          <w:sz w:val="21"/>
          <w:szCs w:val="21"/>
        </w:rPr>
        <w:t xml:space="preserve"> tìm hiểu về lí do ra đời của Seaborn, công dụng, cách cài đặt và ví dụ đơn giản với nó.</w:t>
      </w:r>
    </w:p>
    <w:sectPr w:rsidR="004155E2" w:rsidRPr="00437FB2">
      <w:headerReference w:type="default" r:id="rId9"/>
      <w:footerReference w:type="even" r:id="rId10"/>
      <w:footerReference w:type="default" r:id="rId11"/>
      <w:pgSz w:w="11894" w:h="16834"/>
      <w:pgMar w:top="1618" w:right="1440" w:bottom="1440" w:left="1440" w:header="720" w:footer="28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625BE7" w14:textId="77777777" w:rsidR="000775A3" w:rsidRDefault="000775A3">
      <w:r>
        <w:separator/>
      </w:r>
    </w:p>
  </w:endnote>
  <w:endnote w:type="continuationSeparator" w:id="0">
    <w:p w14:paraId="4C01298A" w14:textId="77777777" w:rsidR="000775A3" w:rsidRDefault="00077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altName w:val="Corbel Light"/>
    <w:charset w:val="00"/>
    <w:family w:val="swiss"/>
    <w:pitch w:val="variable"/>
    <w:sig w:usb0="00000001" w:usb1="4000205B" w:usb2="00000028" w:usb3="00000000" w:csb0="0000019F" w:csb1="00000000"/>
  </w:font>
  <w:font w:name="Open Sans">
    <w:altName w:val="Tahoma"/>
    <w:charset w:val="00"/>
    <w:family w:val="swiss"/>
    <w:pitch w:val="variable"/>
    <w:sig w:usb0="00000001" w:usb1="4000205B" w:usb2="00000028" w:usb3="00000000" w:csb0="0000019F" w:csb1="00000000"/>
  </w:font>
  <w:font w:name="Georgia">
    <w:altName w:val="﷽﷽﷽﷽﷽﷽﷽﷽m/"/>
    <w:panose1 w:val="02040502050405020303"/>
    <w:charset w:val="00"/>
    <w:family w:val="roman"/>
    <w:pitch w:val="variable"/>
    <w:sig w:usb0="00000287" w:usb1="00000000" w:usb2="00000000" w:usb3="00000000" w:csb0="0000009F" w:csb1="00000000"/>
  </w:font>
  <w:font w:name="Menlo">
    <w:altName w:val="Arial"/>
    <w:charset w:val="00"/>
    <w:family w:val="modern"/>
    <w:pitch w:val="fixed"/>
    <w:sig w:usb0="00000000" w:usb1="D200F9FB" w:usb2="02000028" w:usb3="00000000" w:csb0="000001D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C66C50" w14:textId="77777777" w:rsidR="004155E2" w:rsidRDefault="00033F3B">
    <w:pPr>
      <w:pBdr>
        <w:top w:val="nil"/>
        <w:left w:val="nil"/>
        <w:bottom w:val="nil"/>
        <w:right w:val="nil"/>
        <w:between w:val="nil"/>
      </w:pBdr>
      <w:tabs>
        <w:tab w:val="center" w:pos="4680"/>
        <w:tab w:val="right" w:pos="9360"/>
      </w:tabs>
      <w:jc w:val="right"/>
      <w:rPr>
        <w:color w:val="000000"/>
      </w:rPr>
    </w:pPr>
    <w:r>
      <w:rPr>
        <w:color w:val="000000"/>
      </w:rPr>
      <w:fldChar w:fldCharType="begin"/>
    </w:r>
    <w:r>
      <w:rPr>
        <w:rFonts w:ascii="Open Sans Light" w:eastAsia="Open Sans Light" w:hAnsi="Open Sans Light" w:cs="Open Sans Light"/>
        <w:color w:val="000000"/>
        <w:sz w:val="22"/>
        <w:szCs w:val="22"/>
      </w:rPr>
      <w:instrText>PAGE</w:instrText>
    </w:r>
    <w:r>
      <w:rPr>
        <w:color w:val="000000"/>
      </w:rPr>
      <w:fldChar w:fldCharType="end"/>
    </w:r>
  </w:p>
  <w:p w14:paraId="54360E8E" w14:textId="77777777" w:rsidR="004155E2" w:rsidRDefault="004155E2">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A2F197" w14:textId="1C451A6F" w:rsidR="004155E2" w:rsidRDefault="00033F3B">
    <w:pPr>
      <w:pBdr>
        <w:top w:val="nil"/>
        <w:left w:val="nil"/>
        <w:bottom w:val="nil"/>
        <w:right w:val="nil"/>
        <w:between w:val="nil"/>
      </w:pBdr>
      <w:tabs>
        <w:tab w:val="center" w:pos="4680"/>
        <w:tab w:val="right" w:pos="9360"/>
      </w:tabs>
      <w:jc w:val="right"/>
      <w:rPr>
        <w:rFonts w:ascii="Open Sans" w:eastAsia="Open Sans" w:hAnsi="Open Sans" w:cs="Open Sans"/>
        <w:color w:val="000000"/>
        <w:sz w:val="20"/>
        <w:szCs w:val="20"/>
      </w:rPr>
    </w:pPr>
    <w:r>
      <w:rPr>
        <w:rFonts w:ascii="Open Sans" w:eastAsia="Open Sans" w:hAnsi="Open Sans" w:cs="Open Sans"/>
        <w:color w:val="000000"/>
        <w:sz w:val="20"/>
        <w:szCs w:val="20"/>
      </w:rPr>
      <w:fldChar w:fldCharType="begin"/>
    </w:r>
    <w:r>
      <w:rPr>
        <w:rFonts w:ascii="Open Sans" w:eastAsia="Open Sans" w:hAnsi="Open Sans" w:cs="Open Sans"/>
        <w:color w:val="000000"/>
        <w:sz w:val="20"/>
        <w:szCs w:val="20"/>
      </w:rPr>
      <w:instrText>PAGE</w:instrText>
    </w:r>
    <w:r>
      <w:rPr>
        <w:rFonts w:ascii="Open Sans" w:eastAsia="Open Sans" w:hAnsi="Open Sans" w:cs="Open Sans"/>
        <w:color w:val="000000"/>
        <w:sz w:val="20"/>
        <w:szCs w:val="20"/>
      </w:rPr>
      <w:fldChar w:fldCharType="separate"/>
    </w:r>
    <w:r w:rsidR="00AF309C">
      <w:rPr>
        <w:rFonts w:ascii="Open Sans" w:eastAsia="Open Sans" w:hAnsi="Open Sans" w:cs="Open Sans"/>
        <w:noProof/>
        <w:color w:val="000000"/>
        <w:sz w:val="20"/>
        <w:szCs w:val="20"/>
      </w:rPr>
      <w:t>1</w:t>
    </w:r>
    <w:r>
      <w:rPr>
        <w:rFonts w:ascii="Open Sans" w:eastAsia="Open Sans" w:hAnsi="Open Sans" w:cs="Open Sans"/>
        <w:color w:val="000000"/>
        <w:sz w:val="20"/>
        <w:szCs w:val="20"/>
      </w:rPr>
      <w:fldChar w:fldCharType="end"/>
    </w:r>
  </w:p>
  <w:p w14:paraId="631AE659" w14:textId="77777777" w:rsidR="004155E2" w:rsidRDefault="004155E2">
    <w:pPr>
      <w:pBdr>
        <w:top w:val="nil"/>
        <w:left w:val="nil"/>
        <w:bottom w:val="nil"/>
        <w:right w:val="nil"/>
        <w:between w:val="nil"/>
      </w:pBdr>
      <w:tabs>
        <w:tab w:val="center" w:pos="4680"/>
        <w:tab w:val="right" w:pos="9360"/>
      </w:tabs>
      <w:ind w:right="360"/>
      <w:rPr>
        <w:color w:val="666666"/>
        <w:sz w:val="20"/>
        <w:szCs w:val="20"/>
        <w:shd w:val="clear" w:color="auto" w:fill="F8F8F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2F9BA9" w14:textId="77777777" w:rsidR="000775A3" w:rsidRDefault="000775A3">
      <w:r>
        <w:separator/>
      </w:r>
    </w:p>
  </w:footnote>
  <w:footnote w:type="continuationSeparator" w:id="0">
    <w:p w14:paraId="4FF977EB" w14:textId="77777777" w:rsidR="000775A3" w:rsidRDefault="000775A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02E846" w14:textId="6022E061" w:rsidR="004155E2" w:rsidRDefault="00033F3B">
    <w:pPr>
      <w:pBdr>
        <w:top w:val="nil"/>
        <w:left w:val="nil"/>
        <w:bottom w:val="nil"/>
        <w:right w:val="nil"/>
        <w:between w:val="nil"/>
      </w:pBdr>
      <w:tabs>
        <w:tab w:val="center" w:pos="4680"/>
        <w:tab w:val="right" w:pos="9360"/>
        <w:tab w:val="left" w:pos="810"/>
        <w:tab w:val="left" w:pos="900"/>
        <w:tab w:val="left" w:pos="6300"/>
      </w:tabs>
      <w:ind w:left="990"/>
      <w:rPr>
        <w:color w:val="000000"/>
      </w:rPr>
    </w:pPr>
    <w:r>
      <w:rPr>
        <w:noProof/>
        <w:lang w:val="en-US" w:eastAsia="en-US"/>
      </w:rPr>
      <mc:AlternateContent>
        <mc:Choice Requires="wps">
          <w:drawing>
            <wp:anchor distT="0" distB="0" distL="114300" distR="114300" simplePos="0" relativeHeight="251659264" behindDoc="0" locked="0" layoutInCell="1" hidden="0" allowOverlap="1" wp14:anchorId="02DE6E74" wp14:editId="3506CEEB">
              <wp:simplePos x="0" y="0"/>
              <wp:positionH relativeFrom="column">
                <wp:posOffset>-914399</wp:posOffset>
              </wp:positionH>
              <wp:positionV relativeFrom="paragraph">
                <wp:posOffset>-457199</wp:posOffset>
              </wp:positionV>
              <wp:extent cx="7810500" cy="55244"/>
              <wp:effectExtent l="0" t="0" r="0" b="0"/>
              <wp:wrapNone/>
              <wp:docPr id="2" name="Rectangle 2"/>
              <wp:cNvGraphicFramePr/>
              <a:graphic xmlns:a="http://schemas.openxmlformats.org/drawingml/2006/main">
                <a:graphicData uri="http://schemas.microsoft.com/office/word/2010/wordprocessingShape">
                  <wps:wsp>
                    <wps:cNvSpPr/>
                    <wps:spPr>
                      <a:xfrm>
                        <a:off x="1445513" y="3757141"/>
                        <a:ext cx="7800975" cy="45719"/>
                      </a:xfrm>
                      <a:prstGeom prst="rect">
                        <a:avLst/>
                      </a:prstGeom>
                      <a:solidFill>
                        <a:srgbClr val="262678"/>
                      </a:solidFill>
                      <a:ln>
                        <a:noFill/>
                      </a:ln>
                    </wps:spPr>
                    <wps:txbx>
                      <w:txbxContent>
                        <w:p w14:paraId="65C728B6" w14:textId="77777777" w:rsidR="004155E2" w:rsidRDefault="004155E2">
                          <w:pPr>
                            <w:textDirection w:val="btLr"/>
                          </w:pPr>
                        </w:p>
                      </w:txbxContent>
                    </wps:txbx>
                    <wps:bodyPr spcFirstLastPara="1" wrap="square" lIns="91425" tIns="91425" rIns="91425" bIns="91425" anchor="ctr" anchorCtr="0">
                      <a:noAutofit/>
                    </wps:bodyPr>
                  </wps:wsp>
                </a:graphicData>
              </a:graphic>
            </wp:anchor>
          </w:drawing>
        </mc:Choice>
        <mc:Fallback>
          <w:pict>
            <v:rect w14:anchorId="02DE6E74" id="Rectangle 2" o:spid="_x0000_s1026" style="position:absolute;left:0;text-align:left;margin-left:-1in;margin-top:-36pt;width:615pt;height:4.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" fillcolor="#262678" stroked="f">
              <v:textbox inset="2.53958mm,2.53958mm,2.53958mm,2.53958mm">
                <w:txbxContent>
                  <w:p w14:paraId="65C728B6" w14:textId="77777777" w:rsidR="004155E2" w:rsidRDefault="004155E2">
                    <w:pPr>
                      <w:textDirection w:val="btLr"/>
                    </w:pPr>
                  </w:p>
                </w:txbxContent>
              </v:textbox>
            </v:rect>
          </w:pict>
        </mc:Fallback>
      </mc:AlternateContent>
    </w:r>
    <w:r>
      <w:rPr>
        <w:noProof/>
        <w:lang w:val="en-US" w:eastAsia="en-US"/>
      </w:rPr>
      <mc:AlternateContent>
        <mc:Choice Requires="wps">
          <w:drawing>
            <wp:anchor distT="0" distB="0" distL="114300" distR="114300" simplePos="0" relativeHeight="251660288" behindDoc="0" locked="0" layoutInCell="1" hidden="0" allowOverlap="1" wp14:anchorId="786622E9" wp14:editId="015645FA">
              <wp:simplePos x="0" y="0"/>
              <wp:positionH relativeFrom="column">
                <wp:posOffset>-723899</wp:posOffset>
              </wp:positionH>
              <wp:positionV relativeFrom="paragraph">
                <wp:posOffset>-546099</wp:posOffset>
              </wp:positionV>
              <wp:extent cx="7810500" cy="55244"/>
              <wp:effectExtent l="0" t="0" r="0" b="0"/>
              <wp:wrapNone/>
              <wp:docPr id="1" name="Rectangle 1"/>
              <wp:cNvGraphicFramePr/>
              <a:graphic xmlns:a="http://schemas.openxmlformats.org/drawingml/2006/main">
                <a:graphicData uri="http://schemas.microsoft.com/office/word/2010/wordprocessingShape">
                  <wps:wsp>
                    <wps:cNvSpPr/>
                    <wps:spPr>
                      <a:xfrm>
                        <a:off x="1445513" y="3757141"/>
                        <a:ext cx="7800975" cy="45719"/>
                      </a:xfrm>
                      <a:prstGeom prst="rect">
                        <a:avLst/>
                      </a:prstGeom>
                      <a:solidFill>
                        <a:srgbClr val="262678"/>
                      </a:solidFill>
                      <a:ln>
                        <a:noFill/>
                      </a:ln>
                    </wps:spPr>
                    <wps:txbx>
                      <w:txbxContent>
                        <w:p w14:paraId="3B86AE20" w14:textId="77777777" w:rsidR="004155E2" w:rsidRDefault="004155E2">
                          <w:pPr>
                            <w:textDirection w:val="btLr"/>
                          </w:pPr>
                        </w:p>
                      </w:txbxContent>
                    </wps:txbx>
                    <wps:bodyPr spcFirstLastPara="1" wrap="square" lIns="91425" tIns="91425" rIns="91425" bIns="91425" anchor="ctr" anchorCtr="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86622E9" id="Rectangle 1" o:spid="_x0000_s1027" style="position:absolute;left:0;text-align:left;margin-left:-57pt;margin-top:-43pt;width:615pt;height:4.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" fillcolor="#262678" stroked="f">
              <v:textbox inset="2.53958mm,2.53958mm,2.53958mm,2.53958mm">
                <w:txbxContent>
                  <w:p w14:paraId="3B86AE20" w14:textId="77777777" w:rsidR="004155E2" w:rsidRDefault="004155E2">
                    <w:pPr>
                      <w:textDirection w:val="btLr"/>
                    </w:pPr>
                  </w:p>
                </w:txbxContent>
              </v:textbox>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446CA5"/>
    <w:multiLevelType w:val="multilevel"/>
    <w:tmpl w:val="A61AE20C"/>
    <w:lvl w:ilvl="0">
      <w:start w:val="1"/>
      <w:numFmt w:val="bullet"/>
      <w:lvlText w:val="●"/>
      <w:lvlJc w:val="left"/>
      <w:pPr>
        <w:ind w:left="1440" w:hanging="360"/>
      </w:pPr>
      <w:rPr>
        <w:rFonts w:ascii="Noto Sans Symbols" w:eastAsia="Noto Sans Symbols" w:hAnsi="Noto Sans Symbols" w:cs="Noto Sans Symbols"/>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1" w15:restartNumberingAfterBreak="0">
    <w:nsid w:val="4C231925"/>
    <w:multiLevelType w:val="hybridMultilevel"/>
    <w:tmpl w:val="69ECF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5E2"/>
    <w:rsid w:val="00033F3B"/>
    <w:rsid w:val="000775A3"/>
    <w:rsid w:val="001F40C6"/>
    <w:rsid w:val="004100BA"/>
    <w:rsid w:val="004155E2"/>
    <w:rsid w:val="00437FB2"/>
    <w:rsid w:val="0052404B"/>
    <w:rsid w:val="00577F9E"/>
    <w:rsid w:val="00630F15"/>
    <w:rsid w:val="006853FA"/>
    <w:rsid w:val="00724B2D"/>
    <w:rsid w:val="007E15B0"/>
    <w:rsid w:val="00874239"/>
    <w:rsid w:val="00944567"/>
    <w:rsid w:val="009672B6"/>
    <w:rsid w:val="009C124A"/>
    <w:rsid w:val="00A16259"/>
    <w:rsid w:val="00AA46B2"/>
    <w:rsid w:val="00AE7BAE"/>
    <w:rsid w:val="00AF1CD0"/>
    <w:rsid w:val="00AF309C"/>
    <w:rsid w:val="00D3791D"/>
    <w:rsid w:val="00D50859"/>
    <w:rsid w:val="00D5610D"/>
    <w:rsid w:val="00DF5E38"/>
    <w:rsid w:val="00E25127"/>
    <w:rsid w:val="00EB3CDC"/>
    <w:rsid w:val="00EE441A"/>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F823D2"/>
  <w15:docId w15:val="{F055043E-235A-3647-8AF3-53E87D7FC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Light" w:eastAsia="Open Sans Light" w:hAnsi="Open Sans Light" w:cs="Open Sans Light"/>
        <w:sz w:val="22"/>
        <w:szCs w:val="22"/>
        <w:lang w:val="en-US" w:eastAsia="ja-JP" w:bidi="ar-SA"/>
      </w:rPr>
    </w:rPrDefault>
    <w:pPrDefault>
      <w:pPr>
        <w:spacing w:after="160" w:line="259" w:lineRule="auto"/>
        <w:ind w:left="1152"/>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4567"/>
    <w:pPr>
      <w:spacing w:after="0" w:line="240" w:lineRule="auto"/>
      <w:ind w:left="0"/>
    </w:pPr>
    <w:rPr>
      <w:rFonts w:ascii="Times New Roman" w:eastAsia="Times New Roman" w:hAnsi="Times New Roman" w:cs="Times New Roman"/>
      <w:sz w:val="24"/>
      <w:szCs w:val="24"/>
      <w:lang/>
    </w:rPr>
  </w:style>
  <w:style w:type="paragraph" w:styleId="Heading1">
    <w:name w:val="heading 1"/>
    <w:basedOn w:val="Normal"/>
    <w:next w:val="Normal"/>
    <w:uiPriority w:val="9"/>
    <w:qFormat/>
    <w:pPr>
      <w:keepNext/>
      <w:keepLines/>
      <w:spacing w:before="240" w:line="259" w:lineRule="auto"/>
      <w:ind w:left="1152"/>
      <w:outlineLvl w:val="0"/>
    </w:pPr>
    <w:rPr>
      <w:rFonts w:ascii="Open Sans" w:eastAsia="Open Sans" w:hAnsi="Open Sans" w:cs="Open Sans"/>
      <w:color w:val="366091"/>
      <w:sz w:val="32"/>
      <w:szCs w:val="32"/>
      <w:lang w:val="en-US"/>
    </w:rPr>
  </w:style>
  <w:style w:type="paragraph" w:styleId="Heading2">
    <w:name w:val="heading 2"/>
    <w:basedOn w:val="Normal"/>
    <w:next w:val="Normal"/>
    <w:uiPriority w:val="9"/>
    <w:unhideWhenUsed/>
    <w:qFormat/>
    <w:pPr>
      <w:keepNext/>
      <w:keepLines/>
      <w:spacing w:before="40" w:line="259" w:lineRule="auto"/>
      <w:ind w:left="1152"/>
      <w:outlineLvl w:val="1"/>
    </w:pPr>
    <w:rPr>
      <w:rFonts w:ascii="Open Sans" w:eastAsia="Open Sans" w:hAnsi="Open Sans" w:cs="Open Sans"/>
      <w:color w:val="366091"/>
      <w:sz w:val="26"/>
      <w:szCs w:val="26"/>
      <w:lang w:val="en-US"/>
    </w:rPr>
  </w:style>
  <w:style w:type="paragraph" w:styleId="Heading3">
    <w:name w:val="heading 3"/>
    <w:basedOn w:val="Normal"/>
    <w:next w:val="Normal"/>
    <w:uiPriority w:val="9"/>
    <w:unhideWhenUsed/>
    <w:qFormat/>
    <w:pPr>
      <w:keepNext/>
      <w:keepLines/>
      <w:spacing w:before="40" w:line="259" w:lineRule="auto"/>
      <w:ind w:left="1152"/>
      <w:outlineLvl w:val="2"/>
    </w:pPr>
    <w:rPr>
      <w:rFonts w:ascii="Open Sans" w:eastAsia="Open Sans" w:hAnsi="Open Sans" w:cs="Open Sans"/>
      <w:color w:val="243F61"/>
      <w:lang w:val="en-US"/>
    </w:rPr>
  </w:style>
  <w:style w:type="paragraph" w:styleId="Heading4">
    <w:name w:val="heading 4"/>
    <w:basedOn w:val="Normal"/>
    <w:next w:val="Normal"/>
    <w:uiPriority w:val="9"/>
    <w:semiHidden/>
    <w:unhideWhenUsed/>
    <w:qFormat/>
    <w:pPr>
      <w:keepNext/>
      <w:keepLines/>
      <w:spacing w:before="40" w:line="259" w:lineRule="auto"/>
      <w:ind w:left="1152"/>
      <w:outlineLvl w:val="3"/>
    </w:pPr>
    <w:rPr>
      <w:rFonts w:ascii="Open Sans" w:eastAsia="Open Sans" w:hAnsi="Open Sans" w:cs="Open Sans"/>
      <w:i/>
      <w:color w:val="366091"/>
      <w:sz w:val="22"/>
      <w:szCs w:val="22"/>
      <w:lang w:val="en-US"/>
    </w:rPr>
  </w:style>
  <w:style w:type="paragraph" w:styleId="Heading5">
    <w:name w:val="heading 5"/>
    <w:basedOn w:val="Normal"/>
    <w:next w:val="Normal"/>
    <w:uiPriority w:val="9"/>
    <w:semiHidden/>
    <w:unhideWhenUsed/>
    <w:qFormat/>
    <w:pPr>
      <w:keepNext/>
      <w:keepLines/>
      <w:spacing w:before="40" w:line="259" w:lineRule="auto"/>
      <w:ind w:left="1152"/>
      <w:outlineLvl w:val="4"/>
    </w:pPr>
    <w:rPr>
      <w:rFonts w:ascii="Open Sans" w:eastAsia="Open Sans" w:hAnsi="Open Sans" w:cs="Open Sans"/>
      <w:color w:val="366091"/>
      <w:sz w:val="22"/>
      <w:szCs w:val="22"/>
      <w:lang w:val="en-US"/>
    </w:rPr>
  </w:style>
  <w:style w:type="paragraph" w:styleId="Heading6">
    <w:name w:val="heading 6"/>
    <w:basedOn w:val="Normal"/>
    <w:next w:val="Normal"/>
    <w:uiPriority w:val="9"/>
    <w:semiHidden/>
    <w:unhideWhenUsed/>
    <w:qFormat/>
    <w:pPr>
      <w:keepNext/>
      <w:keepLines/>
      <w:spacing w:before="200" w:after="40" w:line="259" w:lineRule="auto"/>
      <w:ind w:left="1152"/>
      <w:outlineLvl w:val="5"/>
    </w:pPr>
    <w:rPr>
      <w:rFonts w:ascii="Open Sans Light" w:eastAsia="Open Sans Light" w:hAnsi="Open Sans Light" w:cs="Open Sans Light"/>
      <w:b/>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line="259" w:lineRule="auto"/>
      <w:ind w:left="1152"/>
    </w:pPr>
    <w:rPr>
      <w:rFonts w:ascii="Open Sans Light" w:eastAsia="Open Sans Light" w:hAnsi="Open Sans Light" w:cs="Open Sans Light"/>
      <w:b/>
      <w:sz w:val="72"/>
      <w:szCs w:val="72"/>
      <w:lang w:val="en-US"/>
    </w:rPr>
  </w:style>
  <w:style w:type="paragraph" w:styleId="Subtitle">
    <w:name w:val="Subtitle"/>
    <w:basedOn w:val="Normal"/>
    <w:next w:val="Normal"/>
    <w:uiPriority w:val="11"/>
    <w:qFormat/>
    <w:pPr>
      <w:keepNext/>
      <w:keepLines/>
      <w:spacing w:before="360" w:after="80" w:line="259" w:lineRule="auto"/>
      <w:ind w:left="1152"/>
    </w:pPr>
    <w:rPr>
      <w:rFonts w:ascii="Georgia" w:eastAsia="Georgia" w:hAnsi="Georgia" w:cs="Georgia"/>
      <w:i/>
      <w:color w:val="666666"/>
      <w:sz w:val="48"/>
      <w:szCs w:val="48"/>
      <w:lang w:val="en-US"/>
    </w:rPr>
  </w:style>
  <w:style w:type="paragraph" w:styleId="HTMLPreformatted">
    <w:name w:val="HTML Preformatted"/>
    <w:basedOn w:val="Normal"/>
    <w:link w:val="HTMLPreformattedChar"/>
    <w:uiPriority w:val="99"/>
    <w:semiHidden/>
    <w:unhideWhenUsed/>
    <w:rsid w:val="00410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100BA"/>
    <w:rPr>
      <w:rFonts w:ascii="Courier New" w:eastAsia="Times New Roman" w:hAnsi="Courier New" w:cs="Courier New"/>
      <w:sz w:val="20"/>
      <w:szCs w:val="20"/>
      <w:lang/>
    </w:rPr>
  </w:style>
  <w:style w:type="character" w:styleId="HTMLCode">
    <w:name w:val="HTML Code"/>
    <w:basedOn w:val="DefaultParagraphFont"/>
    <w:uiPriority w:val="99"/>
    <w:semiHidden/>
    <w:unhideWhenUsed/>
    <w:rsid w:val="004100BA"/>
    <w:rPr>
      <w:rFonts w:ascii="Courier New" w:eastAsia="Times New Roman" w:hAnsi="Courier New" w:cs="Courier New"/>
      <w:sz w:val="20"/>
      <w:szCs w:val="20"/>
    </w:rPr>
  </w:style>
  <w:style w:type="paragraph" w:styleId="ListParagraph">
    <w:name w:val="List Paragraph"/>
    <w:basedOn w:val="Normal"/>
    <w:uiPriority w:val="34"/>
    <w:qFormat/>
    <w:rsid w:val="00EE441A"/>
    <w:pPr>
      <w:spacing w:after="160" w:line="259" w:lineRule="auto"/>
      <w:ind w:left="720"/>
      <w:contextualSpacing/>
    </w:pPr>
    <w:rPr>
      <w:rFonts w:ascii="Open Sans Light" w:eastAsia="Open Sans Light" w:hAnsi="Open Sans Light" w:cs="Open Sans Light"/>
      <w:sz w:val="22"/>
      <w:szCs w:val="22"/>
      <w:lang w:val="en-US"/>
    </w:rPr>
  </w:style>
  <w:style w:type="paragraph" w:styleId="Header">
    <w:name w:val="header"/>
    <w:basedOn w:val="Normal"/>
    <w:link w:val="HeaderChar"/>
    <w:uiPriority w:val="99"/>
    <w:unhideWhenUsed/>
    <w:rsid w:val="00AF309C"/>
    <w:pPr>
      <w:tabs>
        <w:tab w:val="center" w:pos="4680"/>
        <w:tab w:val="right" w:pos="9360"/>
      </w:tabs>
    </w:pPr>
  </w:style>
  <w:style w:type="character" w:customStyle="1" w:styleId="HeaderChar">
    <w:name w:val="Header Char"/>
    <w:basedOn w:val="DefaultParagraphFont"/>
    <w:link w:val="Header"/>
    <w:uiPriority w:val="99"/>
    <w:rsid w:val="00AF309C"/>
    <w:rPr>
      <w:rFonts w:ascii="Times New Roman" w:eastAsia="Times New Roman" w:hAnsi="Times New Roman" w:cs="Times New Roman"/>
      <w:sz w:val="24"/>
      <w:szCs w:val="24"/>
      <w:lang/>
    </w:rPr>
  </w:style>
  <w:style w:type="paragraph" w:styleId="Footer">
    <w:name w:val="footer"/>
    <w:basedOn w:val="Normal"/>
    <w:link w:val="FooterChar"/>
    <w:uiPriority w:val="99"/>
    <w:unhideWhenUsed/>
    <w:rsid w:val="00AF309C"/>
    <w:pPr>
      <w:tabs>
        <w:tab w:val="center" w:pos="4680"/>
        <w:tab w:val="right" w:pos="9360"/>
      </w:tabs>
    </w:pPr>
  </w:style>
  <w:style w:type="character" w:customStyle="1" w:styleId="FooterChar">
    <w:name w:val="Footer Char"/>
    <w:basedOn w:val="DefaultParagraphFont"/>
    <w:link w:val="Footer"/>
    <w:uiPriority w:val="99"/>
    <w:rsid w:val="00AF309C"/>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821289">
      <w:bodyDiv w:val="1"/>
      <w:marLeft w:val="0"/>
      <w:marRight w:val="0"/>
      <w:marTop w:val="0"/>
      <w:marBottom w:val="0"/>
      <w:divBdr>
        <w:top w:val="none" w:sz="0" w:space="0" w:color="auto"/>
        <w:left w:val="none" w:sz="0" w:space="0" w:color="auto"/>
        <w:bottom w:val="none" w:sz="0" w:space="0" w:color="auto"/>
        <w:right w:val="none" w:sz="0" w:space="0" w:color="auto"/>
      </w:divBdr>
      <w:divsChild>
        <w:div w:id="1120760257">
          <w:marLeft w:val="0"/>
          <w:marRight w:val="0"/>
          <w:marTop w:val="0"/>
          <w:marBottom w:val="0"/>
          <w:divBdr>
            <w:top w:val="none" w:sz="0" w:space="0" w:color="auto"/>
            <w:left w:val="none" w:sz="0" w:space="0" w:color="auto"/>
            <w:bottom w:val="none" w:sz="0" w:space="0" w:color="auto"/>
            <w:right w:val="none" w:sz="0" w:space="0" w:color="auto"/>
          </w:divBdr>
          <w:divsChild>
            <w:div w:id="149371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44227">
      <w:bodyDiv w:val="1"/>
      <w:marLeft w:val="0"/>
      <w:marRight w:val="0"/>
      <w:marTop w:val="0"/>
      <w:marBottom w:val="0"/>
      <w:divBdr>
        <w:top w:val="none" w:sz="0" w:space="0" w:color="auto"/>
        <w:left w:val="none" w:sz="0" w:space="0" w:color="auto"/>
        <w:bottom w:val="none" w:sz="0" w:space="0" w:color="auto"/>
        <w:right w:val="none" w:sz="0" w:space="0" w:color="auto"/>
      </w:divBdr>
      <w:divsChild>
        <w:div w:id="905725797">
          <w:marLeft w:val="0"/>
          <w:marRight w:val="0"/>
          <w:marTop w:val="0"/>
          <w:marBottom w:val="0"/>
          <w:divBdr>
            <w:top w:val="none" w:sz="0" w:space="0" w:color="auto"/>
            <w:left w:val="none" w:sz="0" w:space="0" w:color="auto"/>
            <w:bottom w:val="none" w:sz="0" w:space="0" w:color="auto"/>
            <w:right w:val="none" w:sz="0" w:space="0" w:color="auto"/>
          </w:divBdr>
          <w:divsChild>
            <w:div w:id="183305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337449">
      <w:bodyDiv w:val="1"/>
      <w:marLeft w:val="0"/>
      <w:marRight w:val="0"/>
      <w:marTop w:val="0"/>
      <w:marBottom w:val="0"/>
      <w:divBdr>
        <w:top w:val="none" w:sz="0" w:space="0" w:color="auto"/>
        <w:left w:val="none" w:sz="0" w:space="0" w:color="auto"/>
        <w:bottom w:val="none" w:sz="0" w:space="0" w:color="auto"/>
        <w:right w:val="none" w:sz="0" w:space="0" w:color="auto"/>
      </w:divBdr>
    </w:div>
    <w:div w:id="924221359">
      <w:bodyDiv w:val="1"/>
      <w:marLeft w:val="0"/>
      <w:marRight w:val="0"/>
      <w:marTop w:val="0"/>
      <w:marBottom w:val="0"/>
      <w:divBdr>
        <w:top w:val="none" w:sz="0" w:space="0" w:color="auto"/>
        <w:left w:val="none" w:sz="0" w:space="0" w:color="auto"/>
        <w:bottom w:val="none" w:sz="0" w:space="0" w:color="auto"/>
        <w:right w:val="none" w:sz="0" w:space="0" w:color="auto"/>
      </w:divBdr>
      <w:divsChild>
        <w:div w:id="1948732629">
          <w:marLeft w:val="0"/>
          <w:marRight w:val="0"/>
          <w:marTop w:val="0"/>
          <w:marBottom w:val="0"/>
          <w:divBdr>
            <w:top w:val="none" w:sz="0" w:space="0" w:color="auto"/>
            <w:left w:val="none" w:sz="0" w:space="0" w:color="auto"/>
            <w:bottom w:val="none" w:sz="0" w:space="0" w:color="auto"/>
            <w:right w:val="none" w:sz="0" w:space="0" w:color="auto"/>
          </w:divBdr>
          <w:divsChild>
            <w:div w:id="1553730088">
              <w:marLeft w:val="0"/>
              <w:marRight w:val="0"/>
              <w:marTop w:val="0"/>
              <w:marBottom w:val="0"/>
              <w:divBdr>
                <w:top w:val="none" w:sz="0" w:space="0" w:color="auto"/>
                <w:left w:val="none" w:sz="0" w:space="0" w:color="auto"/>
                <w:bottom w:val="none" w:sz="0" w:space="0" w:color="auto"/>
                <w:right w:val="none" w:sz="0" w:space="0" w:color="auto"/>
              </w:divBdr>
            </w:div>
            <w:div w:id="834876738">
              <w:marLeft w:val="0"/>
              <w:marRight w:val="0"/>
              <w:marTop w:val="0"/>
              <w:marBottom w:val="0"/>
              <w:divBdr>
                <w:top w:val="none" w:sz="0" w:space="0" w:color="auto"/>
                <w:left w:val="none" w:sz="0" w:space="0" w:color="auto"/>
                <w:bottom w:val="none" w:sz="0" w:space="0" w:color="auto"/>
                <w:right w:val="none" w:sz="0" w:space="0" w:color="auto"/>
              </w:divBdr>
            </w:div>
            <w:div w:id="1137722144">
              <w:marLeft w:val="0"/>
              <w:marRight w:val="0"/>
              <w:marTop w:val="0"/>
              <w:marBottom w:val="0"/>
              <w:divBdr>
                <w:top w:val="none" w:sz="0" w:space="0" w:color="auto"/>
                <w:left w:val="none" w:sz="0" w:space="0" w:color="auto"/>
                <w:bottom w:val="none" w:sz="0" w:space="0" w:color="auto"/>
                <w:right w:val="none" w:sz="0" w:space="0" w:color="auto"/>
              </w:divBdr>
            </w:div>
            <w:div w:id="1315136486">
              <w:marLeft w:val="0"/>
              <w:marRight w:val="0"/>
              <w:marTop w:val="0"/>
              <w:marBottom w:val="0"/>
              <w:divBdr>
                <w:top w:val="none" w:sz="0" w:space="0" w:color="auto"/>
                <w:left w:val="none" w:sz="0" w:space="0" w:color="auto"/>
                <w:bottom w:val="none" w:sz="0" w:space="0" w:color="auto"/>
                <w:right w:val="none" w:sz="0" w:space="0" w:color="auto"/>
              </w:divBdr>
            </w:div>
            <w:div w:id="325518873">
              <w:marLeft w:val="0"/>
              <w:marRight w:val="0"/>
              <w:marTop w:val="0"/>
              <w:marBottom w:val="0"/>
              <w:divBdr>
                <w:top w:val="none" w:sz="0" w:space="0" w:color="auto"/>
                <w:left w:val="none" w:sz="0" w:space="0" w:color="auto"/>
                <w:bottom w:val="none" w:sz="0" w:space="0" w:color="auto"/>
                <w:right w:val="none" w:sz="0" w:space="0" w:color="auto"/>
              </w:divBdr>
            </w:div>
            <w:div w:id="1890342667">
              <w:marLeft w:val="0"/>
              <w:marRight w:val="0"/>
              <w:marTop w:val="0"/>
              <w:marBottom w:val="0"/>
              <w:divBdr>
                <w:top w:val="none" w:sz="0" w:space="0" w:color="auto"/>
                <w:left w:val="none" w:sz="0" w:space="0" w:color="auto"/>
                <w:bottom w:val="none" w:sz="0" w:space="0" w:color="auto"/>
                <w:right w:val="none" w:sz="0" w:space="0" w:color="auto"/>
              </w:divBdr>
            </w:div>
            <w:div w:id="158514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64414">
      <w:bodyDiv w:val="1"/>
      <w:marLeft w:val="0"/>
      <w:marRight w:val="0"/>
      <w:marTop w:val="0"/>
      <w:marBottom w:val="0"/>
      <w:divBdr>
        <w:top w:val="none" w:sz="0" w:space="0" w:color="auto"/>
        <w:left w:val="none" w:sz="0" w:space="0" w:color="auto"/>
        <w:bottom w:val="none" w:sz="0" w:space="0" w:color="auto"/>
        <w:right w:val="none" w:sz="0" w:space="0" w:color="auto"/>
      </w:divBdr>
    </w:div>
    <w:div w:id="1303735034">
      <w:bodyDiv w:val="1"/>
      <w:marLeft w:val="0"/>
      <w:marRight w:val="0"/>
      <w:marTop w:val="0"/>
      <w:marBottom w:val="0"/>
      <w:divBdr>
        <w:top w:val="none" w:sz="0" w:space="0" w:color="auto"/>
        <w:left w:val="none" w:sz="0" w:space="0" w:color="auto"/>
        <w:bottom w:val="none" w:sz="0" w:space="0" w:color="auto"/>
        <w:right w:val="none" w:sz="0" w:space="0" w:color="auto"/>
      </w:divBdr>
    </w:div>
    <w:div w:id="2033140267">
      <w:bodyDiv w:val="1"/>
      <w:marLeft w:val="0"/>
      <w:marRight w:val="0"/>
      <w:marTop w:val="0"/>
      <w:marBottom w:val="0"/>
      <w:divBdr>
        <w:top w:val="none" w:sz="0" w:space="0" w:color="auto"/>
        <w:left w:val="none" w:sz="0" w:space="0" w:color="auto"/>
        <w:bottom w:val="none" w:sz="0" w:space="0" w:color="auto"/>
        <w:right w:val="none" w:sz="0" w:space="0" w:color="auto"/>
      </w:divBdr>
      <w:divsChild>
        <w:div w:id="2114667481">
          <w:marLeft w:val="0"/>
          <w:marRight w:val="0"/>
          <w:marTop w:val="0"/>
          <w:marBottom w:val="0"/>
          <w:divBdr>
            <w:top w:val="none" w:sz="0" w:space="0" w:color="auto"/>
            <w:left w:val="none" w:sz="0" w:space="0" w:color="auto"/>
            <w:bottom w:val="none" w:sz="0" w:space="0" w:color="auto"/>
            <w:right w:val="none" w:sz="0" w:space="0" w:color="auto"/>
          </w:divBdr>
          <w:divsChild>
            <w:div w:id="6374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115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NhungBH</cp:lastModifiedBy>
  <cp:revision>19</cp:revision>
  <dcterms:created xsi:type="dcterms:W3CDTF">2021-08-28T07:45:00Z</dcterms:created>
  <dcterms:modified xsi:type="dcterms:W3CDTF">2022-10-27T01:59:00Z</dcterms:modified>
</cp:coreProperties>
</file>