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23C4A" w14:textId="03F5ABC1" w:rsidR="00CF1E33" w:rsidRPr="006A5520" w:rsidRDefault="00CF1E33" w:rsidP="00CF1E33">
      <w:pPr>
        <w:rPr>
          <w:rFonts w:ascii="Times New Roman" w:hAnsi="Times New Roman" w:cs="Times New Roman"/>
          <w:b/>
          <w:bCs/>
          <w:sz w:val="26"/>
          <w:szCs w:val="26"/>
        </w:rPr>
      </w:pPr>
      <w:r w:rsidRPr="006A5520">
        <w:rPr>
          <w:rFonts w:ascii="Times New Roman" w:hAnsi="Times New Roman" w:cs="Times New Roman"/>
          <w:b/>
          <w:bCs/>
          <w:sz w:val="26"/>
          <w:szCs w:val="26"/>
        </w:rPr>
        <w:t>Lưu ý:</w:t>
      </w:r>
    </w:p>
    <w:p w14:paraId="602033B6" w14:textId="2ADA569D" w:rsidR="00CF1E33" w:rsidRPr="006A5520" w:rsidRDefault="00CF1E33" w:rsidP="00CF1E33">
      <w:pPr>
        <w:pStyle w:val="ListParagraph"/>
        <w:numPr>
          <w:ilvl w:val="0"/>
          <w:numId w:val="8"/>
        </w:numPr>
        <w:rPr>
          <w:rFonts w:ascii="Times New Roman" w:hAnsi="Times New Roman" w:cs="Times New Roman"/>
          <w:b/>
          <w:bCs/>
          <w:sz w:val="26"/>
          <w:szCs w:val="26"/>
        </w:rPr>
      </w:pPr>
      <w:r w:rsidRPr="006A5520">
        <w:rPr>
          <w:rFonts w:ascii="Times New Roman" w:hAnsi="Times New Roman" w:cs="Times New Roman"/>
          <w:sz w:val="26"/>
          <w:szCs w:val="26"/>
        </w:rPr>
        <w:t>Có thể sử dụng quy trình của Ngân hàng khác</w:t>
      </w:r>
    </w:p>
    <w:p w14:paraId="600753E4" w14:textId="31920884" w:rsidR="00CF1E33" w:rsidRPr="006A5520" w:rsidRDefault="00EA6421">
      <w:pPr>
        <w:rPr>
          <w:rFonts w:ascii="Times New Roman" w:hAnsi="Times New Roman" w:cs="Times New Roman"/>
          <w:sz w:val="26"/>
          <w:szCs w:val="26"/>
        </w:rPr>
      </w:pPr>
      <w:r w:rsidRPr="006A5520">
        <w:rPr>
          <w:rFonts w:ascii="Times New Roman" w:hAnsi="Times New Roman" w:cs="Times New Roman"/>
          <w:b/>
          <w:bCs/>
          <w:sz w:val="26"/>
          <w:szCs w:val="26"/>
        </w:rPr>
        <w:t xml:space="preserve">Tên đề tài: </w:t>
      </w:r>
      <w:bookmarkStart w:id="0" w:name="_Hlk162104287"/>
      <w:r w:rsidR="00704BB7" w:rsidRPr="006A5520">
        <w:rPr>
          <w:rFonts w:ascii="Times New Roman" w:hAnsi="Times New Roman" w:cs="Times New Roman"/>
          <w:sz w:val="26"/>
          <w:szCs w:val="26"/>
        </w:rPr>
        <w:t>G</w:t>
      </w:r>
      <w:r w:rsidRPr="006A5520">
        <w:rPr>
          <w:rFonts w:ascii="Times New Roman" w:hAnsi="Times New Roman" w:cs="Times New Roman"/>
          <w:sz w:val="26"/>
          <w:szCs w:val="26"/>
        </w:rPr>
        <w:t xml:space="preserve">iải pháp Oracle Data Guard cho </w:t>
      </w:r>
      <w:r w:rsidR="00704BB7" w:rsidRPr="006A5520">
        <w:rPr>
          <w:rFonts w:ascii="Times New Roman" w:hAnsi="Times New Roman" w:cs="Times New Roman"/>
          <w:sz w:val="26"/>
          <w:szCs w:val="26"/>
        </w:rPr>
        <w:t>hệ thống Xếp hạng tín dụng</w:t>
      </w:r>
      <w:r w:rsidR="00CF1E33" w:rsidRPr="006A5520">
        <w:rPr>
          <w:rFonts w:ascii="Times New Roman" w:hAnsi="Times New Roman" w:cs="Times New Roman"/>
          <w:sz w:val="26"/>
          <w:szCs w:val="26"/>
        </w:rPr>
        <w:t xml:space="preserve"> </w:t>
      </w:r>
      <w:r w:rsidRPr="006A5520">
        <w:rPr>
          <w:rFonts w:ascii="Times New Roman" w:hAnsi="Times New Roman" w:cs="Times New Roman"/>
          <w:sz w:val="26"/>
          <w:szCs w:val="26"/>
        </w:rPr>
        <w:t xml:space="preserve">Công ty </w:t>
      </w:r>
      <w:r w:rsidR="00073578" w:rsidRPr="006A5520">
        <w:rPr>
          <w:rFonts w:ascii="Times New Roman" w:hAnsi="Times New Roman" w:cs="Times New Roman"/>
          <w:sz w:val="26"/>
          <w:szCs w:val="26"/>
        </w:rPr>
        <w:t>Tài chính SHB Finance</w:t>
      </w:r>
      <w:bookmarkEnd w:id="0"/>
    </w:p>
    <w:p w14:paraId="1F26F5FC" w14:textId="5CC3DD9A" w:rsidR="00EA6421" w:rsidRPr="006A5520" w:rsidRDefault="00EA6421">
      <w:pPr>
        <w:rPr>
          <w:rFonts w:ascii="Times New Roman" w:hAnsi="Times New Roman" w:cs="Times New Roman"/>
          <w:b/>
          <w:bCs/>
          <w:sz w:val="26"/>
          <w:szCs w:val="26"/>
        </w:rPr>
      </w:pPr>
      <w:r w:rsidRPr="006A5520">
        <w:rPr>
          <w:rFonts w:ascii="Times New Roman" w:hAnsi="Times New Roman" w:cs="Times New Roman"/>
          <w:b/>
          <w:bCs/>
          <w:sz w:val="26"/>
          <w:szCs w:val="26"/>
        </w:rPr>
        <w:t>Nhận xét của đơn vị thực tập (Có dấu đỏ)</w:t>
      </w:r>
    </w:p>
    <w:p w14:paraId="7F88DA85" w14:textId="28FE81A8" w:rsidR="00EA6421" w:rsidRPr="006A5520" w:rsidRDefault="00EA6421">
      <w:pPr>
        <w:rPr>
          <w:rFonts w:ascii="Times New Roman" w:hAnsi="Times New Roman" w:cs="Times New Roman"/>
          <w:b/>
          <w:bCs/>
          <w:sz w:val="26"/>
          <w:szCs w:val="26"/>
        </w:rPr>
      </w:pPr>
      <w:r w:rsidRPr="006A5520">
        <w:rPr>
          <w:rFonts w:ascii="Times New Roman" w:hAnsi="Times New Roman" w:cs="Times New Roman"/>
          <w:b/>
          <w:bCs/>
          <w:sz w:val="26"/>
          <w:szCs w:val="26"/>
        </w:rPr>
        <w:t>Nhận xét của GVHD</w:t>
      </w:r>
    </w:p>
    <w:p w14:paraId="6ED64BFF" w14:textId="59158C15" w:rsidR="00EA6421" w:rsidRPr="006A5520" w:rsidRDefault="00EA6421">
      <w:pPr>
        <w:rPr>
          <w:rFonts w:ascii="Times New Roman" w:hAnsi="Times New Roman" w:cs="Times New Roman"/>
          <w:b/>
          <w:bCs/>
          <w:sz w:val="26"/>
          <w:szCs w:val="26"/>
        </w:rPr>
      </w:pPr>
      <w:r w:rsidRPr="006A5520">
        <w:rPr>
          <w:rFonts w:ascii="Times New Roman" w:hAnsi="Times New Roman" w:cs="Times New Roman"/>
          <w:b/>
          <w:bCs/>
          <w:sz w:val="26"/>
          <w:szCs w:val="26"/>
        </w:rPr>
        <w:t>Lời cảm ơn</w:t>
      </w:r>
    </w:p>
    <w:p w14:paraId="2225AD31" w14:textId="329F6D30" w:rsidR="00EA6421" w:rsidRPr="006A5520" w:rsidRDefault="00EA6421">
      <w:pPr>
        <w:rPr>
          <w:rFonts w:ascii="Times New Roman" w:hAnsi="Times New Roman" w:cs="Times New Roman"/>
          <w:b/>
          <w:bCs/>
          <w:sz w:val="26"/>
          <w:szCs w:val="26"/>
        </w:rPr>
      </w:pPr>
      <w:r w:rsidRPr="006A5520">
        <w:rPr>
          <w:rFonts w:ascii="Times New Roman" w:hAnsi="Times New Roman" w:cs="Times New Roman"/>
          <w:b/>
          <w:bCs/>
          <w:sz w:val="26"/>
          <w:szCs w:val="26"/>
        </w:rPr>
        <w:t>Lời cam đoan</w:t>
      </w:r>
    </w:p>
    <w:p w14:paraId="2E0667BA" w14:textId="4B442443" w:rsidR="00EA6421" w:rsidRPr="006A5520" w:rsidRDefault="00EA6421">
      <w:pPr>
        <w:rPr>
          <w:rFonts w:ascii="Times New Roman" w:hAnsi="Times New Roman" w:cs="Times New Roman"/>
          <w:b/>
          <w:bCs/>
          <w:sz w:val="26"/>
          <w:szCs w:val="26"/>
        </w:rPr>
      </w:pPr>
      <w:r w:rsidRPr="006A5520">
        <w:rPr>
          <w:rFonts w:ascii="Times New Roman" w:hAnsi="Times New Roman" w:cs="Times New Roman"/>
          <w:b/>
          <w:bCs/>
          <w:sz w:val="26"/>
          <w:szCs w:val="26"/>
        </w:rPr>
        <w:t>Danh mục viết tắt</w:t>
      </w:r>
    </w:p>
    <w:p w14:paraId="1A9316EC" w14:textId="29C91D20" w:rsidR="00EA6421" w:rsidRPr="006A5520" w:rsidRDefault="00EA6421">
      <w:pPr>
        <w:rPr>
          <w:rFonts w:ascii="Times New Roman" w:hAnsi="Times New Roman" w:cs="Times New Roman"/>
          <w:b/>
          <w:bCs/>
          <w:sz w:val="26"/>
          <w:szCs w:val="26"/>
        </w:rPr>
      </w:pPr>
      <w:r w:rsidRPr="006A5520">
        <w:rPr>
          <w:rFonts w:ascii="Times New Roman" w:hAnsi="Times New Roman" w:cs="Times New Roman"/>
          <w:b/>
          <w:bCs/>
          <w:sz w:val="26"/>
          <w:szCs w:val="26"/>
        </w:rPr>
        <w:t>Danh mục bảng</w:t>
      </w:r>
    </w:p>
    <w:p w14:paraId="79CF6E7D" w14:textId="4D683619" w:rsidR="00EA6421" w:rsidRPr="006A5520" w:rsidRDefault="00EA6421">
      <w:pPr>
        <w:rPr>
          <w:rFonts w:ascii="Times New Roman" w:hAnsi="Times New Roman" w:cs="Times New Roman"/>
          <w:b/>
          <w:bCs/>
          <w:sz w:val="26"/>
          <w:szCs w:val="26"/>
        </w:rPr>
      </w:pPr>
      <w:r w:rsidRPr="006A5520">
        <w:rPr>
          <w:rFonts w:ascii="Times New Roman" w:hAnsi="Times New Roman" w:cs="Times New Roman"/>
          <w:b/>
          <w:bCs/>
          <w:sz w:val="26"/>
          <w:szCs w:val="26"/>
        </w:rPr>
        <w:t>Danh mục hình</w:t>
      </w:r>
    </w:p>
    <w:p w14:paraId="6A746B01" w14:textId="68DA2287" w:rsidR="00EA6421" w:rsidRPr="006A5520" w:rsidRDefault="00EA6421">
      <w:pPr>
        <w:rPr>
          <w:rFonts w:ascii="Times New Roman" w:hAnsi="Times New Roman" w:cs="Times New Roman"/>
          <w:b/>
          <w:bCs/>
          <w:sz w:val="26"/>
          <w:szCs w:val="26"/>
        </w:rPr>
      </w:pPr>
      <w:r w:rsidRPr="006A5520">
        <w:rPr>
          <w:rFonts w:ascii="Times New Roman" w:hAnsi="Times New Roman" w:cs="Times New Roman"/>
          <w:b/>
          <w:bCs/>
          <w:sz w:val="26"/>
          <w:szCs w:val="26"/>
        </w:rPr>
        <w:t>Mục lục (Từ lời mở đầu)</w:t>
      </w:r>
    </w:p>
    <w:p w14:paraId="57A9B42D" w14:textId="32D14F91" w:rsidR="008E338B" w:rsidRPr="006A5520" w:rsidRDefault="008E338B">
      <w:pPr>
        <w:rPr>
          <w:rFonts w:ascii="Times New Roman" w:hAnsi="Times New Roman" w:cs="Times New Roman"/>
          <w:b/>
          <w:bCs/>
          <w:sz w:val="26"/>
          <w:szCs w:val="26"/>
        </w:rPr>
      </w:pPr>
      <w:r w:rsidRPr="006A5520">
        <w:rPr>
          <w:rFonts w:ascii="Times New Roman" w:hAnsi="Times New Roman" w:cs="Times New Roman"/>
          <w:b/>
          <w:bCs/>
          <w:sz w:val="26"/>
          <w:szCs w:val="26"/>
        </w:rPr>
        <w:t>------------</w:t>
      </w:r>
    </w:p>
    <w:p w14:paraId="1CE85600" w14:textId="386E59EC" w:rsidR="00EA6421" w:rsidRPr="006A5520" w:rsidRDefault="00EA6421">
      <w:pPr>
        <w:rPr>
          <w:rFonts w:ascii="Times New Roman" w:hAnsi="Times New Roman" w:cs="Times New Roman"/>
          <w:b/>
          <w:bCs/>
          <w:sz w:val="26"/>
          <w:szCs w:val="26"/>
        </w:rPr>
      </w:pPr>
      <w:r w:rsidRPr="006A5520">
        <w:rPr>
          <w:rFonts w:ascii="Times New Roman" w:hAnsi="Times New Roman" w:cs="Times New Roman"/>
          <w:b/>
          <w:bCs/>
          <w:sz w:val="26"/>
          <w:szCs w:val="26"/>
        </w:rPr>
        <w:t>Lời mở đầu</w:t>
      </w:r>
    </w:p>
    <w:p w14:paraId="529104E8" w14:textId="49C745C7" w:rsidR="00EA6421" w:rsidRPr="006A5520" w:rsidRDefault="00EA6421" w:rsidP="00EA6421">
      <w:pPr>
        <w:pStyle w:val="ListParagraph"/>
        <w:numPr>
          <w:ilvl w:val="0"/>
          <w:numId w:val="1"/>
        </w:numPr>
        <w:rPr>
          <w:rFonts w:ascii="Times New Roman" w:hAnsi="Times New Roman" w:cs="Times New Roman"/>
          <w:b/>
          <w:bCs/>
          <w:sz w:val="26"/>
          <w:szCs w:val="26"/>
        </w:rPr>
      </w:pPr>
      <w:bookmarkStart w:id="1" w:name="_Hlk162106819"/>
      <w:r w:rsidRPr="006A5520">
        <w:rPr>
          <w:rFonts w:ascii="Times New Roman" w:hAnsi="Times New Roman" w:cs="Times New Roman"/>
          <w:b/>
          <w:bCs/>
          <w:sz w:val="26"/>
          <w:szCs w:val="26"/>
        </w:rPr>
        <w:t>Lý do chọn đề tài</w:t>
      </w:r>
    </w:p>
    <w:p w14:paraId="5455A079" w14:textId="2B188BC1" w:rsidR="00EA6421" w:rsidRPr="006A5520" w:rsidRDefault="00EA6421" w:rsidP="00EA6421">
      <w:pPr>
        <w:pStyle w:val="ListParagraph"/>
        <w:numPr>
          <w:ilvl w:val="0"/>
          <w:numId w:val="1"/>
        </w:numPr>
        <w:rPr>
          <w:rFonts w:ascii="Times New Roman" w:hAnsi="Times New Roman" w:cs="Times New Roman"/>
          <w:b/>
          <w:bCs/>
          <w:sz w:val="26"/>
          <w:szCs w:val="26"/>
        </w:rPr>
      </w:pPr>
      <w:r w:rsidRPr="006A5520">
        <w:rPr>
          <w:rFonts w:ascii="Times New Roman" w:hAnsi="Times New Roman" w:cs="Times New Roman"/>
          <w:b/>
          <w:bCs/>
          <w:sz w:val="26"/>
          <w:szCs w:val="26"/>
        </w:rPr>
        <w:t>Mục đích nghiên cứu</w:t>
      </w:r>
    </w:p>
    <w:p w14:paraId="56ED5166" w14:textId="27658AC1" w:rsidR="00EA6421" w:rsidRPr="006A5520" w:rsidRDefault="00EA6421" w:rsidP="00EA6421">
      <w:pPr>
        <w:pStyle w:val="ListParagraph"/>
        <w:numPr>
          <w:ilvl w:val="0"/>
          <w:numId w:val="1"/>
        </w:numPr>
        <w:rPr>
          <w:rFonts w:ascii="Times New Roman" w:hAnsi="Times New Roman" w:cs="Times New Roman"/>
          <w:b/>
          <w:bCs/>
          <w:sz w:val="26"/>
          <w:szCs w:val="26"/>
        </w:rPr>
      </w:pPr>
      <w:r w:rsidRPr="006A5520">
        <w:rPr>
          <w:rFonts w:ascii="Times New Roman" w:hAnsi="Times New Roman" w:cs="Times New Roman"/>
          <w:b/>
          <w:bCs/>
          <w:sz w:val="26"/>
          <w:szCs w:val="26"/>
        </w:rPr>
        <w:t>Đối tượng và phạm vi nghiên cứu</w:t>
      </w:r>
    </w:p>
    <w:p w14:paraId="059C6B52" w14:textId="55914CA8" w:rsidR="00EA6421" w:rsidRPr="006A5520" w:rsidRDefault="00EA6421" w:rsidP="00EA6421">
      <w:pPr>
        <w:pStyle w:val="ListParagraph"/>
        <w:numPr>
          <w:ilvl w:val="0"/>
          <w:numId w:val="1"/>
        </w:numPr>
        <w:rPr>
          <w:rFonts w:ascii="Times New Roman" w:hAnsi="Times New Roman" w:cs="Times New Roman"/>
          <w:b/>
          <w:bCs/>
          <w:sz w:val="26"/>
          <w:szCs w:val="26"/>
        </w:rPr>
      </w:pPr>
      <w:r w:rsidRPr="006A5520">
        <w:rPr>
          <w:rFonts w:ascii="Times New Roman" w:hAnsi="Times New Roman" w:cs="Times New Roman"/>
          <w:b/>
          <w:bCs/>
          <w:sz w:val="26"/>
          <w:szCs w:val="26"/>
        </w:rPr>
        <w:t>Phương pháp nghiên cứu</w:t>
      </w:r>
    </w:p>
    <w:p w14:paraId="4923A7DE" w14:textId="030CE916" w:rsidR="00EA6421" w:rsidRPr="006A5520" w:rsidRDefault="00EA6421" w:rsidP="00EA6421">
      <w:pPr>
        <w:pStyle w:val="ListParagraph"/>
        <w:numPr>
          <w:ilvl w:val="0"/>
          <w:numId w:val="1"/>
        </w:numPr>
        <w:rPr>
          <w:rFonts w:ascii="Times New Roman" w:hAnsi="Times New Roman" w:cs="Times New Roman"/>
          <w:b/>
          <w:bCs/>
          <w:sz w:val="26"/>
          <w:szCs w:val="26"/>
        </w:rPr>
      </w:pPr>
      <w:r w:rsidRPr="006A5520">
        <w:rPr>
          <w:rFonts w:ascii="Times New Roman" w:hAnsi="Times New Roman" w:cs="Times New Roman"/>
          <w:b/>
          <w:bCs/>
          <w:sz w:val="26"/>
          <w:szCs w:val="26"/>
        </w:rPr>
        <w:t>Bố cục đề tài</w:t>
      </w:r>
    </w:p>
    <w:bookmarkEnd w:id="1"/>
    <w:p w14:paraId="1AE28012" w14:textId="4FD02024" w:rsidR="00704BB7" w:rsidRPr="006A5520" w:rsidRDefault="008E338B" w:rsidP="00704BB7">
      <w:pPr>
        <w:rPr>
          <w:rFonts w:ascii="Times New Roman" w:hAnsi="Times New Roman" w:cs="Times New Roman"/>
          <w:b/>
          <w:bCs/>
          <w:sz w:val="26"/>
          <w:szCs w:val="26"/>
        </w:rPr>
      </w:pPr>
      <w:r w:rsidRPr="006A5520">
        <w:rPr>
          <w:rFonts w:ascii="Times New Roman" w:hAnsi="Times New Roman" w:cs="Times New Roman"/>
          <w:b/>
          <w:bCs/>
          <w:sz w:val="26"/>
          <w:szCs w:val="26"/>
        </w:rPr>
        <w:t xml:space="preserve">Chương I: </w:t>
      </w:r>
      <w:r w:rsidR="00704BB7" w:rsidRPr="006A5520">
        <w:rPr>
          <w:rFonts w:ascii="Times New Roman" w:hAnsi="Times New Roman" w:cs="Times New Roman"/>
          <w:b/>
          <w:bCs/>
          <w:sz w:val="26"/>
          <w:szCs w:val="26"/>
        </w:rPr>
        <w:t>Tổng quan</w:t>
      </w:r>
    </w:p>
    <w:p w14:paraId="7E5804E2" w14:textId="315315C8" w:rsidR="00704BB7" w:rsidRPr="006A5520" w:rsidRDefault="00704BB7" w:rsidP="00704BB7">
      <w:pPr>
        <w:pStyle w:val="ListParagraph"/>
        <w:numPr>
          <w:ilvl w:val="0"/>
          <w:numId w:val="6"/>
        </w:numPr>
        <w:rPr>
          <w:rFonts w:ascii="Times New Roman" w:hAnsi="Times New Roman" w:cs="Times New Roman"/>
          <w:b/>
          <w:bCs/>
          <w:sz w:val="26"/>
          <w:szCs w:val="26"/>
        </w:rPr>
      </w:pPr>
      <w:bookmarkStart w:id="2" w:name="_Hlk162106863"/>
      <w:r w:rsidRPr="006A5520">
        <w:rPr>
          <w:rFonts w:ascii="Times New Roman" w:hAnsi="Times New Roman" w:cs="Times New Roman"/>
          <w:b/>
          <w:bCs/>
          <w:sz w:val="26"/>
          <w:szCs w:val="26"/>
        </w:rPr>
        <w:t xml:space="preserve">Giới thiệu chung về Công ty Tài chính Ngân hàng TMCP Sài Gòn – Hà Nội </w:t>
      </w:r>
      <w:r w:rsidR="00CF1E33" w:rsidRPr="006A5520">
        <w:rPr>
          <w:rFonts w:ascii="Times New Roman" w:hAnsi="Times New Roman" w:cs="Times New Roman"/>
          <w:b/>
          <w:bCs/>
          <w:sz w:val="26"/>
          <w:szCs w:val="26"/>
        </w:rPr>
        <w:t>(</w:t>
      </w:r>
      <w:r w:rsidRPr="006A5520">
        <w:rPr>
          <w:rFonts w:ascii="Times New Roman" w:hAnsi="Times New Roman" w:cs="Times New Roman"/>
          <w:b/>
          <w:bCs/>
          <w:sz w:val="26"/>
          <w:szCs w:val="26"/>
        </w:rPr>
        <w:t>1-2</w:t>
      </w:r>
      <w:r w:rsidR="00CF1E33" w:rsidRPr="006A5520">
        <w:rPr>
          <w:rFonts w:ascii="Times New Roman" w:hAnsi="Times New Roman" w:cs="Times New Roman"/>
          <w:b/>
          <w:bCs/>
          <w:sz w:val="26"/>
          <w:szCs w:val="26"/>
        </w:rPr>
        <w:t xml:space="preserve"> trang)</w:t>
      </w:r>
    </w:p>
    <w:p w14:paraId="11C043D9" w14:textId="77777777" w:rsidR="00704BB7" w:rsidRPr="006A5520" w:rsidRDefault="00704BB7" w:rsidP="00704BB7">
      <w:pPr>
        <w:pStyle w:val="ListParagraph"/>
        <w:numPr>
          <w:ilvl w:val="1"/>
          <w:numId w:val="6"/>
        </w:numPr>
        <w:rPr>
          <w:rFonts w:ascii="Times New Roman" w:hAnsi="Times New Roman" w:cs="Times New Roman"/>
          <w:b/>
          <w:bCs/>
          <w:sz w:val="26"/>
          <w:szCs w:val="26"/>
        </w:rPr>
      </w:pPr>
      <w:r w:rsidRPr="006A5520">
        <w:rPr>
          <w:rFonts w:ascii="Times New Roman" w:hAnsi="Times New Roman" w:cs="Times New Roman"/>
          <w:b/>
          <w:bCs/>
          <w:sz w:val="26"/>
          <w:szCs w:val="26"/>
        </w:rPr>
        <w:t>Nhiệm vụ, chức năng, sứ mệnh</w:t>
      </w:r>
    </w:p>
    <w:p w14:paraId="17F7851F" w14:textId="77777777" w:rsidR="00704BB7" w:rsidRPr="006A5520" w:rsidRDefault="00704BB7" w:rsidP="00704BB7">
      <w:pPr>
        <w:pStyle w:val="ListParagraph"/>
        <w:numPr>
          <w:ilvl w:val="1"/>
          <w:numId w:val="6"/>
        </w:numPr>
        <w:rPr>
          <w:rFonts w:ascii="Times New Roman" w:hAnsi="Times New Roman" w:cs="Times New Roman"/>
          <w:b/>
          <w:bCs/>
          <w:sz w:val="26"/>
          <w:szCs w:val="26"/>
        </w:rPr>
      </w:pPr>
      <w:r w:rsidRPr="006A5520">
        <w:rPr>
          <w:rFonts w:ascii="Times New Roman" w:hAnsi="Times New Roman" w:cs="Times New Roman"/>
          <w:b/>
          <w:bCs/>
          <w:sz w:val="26"/>
          <w:szCs w:val="26"/>
        </w:rPr>
        <w:t>Lịch sử hình thành</w:t>
      </w:r>
    </w:p>
    <w:p w14:paraId="0DBAACF6" w14:textId="77777777" w:rsidR="00704BB7" w:rsidRPr="006A5520" w:rsidRDefault="00704BB7" w:rsidP="00704BB7">
      <w:pPr>
        <w:pStyle w:val="ListParagraph"/>
        <w:numPr>
          <w:ilvl w:val="1"/>
          <w:numId w:val="6"/>
        </w:numPr>
        <w:rPr>
          <w:rFonts w:ascii="Times New Roman" w:hAnsi="Times New Roman" w:cs="Times New Roman"/>
          <w:b/>
          <w:bCs/>
          <w:sz w:val="26"/>
          <w:szCs w:val="26"/>
        </w:rPr>
      </w:pPr>
      <w:r w:rsidRPr="006A5520">
        <w:rPr>
          <w:rFonts w:ascii="Times New Roman" w:hAnsi="Times New Roman" w:cs="Times New Roman"/>
          <w:b/>
          <w:bCs/>
          <w:sz w:val="26"/>
          <w:szCs w:val="26"/>
        </w:rPr>
        <w:t>Cơ cấu tổ chức</w:t>
      </w:r>
    </w:p>
    <w:p w14:paraId="77956B83" w14:textId="78F99BFF" w:rsidR="00704BB7" w:rsidRPr="006A5520" w:rsidRDefault="00704BB7" w:rsidP="00704BB7">
      <w:pPr>
        <w:pStyle w:val="ListParagraph"/>
        <w:numPr>
          <w:ilvl w:val="0"/>
          <w:numId w:val="6"/>
        </w:numPr>
        <w:rPr>
          <w:rFonts w:ascii="Times New Roman" w:hAnsi="Times New Roman" w:cs="Times New Roman"/>
          <w:b/>
          <w:bCs/>
          <w:sz w:val="26"/>
          <w:szCs w:val="26"/>
        </w:rPr>
      </w:pPr>
      <w:bookmarkStart w:id="3" w:name="_Hlk162106973"/>
      <w:bookmarkEnd w:id="2"/>
      <w:r w:rsidRPr="006A5520">
        <w:rPr>
          <w:rFonts w:ascii="Times New Roman" w:hAnsi="Times New Roman" w:cs="Times New Roman"/>
          <w:b/>
          <w:bCs/>
          <w:sz w:val="26"/>
          <w:szCs w:val="26"/>
        </w:rPr>
        <w:t>Mô tả bài toán</w:t>
      </w:r>
    </w:p>
    <w:p w14:paraId="3A4A71F5" w14:textId="77777777" w:rsidR="00704BB7" w:rsidRPr="006A5520" w:rsidRDefault="00704BB7" w:rsidP="00704BB7">
      <w:pPr>
        <w:pStyle w:val="ListParagraph"/>
        <w:numPr>
          <w:ilvl w:val="1"/>
          <w:numId w:val="6"/>
        </w:numPr>
        <w:rPr>
          <w:rFonts w:ascii="Times New Roman" w:hAnsi="Times New Roman" w:cs="Times New Roman"/>
          <w:b/>
          <w:bCs/>
          <w:sz w:val="26"/>
          <w:szCs w:val="26"/>
        </w:rPr>
      </w:pPr>
      <w:r w:rsidRPr="006A5520">
        <w:rPr>
          <w:rFonts w:ascii="Times New Roman" w:hAnsi="Times New Roman" w:cs="Times New Roman"/>
          <w:b/>
          <w:bCs/>
          <w:sz w:val="26"/>
          <w:szCs w:val="26"/>
        </w:rPr>
        <w:t>Thực trạng</w:t>
      </w:r>
    </w:p>
    <w:p w14:paraId="55029719" w14:textId="77777777" w:rsidR="00704BB7" w:rsidRPr="006A5520" w:rsidRDefault="00704BB7" w:rsidP="00704BB7">
      <w:pPr>
        <w:pStyle w:val="ListParagraph"/>
        <w:numPr>
          <w:ilvl w:val="1"/>
          <w:numId w:val="6"/>
        </w:numPr>
        <w:rPr>
          <w:rFonts w:ascii="Times New Roman" w:hAnsi="Times New Roman" w:cs="Times New Roman"/>
          <w:b/>
          <w:bCs/>
          <w:sz w:val="26"/>
          <w:szCs w:val="26"/>
        </w:rPr>
      </w:pPr>
      <w:r w:rsidRPr="006A5520">
        <w:rPr>
          <w:rFonts w:ascii="Times New Roman" w:hAnsi="Times New Roman" w:cs="Times New Roman"/>
          <w:b/>
          <w:bCs/>
          <w:sz w:val="26"/>
          <w:szCs w:val="26"/>
        </w:rPr>
        <w:t>Thách thức</w:t>
      </w:r>
    </w:p>
    <w:p w14:paraId="5F6B84C7" w14:textId="77777777" w:rsidR="00704BB7" w:rsidRPr="006A5520" w:rsidRDefault="00704BB7" w:rsidP="00704BB7">
      <w:pPr>
        <w:pStyle w:val="ListParagraph"/>
        <w:numPr>
          <w:ilvl w:val="1"/>
          <w:numId w:val="6"/>
        </w:numPr>
        <w:rPr>
          <w:rFonts w:ascii="Times New Roman" w:hAnsi="Times New Roman" w:cs="Times New Roman"/>
          <w:b/>
          <w:bCs/>
          <w:sz w:val="26"/>
          <w:szCs w:val="26"/>
        </w:rPr>
      </w:pPr>
      <w:r w:rsidRPr="006A5520">
        <w:rPr>
          <w:rFonts w:ascii="Times New Roman" w:hAnsi="Times New Roman" w:cs="Times New Roman"/>
          <w:b/>
          <w:bCs/>
          <w:sz w:val="26"/>
          <w:szCs w:val="26"/>
        </w:rPr>
        <w:t>Giá trị</w:t>
      </w:r>
    </w:p>
    <w:p w14:paraId="31702357" w14:textId="4A7336C2" w:rsidR="00D439B2" w:rsidRPr="006A5520" w:rsidRDefault="00704BB7" w:rsidP="00704BB7">
      <w:pPr>
        <w:pStyle w:val="ListParagraph"/>
        <w:numPr>
          <w:ilvl w:val="1"/>
          <w:numId w:val="6"/>
        </w:numPr>
        <w:rPr>
          <w:rFonts w:ascii="Times New Roman" w:hAnsi="Times New Roman" w:cs="Times New Roman"/>
          <w:b/>
          <w:bCs/>
          <w:sz w:val="26"/>
          <w:szCs w:val="26"/>
        </w:rPr>
      </w:pPr>
      <w:r w:rsidRPr="006A5520">
        <w:rPr>
          <w:rFonts w:ascii="Times New Roman" w:hAnsi="Times New Roman" w:cs="Times New Roman"/>
          <w:b/>
          <w:bCs/>
          <w:sz w:val="26"/>
          <w:szCs w:val="26"/>
        </w:rPr>
        <w:t>Hướng giải quyết</w:t>
      </w:r>
    </w:p>
    <w:p w14:paraId="2A804D17" w14:textId="2B6E7459" w:rsidR="00704BB7" w:rsidRPr="006A5520" w:rsidRDefault="00704BB7" w:rsidP="00704BB7">
      <w:pPr>
        <w:pStyle w:val="ListParagraph"/>
        <w:numPr>
          <w:ilvl w:val="0"/>
          <w:numId w:val="6"/>
        </w:numPr>
        <w:rPr>
          <w:rFonts w:ascii="Times New Roman" w:hAnsi="Times New Roman" w:cs="Times New Roman"/>
          <w:b/>
          <w:bCs/>
          <w:sz w:val="26"/>
          <w:szCs w:val="26"/>
        </w:rPr>
      </w:pPr>
      <w:bookmarkStart w:id="4" w:name="_Hlk162107037"/>
      <w:bookmarkEnd w:id="3"/>
      <w:r w:rsidRPr="006A5520">
        <w:rPr>
          <w:rFonts w:ascii="Times New Roman" w:hAnsi="Times New Roman" w:cs="Times New Roman"/>
          <w:b/>
          <w:bCs/>
          <w:sz w:val="26"/>
          <w:szCs w:val="26"/>
        </w:rPr>
        <w:t>Giới thiệu DG</w:t>
      </w:r>
    </w:p>
    <w:p w14:paraId="4916B2C0" w14:textId="761B2A9C" w:rsidR="0054024E" w:rsidRPr="006A5520" w:rsidRDefault="0054024E" w:rsidP="000C67DD">
      <w:pPr>
        <w:pStyle w:val="ListParagraph"/>
        <w:numPr>
          <w:ilvl w:val="1"/>
          <w:numId w:val="6"/>
        </w:numPr>
        <w:rPr>
          <w:rFonts w:ascii="Times New Roman" w:hAnsi="Times New Roman" w:cs="Times New Roman"/>
          <w:b/>
          <w:bCs/>
          <w:sz w:val="26"/>
          <w:szCs w:val="26"/>
        </w:rPr>
      </w:pPr>
      <w:r w:rsidRPr="006A5520">
        <w:rPr>
          <w:rFonts w:ascii="Times New Roman" w:hAnsi="Times New Roman" w:cs="Times New Roman"/>
          <w:b/>
          <w:bCs/>
          <w:sz w:val="26"/>
          <w:szCs w:val="26"/>
        </w:rPr>
        <w:t>Khái niệm</w:t>
      </w:r>
      <w:r w:rsidR="001357DB" w:rsidRPr="006A5520">
        <w:rPr>
          <w:rFonts w:ascii="Times New Roman" w:hAnsi="Times New Roman" w:cs="Times New Roman"/>
          <w:b/>
          <w:bCs/>
          <w:sz w:val="26"/>
          <w:szCs w:val="26"/>
        </w:rPr>
        <w:t xml:space="preserve">, đặc điểm </w:t>
      </w:r>
      <w:r w:rsidRPr="006A5520">
        <w:rPr>
          <w:rFonts w:ascii="Times New Roman" w:hAnsi="Times New Roman" w:cs="Times New Roman"/>
          <w:b/>
          <w:bCs/>
          <w:sz w:val="26"/>
          <w:szCs w:val="26"/>
        </w:rPr>
        <w:t>của Oracle Data Guard</w:t>
      </w:r>
    </w:p>
    <w:p w14:paraId="4BCE42F5" w14:textId="77777777" w:rsidR="0054024E" w:rsidRPr="006A5520" w:rsidRDefault="0054024E" w:rsidP="000C67DD">
      <w:pPr>
        <w:pStyle w:val="ListParagraph"/>
        <w:numPr>
          <w:ilvl w:val="1"/>
          <w:numId w:val="6"/>
        </w:numPr>
        <w:rPr>
          <w:rFonts w:ascii="Times New Roman" w:hAnsi="Times New Roman" w:cs="Times New Roman"/>
          <w:b/>
          <w:bCs/>
          <w:sz w:val="26"/>
          <w:szCs w:val="26"/>
        </w:rPr>
      </w:pPr>
      <w:r w:rsidRPr="006A5520">
        <w:rPr>
          <w:rFonts w:ascii="Times New Roman" w:hAnsi="Times New Roman" w:cs="Times New Roman"/>
          <w:b/>
          <w:bCs/>
          <w:sz w:val="26"/>
          <w:szCs w:val="26"/>
        </w:rPr>
        <w:lastRenderedPageBreak/>
        <w:t>Sự khác biệt với các giải pháp sao lưu khôi phục khác (Advanced Replication, OS-level Replication, Storage-level Replication, RMAN backup, Disaster Recovery by Standby Redo Log)</w:t>
      </w:r>
    </w:p>
    <w:p w14:paraId="7B5A6FF2" w14:textId="47AB8D22" w:rsidR="001357DB" w:rsidRPr="006A5520" w:rsidRDefault="001357DB" w:rsidP="000C67DD">
      <w:pPr>
        <w:pStyle w:val="ListParagraph"/>
        <w:numPr>
          <w:ilvl w:val="1"/>
          <w:numId w:val="6"/>
        </w:numPr>
        <w:rPr>
          <w:rFonts w:ascii="Times New Roman" w:hAnsi="Times New Roman" w:cs="Times New Roman"/>
          <w:b/>
          <w:bCs/>
          <w:sz w:val="26"/>
          <w:szCs w:val="26"/>
        </w:rPr>
      </w:pPr>
      <w:r w:rsidRPr="006A5520">
        <w:rPr>
          <w:rFonts w:ascii="Times New Roman" w:hAnsi="Times New Roman" w:cs="Times New Roman"/>
          <w:b/>
          <w:bCs/>
          <w:sz w:val="26"/>
          <w:szCs w:val="26"/>
        </w:rPr>
        <w:t>Kiến trúc của ODG</w:t>
      </w:r>
    </w:p>
    <w:p w14:paraId="39BD2F12" w14:textId="331430B0" w:rsidR="001357DB" w:rsidRPr="006A5520" w:rsidRDefault="001357DB" w:rsidP="000C67DD">
      <w:pPr>
        <w:pStyle w:val="ListParagraph"/>
        <w:numPr>
          <w:ilvl w:val="1"/>
          <w:numId w:val="6"/>
        </w:numPr>
        <w:rPr>
          <w:rFonts w:ascii="Times New Roman" w:hAnsi="Times New Roman" w:cs="Times New Roman"/>
          <w:b/>
          <w:bCs/>
          <w:sz w:val="26"/>
          <w:szCs w:val="26"/>
        </w:rPr>
      </w:pPr>
      <w:r w:rsidRPr="006A5520">
        <w:rPr>
          <w:rFonts w:ascii="Times New Roman" w:hAnsi="Times New Roman" w:cs="Times New Roman"/>
          <w:b/>
          <w:bCs/>
          <w:sz w:val="26"/>
          <w:szCs w:val="26"/>
        </w:rPr>
        <w:t>Các thành phần của ODG</w:t>
      </w:r>
    </w:p>
    <w:p w14:paraId="0479372C" w14:textId="41088F7C" w:rsidR="00704BB7" w:rsidRPr="006A5520" w:rsidRDefault="00704BB7" w:rsidP="00704BB7">
      <w:pPr>
        <w:pStyle w:val="ListParagraph"/>
        <w:numPr>
          <w:ilvl w:val="0"/>
          <w:numId w:val="6"/>
        </w:numPr>
        <w:rPr>
          <w:rFonts w:ascii="Times New Roman" w:hAnsi="Times New Roman" w:cs="Times New Roman"/>
          <w:b/>
          <w:bCs/>
          <w:sz w:val="26"/>
          <w:szCs w:val="26"/>
        </w:rPr>
      </w:pPr>
      <w:r w:rsidRPr="006A5520">
        <w:rPr>
          <w:rFonts w:ascii="Times New Roman" w:hAnsi="Times New Roman" w:cs="Times New Roman"/>
          <w:b/>
          <w:bCs/>
          <w:sz w:val="26"/>
          <w:szCs w:val="26"/>
        </w:rPr>
        <w:t>Kết luận chương I</w:t>
      </w:r>
    </w:p>
    <w:bookmarkEnd w:id="4"/>
    <w:p w14:paraId="51C85801" w14:textId="77777777" w:rsidR="002426EE" w:rsidRPr="006A5520" w:rsidRDefault="002426EE" w:rsidP="008E338B">
      <w:pPr>
        <w:rPr>
          <w:rFonts w:ascii="Times New Roman" w:hAnsi="Times New Roman" w:cs="Times New Roman"/>
          <w:b/>
          <w:bCs/>
          <w:sz w:val="26"/>
          <w:szCs w:val="26"/>
        </w:rPr>
      </w:pPr>
      <w:r w:rsidRPr="006A5520">
        <w:rPr>
          <w:rFonts w:ascii="Times New Roman" w:hAnsi="Times New Roman" w:cs="Times New Roman"/>
          <w:b/>
          <w:bCs/>
          <w:noProof/>
          <w:sz w:val="26"/>
          <w:szCs w:val="26"/>
        </w:rPr>
        <w:drawing>
          <wp:inline distT="0" distB="0" distL="0" distR="0" wp14:anchorId="076DA525" wp14:editId="196B6A78">
            <wp:extent cx="3248008" cy="2202815"/>
            <wp:effectExtent l="0" t="0" r="0" b="6985"/>
            <wp:docPr id="10476381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58949" cy="2210235"/>
                    </a:xfrm>
                    <a:prstGeom prst="rect">
                      <a:avLst/>
                    </a:prstGeom>
                    <a:noFill/>
                    <a:ln>
                      <a:noFill/>
                    </a:ln>
                  </pic:spPr>
                </pic:pic>
              </a:graphicData>
            </a:graphic>
          </wp:inline>
        </w:drawing>
      </w:r>
    </w:p>
    <w:p w14:paraId="38F29BB1" w14:textId="6F2AA351" w:rsidR="00407697" w:rsidRPr="006A5520" w:rsidRDefault="00407697" w:rsidP="008E338B">
      <w:pPr>
        <w:rPr>
          <w:rFonts w:ascii="Times New Roman" w:hAnsi="Times New Roman" w:cs="Times New Roman"/>
          <w:b/>
          <w:bCs/>
          <w:sz w:val="26"/>
          <w:szCs w:val="26"/>
        </w:rPr>
      </w:pPr>
      <w:r w:rsidRPr="006A5520">
        <w:rPr>
          <w:noProof/>
          <w:sz w:val="26"/>
          <w:szCs w:val="26"/>
        </w:rPr>
        <w:drawing>
          <wp:inline distT="0" distB="0" distL="0" distR="0" wp14:anchorId="1AF0B0CB" wp14:editId="6B00D154">
            <wp:extent cx="2659380" cy="1384810"/>
            <wp:effectExtent l="0" t="0" r="7620" b="6350"/>
            <wp:docPr id="2065877628" name="Picture 1" descr="Oracle GoldenGate for Oracle Maximum Availability Architecture (MAA) -  Jinyu'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GoldenGate for Oracle Maximum Availability Architecture (MAA) -  Jinyu's Blo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81269" cy="1396208"/>
                    </a:xfrm>
                    <a:prstGeom prst="rect">
                      <a:avLst/>
                    </a:prstGeom>
                    <a:noFill/>
                    <a:ln>
                      <a:noFill/>
                    </a:ln>
                  </pic:spPr>
                </pic:pic>
              </a:graphicData>
            </a:graphic>
          </wp:inline>
        </w:drawing>
      </w:r>
    </w:p>
    <w:p w14:paraId="64917E12" w14:textId="1EAD6C93" w:rsidR="002426EE" w:rsidRPr="006A5520" w:rsidRDefault="002426EE" w:rsidP="008E338B">
      <w:pPr>
        <w:rPr>
          <w:rFonts w:ascii="Times New Roman" w:hAnsi="Times New Roman" w:cs="Times New Roman"/>
          <w:b/>
          <w:bCs/>
          <w:sz w:val="26"/>
          <w:szCs w:val="26"/>
        </w:rPr>
      </w:pPr>
    </w:p>
    <w:p w14:paraId="6531B573" w14:textId="3762E53D" w:rsidR="001357DB" w:rsidRPr="006A5520" w:rsidRDefault="005470FC" w:rsidP="001357DB">
      <w:pPr>
        <w:rPr>
          <w:rFonts w:ascii="Times New Roman" w:hAnsi="Times New Roman" w:cs="Times New Roman"/>
          <w:b/>
          <w:bCs/>
          <w:sz w:val="26"/>
          <w:szCs w:val="26"/>
        </w:rPr>
      </w:pPr>
      <w:r w:rsidRPr="006A5520">
        <w:rPr>
          <w:rFonts w:ascii="Times New Roman" w:hAnsi="Times New Roman" w:cs="Times New Roman"/>
          <w:b/>
          <w:bCs/>
          <w:sz w:val="26"/>
          <w:szCs w:val="26"/>
        </w:rPr>
        <w:t xml:space="preserve">Chương II: </w:t>
      </w:r>
      <w:r w:rsidR="00704BB7" w:rsidRPr="006A5520">
        <w:rPr>
          <w:rFonts w:ascii="Times New Roman" w:hAnsi="Times New Roman" w:cs="Times New Roman"/>
          <w:b/>
          <w:bCs/>
          <w:sz w:val="26"/>
          <w:szCs w:val="26"/>
        </w:rPr>
        <w:t>ODG trong bài toán … (cụ thể, phân tích thiết kế, bảng, áp dụng CN ở đâu…</w:t>
      </w:r>
    </w:p>
    <w:p w14:paraId="3E5DA63D" w14:textId="77777777" w:rsidR="0035053F" w:rsidRPr="006A5520" w:rsidRDefault="0035053F" w:rsidP="0035053F">
      <w:pPr>
        <w:pStyle w:val="ListParagraph"/>
        <w:numPr>
          <w:ilvl w:val="0"/>
          <w:numId w:val="9"/>
        </w:numPr>
        <w:rPr>
          <w:rFonts w:ascii="Times New Roman" w:hAnsi="Times New Roman" w:cs="Times New Roman"/>
          <w:b/>
          <w:bCs/>
          <w:sz w:val="26"/>
          <w:szCs w:val="26"/>
        </w:rPr>
      </w:pPr>
      <w:r w:rsidRPr="006A5520">
        <w:rPr>
          <w:rFonts w:ascii="Times New Roman" w:hAnsi="Times New Roman" w:cs="Times New Roman"/>
          <w:b/>
          <w:bCs/>
          <w:sz w:val="26"/>
          <w:szCs w:val="26"/>
        </w:rPr>
        <w:t>Cơ chế hoạt động, tương tác của ODG</w:t>
      </w:r>
    </w:p>
    <w:p w14:paraId="4928C98E" w14:textId="77777777" w:rsidR="0035053F" w:rsidRPr="006A5520" w:rsidRDefault="0035053F" w:rsidP="0035053F">
      <w:pPr>
        <w:pStyle w:val="ListParagraph"/>
        <w:numPr>
          <w:ilvl w:val="0"/>
          <w:numId w:val="9"/>
        </w:numPr>
        <w:rPr>
          <w:rFonts w:ascii="Times New Roman" w:hAnsi="Times New Roman" w:cs="Times New Roman"/>
          <w:b/>
          <w:bCs/>
          <w:sz w:val="26"/>
          <w:szCs w:val="26"/>
        </w:rPr>
      </w:pPr>
      <w:r w:rsidRPr="006A5520">
        <w:rPr>
          <w:rFonts w:ascii="Times New Roman" w:hAnsi="Times New Roman" w:cs="Times New Roman"/>
          <w:b/>
          <w:bCs/>
          <w:sz w:val="26"/>
          <w:szCs w:val="26"/>
        </w:rPr>
        <w:t>Ưu và nhược điểm của ODG</w:t>
      </w:r>
    </w:p>
    <w:p w14:paraId="52A825D4" w14:textId="1AD71AB8" w:rsidR="00CF1E33" w:rsidRPr="006A5520" w:rsidRDefault="00D439B2" w:rsidP="0035053F">
      <w:pPr>
        <w:pStyle w:val="ListParagraph"/>
        <w:numPr>
          <w:ilvl w:val="0"/>
          <w:numId w:val="9"/>
        </w:numPr>
        <w:rPr>
          <w:rFonts w:ascii="Times New Roman" w:hAnsi="Times New Roman" w:cs="Times New Roman"/>
          <w:b/>
          <w:bCs/>
          <w:sz w:val="26"/>
          <w:szCs w:val="26"/>
        </w:rPr>
      </w:pPr>
      <w:r w:rsidRPr="006A5520">
        <w:rPr>
          <w:rFonts w:ascii="Times New Roman" w:hAnsi="Times New Roman" w:cs="Times New Roman"/>
          <w:b/>
          <w:bCs/>
          <w:sz w:val="26"/>
          <w:szCs w:val="26"/>
        </w:rPr>
        <w:t>Quy trình triển khai Oracle Data Guard</w:t>
      </w:r>
      <w:r w:rsidR="00A7561C" w:rsidRPr="006A5520">
        <w:rPr>
          <w:rFonts w:ascii="Times New Roman" w:hAnsi="Times New Roman" w:cs="Times New Roman"/>
          <w:b/>
          <w:bCs/>
          <w:sz w:val="26"/>
          <w:szCs w:val="26"/>
        </w:rPr>
        <w:t xml:space="preserve"> (Đi từ yêu cầu khách hàng như nào -&gt; Triển khai)</w:t>
      </w:r>
    </w:p>
    <w:p w14:paraId="478A2B79" w14:textId="759A957D" w:rsidR="00B875FA" w:rsidRPr="006A5520" w:rsidRDefault="00B875FA" w:rsidP="0035053F">
      <w:pPr>
        <w:pStyle w:val="ListParagraph"/>
        <w:numPr>
          <w:ilvl w:val="0"/>
          <w:numId w:val="9"/>
        </w:numPr>
        <w:rPr>
          <w:rFonts w:ascii="Times New Roman" w:hAnsi="Times New Roman" w:cs="Times New Roman"/>
          <w:b/>
          <w:bCs/>
          <w:sz w:val="26"/>
          <w:szCs w:val="26"/>
        </w:rPr>
      </w:pPr>
      <w:r w:rsidRPr="006A5520">
        <w:rPr>
          <w:rFonts w:ascii="Times New Roman" w:hAnsi="Times New Roman" w:cs="Times New Roman"/>
          <w:b/>
          <w:bCs/>
          <w:sz w:val="26"/>
          <w:szCs w:val="26"/>
        </w:rPr>
        <w:t>Phân tích hệ thống Xếp hạng tín dụng, nêu một số quy trình chi tiết, bảng biểu</w:t>
      </w:r>
    </w:p>
    <w:p w14:paraId="52C958B8" w14:textId="32ED0915" w:rsidR="00B328F1" w:rsidRPr="006A5520" w:rsidRDefault="00B328F1" w:rsidP="0035053F">
      <w:pPr>
        <w:pStyle w:val="ListParagraph"/>
        <w:numPr>
          <w:ilvl w:val="0"/>
          <w:numId w:val="9"/>
        </w:numPr>
        <w:rPr>
          <w:rFonts w:ascii="Times New Roman" w:hAnsi="Times New Roman" w:cs="Times New Roman"/>
          <w:b/>
          <w:bCs/>
          <w:sz w:val="26"/>
          <w:szCs w:val="26"/>
        </w:rPr>
      </w:pPr>
      <w:r w:rsidRPr="006A5520">
        <w:rPr>
          <w:rFonts w:ascii="Times New Roman" w:hAnsi="Times New Roman" w:cs="Times New Roman"/>
          <w:b/>
          <w:bCs/>
          <w:sz w:val="26"/>
          <w:szCs w:val="26"/>
        </w:rPr>
        <w:t>Triển khai Oracle Data Guard cho hệ thống</w:t>
      </w:r>
    </w:p>
    <w:p w14:paraId="09D348A5" w14:textId="4A466F42" w:rsidR="00CF1E33" w:rsidRPr="006A5520" w:rsidRDefault="00A7561C" w:rsidP="0035053F">
      <w:pPr>
        <w:pStyle w:val="ListParagraph"/>
        <w:numPr>
          <w:ilvl w:val="0"/>
          <w:numId w:val="9"/>
        </w:numPr>
        <w:rPr>
          <w:rFonts w:ascii="Times New Roman" w:hAnsi="Times New Roman" w:cs="Times New Roman"/>
          <w:b/>
          <w:bCs/>
          <w:sz w:val="26"/>
          <w:szCs w:val="26"/>
        </w:rPr>
      </w:pPr>
      <w:r w:rsidRPr="006A5520">
        <w:rPr>
          <w:rFonts w:ascii="Times New Roman" w:hAnsi="Times New Roman" w:cs="Times New Roman"/>
          <w:b/>
          <w:bCs/>
          <w:sz w:val="26"/>
          <w:szCs w:val="26"/>
        </w:rPr>
        <w:t>Cấu hình và thực hiện một số nghiệp vụ (Broker, Zabixx cho Monitoring, Quản lý cấu hình đồng bộ, Khắc phục lỗi đồng bộ, Switchover/Failover, …)</w:t>
      </w:r>
    </w:p>
    <w:p w14:paraId="264B8ED4" w14:textId="4A823615" w:rsidR="00A7561C" w:rsidRPr="006A5520" w:rsidRDefault="00A7561C" w:rsidP="0035053F">
      <w:pPr>
        <w:pStyle w:val="ListParagraph"/>
        <w:numPr>
          <w:ilvl w:val="0"/>
          <w:numId w:val="9"/>
        </w:numPr>
        <w:rPr>
          <w:rFonts w:ascii="Times New Roman" w:hAnsi="Times New Roman" w:cs="Times New Roman"/>
          <w:b/>
          <w:bCs/>
          <w:sz w:val="26"/>
          <w:szCs w:val="26"/>
        </w:rPr>
      </w:pPr>
      <w:r w:rsidRPr="006A5520">
        <w:rPr>
          <w:rFonts w:ascii="Times New Roman" w:hAnsi="Times New Roman" w:cs="Times New Roman"/>
          <w:b/>
          <w:bCs/>
          <w:sz w:val="26"/>
          <w:szCs w:val="26"/>
        </w:rPr>
        <w:t>Kết luận chương II</w:t>
      </w:r>
    </w:p>
    <w:p w14:paraId="717738D1" w14:textId="60708CAE" w:rsidR="00703BED" w:rsidRPr="006A5520" w:rsidRDefault="00CF1E33" w:rsidP="008E338B">
      <w:pPr>
        <w:rPr>
          <w:rFonts w:ascii="Times New Roman" w:hAnsi="Times New Roman" w:cs="Times New Roman"/>
          <w:b/>
          <w:bCs/>
          <w:sz w:val="26"/>
          <w:szCs w:val="26"/>
        </w:rPr>
      </w:pPr>
      <w:r w:rsidRPr="006A5520">
        <w:rPr>
          <w:rFonts w:ascii="Times New Roman" w:hAnsi="Times New Roman" w:cs="Times New Roman"/>
          <w:b/>
          <w:bCs/>
          <w:sz w:val="26"/>
          <w:szCs w:val="26"/>
        </w:rPr>
        <w:lastRenderedPageBreak/>
        <w:t xml:space="preserve">Chương </w:t>
      </w:r>
      <w:r w:rsidR="00704BB7" w:rsidRPr="006A5520">
        <w:rPr>
          <w:rFonts w:ascii="Times New Roman" w:hAnsi="Times New Roman" w:cs="Times New Roman"/>
          <w:b/>
          <w:bCs/>
          <w:sz w:val="26"/>
          <w:szCs w:val="26"/>
        </w:rPr>
        <w:t>III</w:t>
      </w:r>
      <w:r w:rsidRPr="006A5520">
        <w:rPr>
          <w:rFonts w:ascii="Times New Roman" w:hAnsi="Times New Roman" w:cs="Times New Roman"/>
          <w:b/>
          <w:bCs/>
          <w:sz w:val="26"/>
          <w:szCs w:val="26"/>
        </w:rPr>
        <w:t>:</w:t>
      </w:r>
      <w:r w:rsidR="00704BB7" w:rsidRPr="006A5520">
        <w:rPr>
          <w:rFonts w:ascii="Times New Roman" w:hAnsi="Times New Roman" w:cs="Times New Roman"/>
          <w:b/>
          <w:bCs/>
          <w:sz w:val="26"/>
          <w:szCs w:val="26"/>
        </w:rPr>
        <w:t xml:space="preserve"> </w:t>
      </w:r>
      <w:r w:rsidR="005470FC" w:rsidRPr="006A5520">
        <w:rPr>
          <w:rFonts w:ascii="Times New Roman" w:hAnsi="Times New Roman" w:cs="Times New Roman"/>
          <w:b/>
          <w:bCs/>
          <w:sz w:val="26"/>
          <w:szCs w:val="26"/>
        </w:rPr>
        <w:t>Kết luận</w:t>
      </w:r>
      <w:r w:rsidR="009F133D" w:rsidRPr="006A5520">
        <w:rPr>
          <w:rFonts w:ascii="Times New Roman" w:hAnsi="Times New Roman" w:cs="Times New Roman"/>
          <w:b/>
          <w:bCs/>
          <w:sz w:val="26"/>
          <w:szCs w:val="26"/>
        </w:rPr>
        <w:t xml:space="preserve"> </w:t>
      </w:r>
    </w:p>
    <w:p w14:paraId="7029322F" w14:textId="77777777" w:rsidR="005249EE" w:rsidRPr="006A5520" w:rsidRDefault="00704BB7" w:rsidP="00704BB7">
      <w:pPr>
        <w:pStyle w:val="ListParagraph"/>
        <w:numPr>
          <w:ilvl w:val="0"/>
          <w:numId w:val="5"/>
        </w:numPr>
        <w:rPr>
          <w:rFonts w:ascii="Times New Roman" w:hAnsi="Times New Roman" w:cs="Times New Roman"/>
          <w:b/>
          <w:bCs/>
          <w:sz w:val="26"/>
          <w:szCs w:val="26"/>
        </w:rPr>
      </w:pPr>
      <w:r w:rsidRPr="006A5520">
        <w:rPr>
          <w:rFonts w:ascii="Times New Roman" w:hAnsi="Times New Roman" w:cs="Times New Roman"/>
          <w:b/>
          <w:bCs/>
          <w:sz w:val="26"/>
          <w:szCs w:val="26"/>
        </w:rPr>
        <w:t>Kết quả</w:t>
      </w:r>
      <w:r w:rsidR="005249EE" w:rsidRPr="006A5520">
        <w:rPr>
          <w:rFonts w:ascii="Times New Roman" w:hAnsi="Times New Roman" w:cs="Times New Roman"/>
          <w:b/>
          <w:bCs/>
          <w:sz w:val="26"/>
          <w:szCs w:val="26"/>
        </w:rPr>
        <w:t xml:space="preserve"> đạt được</w:t>
      </w:r>
      <w:r w:rsidRPr="006A5520">
        <w:rPr>
          <w:rFonts w:ascii="Times New Roman" w:hAnsi="Times New Roman" w:cs="Times New Roman"/>
          <w:b/>
          <w:bCs/>
          <w:sz w:val="26"/>
          <w:szCs w:val="26"/>
        </w:rPr>
        <w:t xml:space="preserve"> </w:t>
      </w:r>
    </w:p>
    <w:p w14:paraId="3D3EEFF4" w14:textId="2C21BE19" w:rsidR="00704BB7" w:rsidRPr="006A5520" w:rsidRDefault="00704BB7" w:rsidP="005249EE">
      <w:pPr>
        <w:pStyle w:val="ListParagraph"/>
        <w:numPr>
          <w:ilvl w:val="0"/>
          <w:numId w:val="5"/>
        </w:numPr>
        <w:rPr>
          <w:rFonts w:ascii="Times New Roman" w:hAnsi="Times New Roman" w:cs="Times New Roman"/>
          <w:b/>
          <w:bCs/>
          <w:sz w:val="26"/>
          <w:szCs w:val="26"/>
        </w:rPr>
      </w:pPr>
      <w:r w:rsidRPr="006A5520">
        <w:rPr>
          <w:rFonts w:ascii="Times New Roman" w:hAnsi="Times New Roman" w:cs="Times New Roman"/>
          <w:b/>
          <w:bCs/>
          <w:sz w:val="26"/>
          <w:szCs w:val="26"/>
        </w:rPr>
        <w:t xml:space="preserve">Khó khăn </w:t>
      </w:r>
    </w:p>
    <w:p w14:paraId="6127FC85" w14:textId="4D084C2E" w:rsidR="00704BB7" w:rsidRPr="006A5520" w:rsidRDefault="00704BB7" w:rsidP="00704BB7">
      <w:pPr>
        <w:pStyle w:val="ListParagraph"/>
        <w:numPr>
          <w:ilvl w:val="0"/>
          <w:numId w:val="5"/>
        </w:numPr>
        <w:rPr>
          <w:rFonts w:ascii="Times New Roman" w:hAnsi="Times New Roman" w:cs="Times New Roman"/>
          <w:b/>
          <w:bCs/>
          <w:sz w:val="26"/>
          <w:szCs w:val="26"/>
        </w:rPr>
      </w:pPr>
      <w:r w:rsidRPr="006A5520">
        <w:rPr>
          <w:rFonts w:ascii="Times New Roman" w:hAnsi="Times New Roman" w:cs="Times New Roman"/>
          <w:b/>
          <w:bCs/>
          <w:sz w:val="26"/>
          <w:szCs w:val="26"/>
        </w:rPr>
        <w:t>Hướng phát triển</w:t>
      </w:r>
      <w:r w:rsidR="0054024E" w:rsidRPr="006A5520">
        <w:rPr>
          <w:rFonts w:ascii="Times New Roman" w:hAnsi="Times New Roman" w:cs="Times New Roman"/>
          <w:b/>
          <w:bCs/>
          <w:sz w:val="26"/>
          <w:szCs w:val="26"/>
        </w:rPr>
        <w:t xml:space="preserve"> (Phát triển thêm trong tính năng, Phát triển cho hệ thống khác)</w:t>
      </w:r>
    </w:p>
    <w:p w14:paraId="2CC14E2C" w14:textId="28C45DBA" w:rsidR="005470FC" w:rsidRPr="006A5520" w:rsidRDefault="009F133D" w:rsidP="00703BED">
      <w:pPr>
        <w:pStyle w:val="ListParagraph"/>
        <w:numPr>
          <w:ilvl w:val="0"/>
          <w:numId w:val="5"/>
        </w:numPr>
        <w:rPr>
          <w:rFonts w:ascii="Times New Roman" w:hAnsi="Times New Roman" w:cs="Times New Roman"/>
          <w:b/>
          <w:bCs/>
          <w:sz w:val="26"/>
          <w:szCs w:val="26"/>
        </w:rPr>
      </w:pPr>
      <w:r w:rsidRPr="006A5520">
        <w:rPr>
          <w:rFonts w:ascii="Times New Roman" w:hAnsi="Times New Roman" w:cs="Times New Roman"/>
          <w:b/>
          <w:bCs/>
          <w:sz w:val="26"/>
          <w:szCs w:val="26"/>
        </w:rPr>
        <w:t>So sánh lý thuyết với sản phẩm khác</w:t>
      </w:r>
    </w:p>
    <w:p w14:paraId="3F84F291" w14:textId="1C95FFFD" w:rsidR="005470FC" w:rsidRPr="006A5520" w:rsidRDefault="005470FC" w:rsidP="008E338B">
      <w:pPr>
        <w:rPr>
          <w:rFonts w:ascii="Times New Roman" w:hAnsi="Times New Roman" w:cs="Times New Roman"/>
          <w:b/>
          <w:bCs/>
          <w:sz w:val="26"/>
          <w:szCs w:val="26"/>
        </w:rPr>
      </w:pPr>
      <w:r w:rsidRPr="006A5520">
        <w:rPr>
          <w:rFonts w:ascii="Times New Roman" w:hAnsi="Times New Roman" w:cs="Times New Roman"/>
          <w:b/>
          <w:bCs/>
          <w:sz w:val="26"/>
          <w:szCs w:val="26"/>
        </w:rPr>
        <w:t>Tài liệu tham khảo</w:t>
      </w:r>
    </w:p>
    <w:p w14:paraId="12B9EF3D" w14:textId="1F5AB32A" w:rsidR="00EA6421" w:rsidRDefault="005470FC" w:rsidP="00EA6421">
      <w:pPr>
        <w:rPr>
          <w:rFonts w:ascii="Times New Roman" w:hAnsi="Times New Roman" w:cs="Times New Roman"/>
          <w:b/>
          <w:bCs/>
          <w:sz w:val="26"/>
          <w:szCs w:val="26"/>
        </w:rPr>
      </w:pPr>
      <w:r w:rsidRPr="006A5520">
        <w:rPr>
          <w:rFonts w:ascii="Times New Roman" w:hAnsi="Times New Roman" w:cs="Times New Roman"/>
          <w:b/>
          <w:bCs/>
          <w:sz w:val="26"/>
          <w:szCs w:val="26"/>
        </w:rPr>
        <w:t>Xác nhận của đơn vị thực tập</w:t>
      </w:r>
      <w:r w:rsidR="00B91568" w:rsidRPr="006A5520">
        <w:rPr>
          <w:rFonts w:ascii="Times New Roman" w:hAnsi="Times New Roman" w:cs="Times New Roman"/>
          <w:b/>
          <w:bCs/>
          <w:sz w:val="26"/>
          <w:szCs w:val="26"/>
        </w:rPr>
        <w:t xml:space="preserve"> (cứng + dấu đỏ)</w:t>
      </w:r>
    </w:p>
    <w:p w14:paraId="2939F0EF" w14:textId="77777777" w:rsidR="002E7A83" w:rsidRDefault="002E7A83" w:rsidP="00EA6421">
      <w:pPr>
        <w:rPr>
          <w:rFonts w:ascii="Times New Roman" w:hAnsi="Times New Roman" w:cs="Times New Roman"/>
          <w:b/>
          <w:bCs/>
          <w:sz w:val="26"/>
          <w:szCs w:val="26"/>
        </w:rPr>
      </w:pPr>
    </w:p>
    <w:p w14:paraId="65A16CC3" w14:textId="3D26397F" w:rsidR="002E7A83" w:rsidRDefault="002E7A83" w:rsidP="00EA6421">
      <w:pPr>
        <w:rPr>
          <w:rFonts w:ascii="Times New Roman" w:hAnsi="Times New Roman" w:cs="Times New Roman"/>
          <w:b/>
          <w:bCs/>
          <w:sz w:val="26"/>
          <w:szCs w:val="26"/>
        </w:rPr>
      </w:pPr>
      <w:r>
        <w:rPr>
          <w:rFonts w:ascii="Times New Roman" w:hAnsi="Times New Roman" w:cs="Times New Roman"/>
          <w:b/>
          <w:bCs/>
          <w:sz w:val="26"/>
          <w:szCs w:val="26"/>
        </w:rPr>
        <w:t>Thêm</w:t>
      </w:r>
    </w:p>
    <w:p w14:paraId="11B3D8C5" w14:textId="77777777" w:rsidR="002E7A83" w:rsidRDefault="002E7A83" w:rsidP="00EA6421">
      <w:pPr>
        <w:rPr>
          <w:rFonts w:ascii="Times New Roman" w:hAnsi="Times New Roman" w:cs="Times New Roman"/>
          <w:b/>
          <w:bCs/>
          <w:sz w:val="26"/>
          <w:szCs w:val="26"/>
        </w:rPr>
      </w:pPr>
      <w:r w:rsidRPr="002E7A83">
        <w:rPr>
          <w:rFonts w:ascii="Times New Roman" w:hAnsi="Times New Roman" w:cs="Times New Roman"/>
          <w:b/>
          <w:bCs/>
          <w:sz w:val="26"/>
          <w:szCs w:val="26"/>
        </w:rPr>
        <w:t xml:space="preserve">Giới thiệu về vấn đề bảo mật dữ liệu và tầm quan trọng của việc có một giải pháp bảo vệ dữ liệu đáng tin cậy như ODG. </w:t>
      </w:r>
    </w:p>
    <w:p w14:paraId="13E39506" w14:textId="77777777" w:rsidR="002E7A83" w:rsidRDefault="002E7A83" w:rsidP="00EA6421">
      <w:pPr>
        <w:rPr>
          <w:rFonts w:ascii="Times New Roman" w:hAnsi="Times New Roman" w:cs="Times New Roman"/>
          <w:b/>
          <w:bCs/>
          <w:sz w:val="26"/>
          <w:szCs w:val="26"/>
        </w:rPr>
      </w:pPr>
      <w:r w:rsidRPr="002E7A83">
        <w:rPr>
          <w:rFonts w:ascii="Times New Roman" w:hAnsi="Times New Roman" w:cs="Times New Roman"/>
          <w:b/>
          <w:bCs/>
          <w:sz w:val="26"/>
          <w:szCs w:val="26"/>
        </w:rPr>
        <w:t xml:space="preserve">Mô tả các công nghệ và phương pháp liên quan khác như sao lưu và khôi phục dự phòng, và giải thích tại sao ODG được chọn làm giải pháp trong bài toán cụ thể. </w:t>
      </w:r>
    </w:p>
    <w:p w14:paraId="416F315A" w14:textId="77777777" w:rsidR="002E7A83" w:rsidRDefault="002E7A83" w:rsidP="00EA6421">
      <w:pPr>
        <w:rPr>
          <w:rFonts w:ascii="Times New Roman" w:hAnsi="Times New Roman" w:cs="Times New Roman"/>
          <w:b/>
          <w:bCs/>
          <w:sz w:val="26"/>
          <w:szCs w:val="26"/>
        </w:rPr>
      </w:pPr>
      <w:r w:rsidRPr="002E7A83">
        <w:rPr>
          <w:rFonts w:ascii="Times New Roman" w:hAnsi="Times New Roman" w:cs="Times New Roman"/>
          <w:b/>
          <w:bCs/>
          <w:sz w:val="26"/>
          <w:szCs w:val="26"/>
        </w:rPr>
        <w:t xml:space="preserve">Đưa ra ví dụ về các trường hợp sử dụng ODG thành công trong các công ty hoặc tổ chức khác, để minh họa thêm về hiệu quả và lợi ích của ODG. </w:t>
      </w:r>
    </w:p>
    <w:p w14:paraId="60368FDE" w14:textId="77777777" w:rsidR="002E7A83" w:rsidRDefault="002E7A83" w:rsidP="00EA6421">
      <w:pPr>
        <w:rPr>
          <w:rFonts w:ascii="Times New Roman" w:hAnsi="Times New Roman" w:cs="Times New Roman"/>
          <w:b/>
          <w:bCs/>
          <w:sz w:val="26"/>
          <w:szCs w:val="26"/>
        </w:rPr>
      </w:pPr>
      <w:r w:rsidRPr="002E7A83">
        <w:rPr>
          <w:rFonts w:ascii="Times New Roman" w:hAnsi="Times New Roman" w:cs="Times New Roman"/>
          <w:b/>
          <w:bCs/>
          <w:sz w:val="26"/>
          <w:szCs w:val="26"/>
        </w:rPr>
        <w:t xml:space="preserve">Phân tích chi tiết hơn về quy trình triển khai ODG, bao gồm các bước cụ thể và các yếu tố quan trọng cần lưu ý trong quá trình triển khai. </w:t>
      </w:r>
    </w:p>
    <w:p w14:paraId="5744D401" w14:textId="77777777" w:rsidR="002E7A83" w:rsidRDefault="002E7A83" w:rsidP="00EA6421">
      <w:pPr>
        <w:rPr>
          <w:rFonts w:ascii="Times New Roman" w:hAnsi="Times New Roman" w:cs="Times New Roman"/>
          <w:b/>
          <w:bCs/>
          <w:sz w:val="26"/>
          <w:szCs w:val="26"/>
        </w:rPr>
      </w:pPr>
      <w:r w:rsidRPr="002E7A83">
        <w:rPr>
          <w:rFonts w:ascii="Times New Roman" w:hAnsi="Times New Roman" w:cs="Times New Roman"/>
          <w:b/>
          <w:bCs/>
          <w:sz w:val="26"/>
          <w:szCs w:val="26"/>
        </w:rPr>
        <w:t xml:space="preserve">Trình bày các kết quả định lượng hoặc chứng cứ cụ thể về hiệu suất và độ tin cậy của ODG trong bài toán cụ thể. </w:t>
      </w:r>
    </w:p>
    <w:p w14:paraId="738403A5" w14:textId="283A1503" w:rsidR="002E7A83" w:rsidRPr="006A5520" w:rsidRDefault="002E7A83" w:rsidP="00EA6421">
      <w:pPr>
        <w:rPr>
          <w:rFonts w:ascii="Times New Roman" w:hAnsi="Times New Roman" w:cs="Times New Roman"/>
          <w:b/>
          <w:bCs/>
          <w:sz w:val="26"/>
          <w:szCs w:val="26"/>
        </w:rPr>
      </w:pPr>
      <w:r w:rsidRPr="002E7A83">
        <w:rPr>
          <w:rFonts w:ascii="Times New Roman" w:hAnsi="Times New Roman" w:cs="Times New Roman"/>
          <w:b/>
          <w:bCs/>
          <w:sz w:val="26"/>
          <w:szCs w:val="26"/>
        </w:rPr>
        <w:t>So sánh ODG với các giải pháp khác có sẵn trên thị trường, nhấn mạnh những ưu điểm và khác biệt của ODG.</w:t>
      </w:r>
    </w:p>
    <w:sectPr w:rsidR="002E7A83" w:rsidRPr="006A5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61FD"/>
    <w:multiLevelType w:val="hybridMultilevel"/>
    <w:tmpl w:val="BF00F8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20AD1"/>
    <w:multiLevelType w:val="hybridMultilevel"/>
    <w:tmpl w:val="11124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229C5"/>
    <w:multiLevelType w:val="hybridMultilevel"/>
    <w:tmpl w:val="994EE852"/>
    <w:lvl w:ilvl="0" w:tplc="59FC9968">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3EF50B8D"/>
    <w:multiLevelType w:val="hybridMultilevel"/>
    <w:tmpl w:val="8C96B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D950F7"/>
    <w:multiLevelType w:val="hybridMultilevel"/>
    <w:tmpl w:val="8800CF56"/>
    <w:lvl w:ilvl="0" w:tplc="A4365D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A5258"/>
    <w:multiLevelType w:val="hybridMultilevel"/>
    <w:tmpl w:val="2FE0E8DA"/>
    <w:lvl w:ilvl="0" w:tplc="74EC20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B6150A"/>
    <w:multiLevelType w:val="hybridMultilevel"/>
    <w:tmpl w:val="514C5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C0468"/>
    <w:multiLevelType w:val="hybridMultilevel"/>
    <w:tmpl w:val="BF00F83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7CF0AC9"/>
    <w:multiLevelType w:val="hybridMultilevel"/>
    <w:tmpl w:val="4C7EF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2157765">
    <w:abstractNumId w:val="5"/>
  </w:num>
  <w:num w:numId="2" w16cid:durableId="926429512">
    <w:abstractNumId w:val="0"/>
  </w:num>
  <w:num w:numId="3" w16cid:durableId="1821337107">
    <w:abstractNumId w:val="8"/>
  </w:num>
  <w:num w:numId="4" w16cid:durableId="1109009206">
    <w:abstractNumId w:val="1"/>
  </w:num>
  <w:num w:numId="5" w16cid:durableId="393166706">
    <w:abstractNumId w:val="6"/>
  </w:num>
  <w:num w:numId="6" w16cid:durableId="1199053933">
    <w:abstractNumId w:val="7"/>
  </w:num>
  <w:num w:numId="7" w16cid:durableId="153884824">
    <w:abstractNumId w:val="2"/>
  </w:num>
  <w:num w:numId="8" w16cid:durableId="458960126">
    <w:abstractNumId w:val="4"/>
  </w:num>
  <w:num w:numId="9" w16cid:durableId="722439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4EB"/>
    <w:rsid w:val="00073578"/>
    <w:rsid w:val="0009233F"/>
    <w:rsid w:val="000C67DD"/>
    <w:rsid w:val="001357DB"/>
    <w:rsid w:val="001F74EB"/>
    <w:rsid w:val="002426EE"/>
    <w:rsid w:val="002833D4"/>
    <w:rsid w:val="002E7A83"/>
    <w:rsid w:val="003009C7"/>
    <w:rsid w:val="0035053F"/>
    <w:rsid w:val="0038564A"/>
    <w:rsid w:val="003B70A5"/>
    <w:rsid w:val="00407697"/>
    <w:rsid w:val="005249EE"/>
    <w:rsid w:val="0054024E"/>
    <w:rsid w:val="005470FC"/>
    <w:rsid w:val="006A5520"/>
    <w:rsid w:val="00703BED"/>
    <w:rsid w:val="00704BB7"/>
    <w:rsid w:val="00714222"/>
    <w:rsid w:val="007A305B"/>
    <w:rsid w:val="007D12C9"/>
    <w:rsid w:val="008173A3"/>
    <w:rsid w:val="008E338B"/>
    <w:rsid w:val="009F133D"/>
    <w:rsid w:val="00A7561C"/>
    <w:rsid w:val="00B328F1"/>
    <w:rsid w:val="00B875FA"/>
    <w:rsid w:val="00B91568"/>
    <w:rsid w:val="00C84539"/>
    <w:rsid w:val="00CF1E33"/>
    <w:rsid w:val="00D10241"/>
    <w:rsid w:val="00D439B2"/>
    <w:rsid w:val="00E26378"/>
    <w:rsid w:val="00EA6421"/>
    <w:rsid w:val="00FE5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4644C"/>
  <w15:chartTrackingRefBased/>
  <w15:docId w15:val="{5F0F7C25-E853-49BD-BD59-C34720D56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88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 Lê</dc:creator>
  <cp:keywords/>
  <dc:description/>
  <cp:lastModifiedBy>Hoàng Vũ Lê</cp:lastModifiedBy>
  <cp:revision>18</cp:revision>
  <dcterms:created xsi:type="dcterms:W3CDTF">2024-03-20T12:38:00Z</dcterms:created>
  <dcterms:modified xsi:type="dcterms:W3CDTF">2024-03-23T10:28:00Z</dcterms:modified>
</cp:coreProperties>
</file>