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51CD" w14:textId="34A1EAD5" w:rsidR="0050081D" w:rsidRDefault="00C8021E" w:rsidP="00234359">
      <w:pPr>
        <w:ind w:firstLine="0"/>
      </w:pPr>
      <w:r w:rsidRPr="00F87977">
        <w:t>Trang lót</w:t>
      </w:r>
      <w:r w:rsidR="0090749D" w:rsidRPr="00F87977">
        <w:t xml:space="preserve"> </w:t>
      </w:r>
      <w:r w:rsidRPr="00F87977">
        <w:t>bìa</w:t>
      </w:r>
    </w:p>
    <w:p w14:paraId="42BAC3C5" w14:textId="77777777" w:rsidR="0050081D" w:rsidRDefault="0050081D">
      <w:r>
        <w:br w:type="page"/>
      </w:r>
    </w:p>
    <w:p w14:paraId="78BAE2F6" w14:textId="6C470645" w:rsidR="0090749D" w:rsidRPr="00F87977" w:rsidRDefault="0050081D" w:rsidP="00234359">
      <w:pPr>
        <w:ind w:firstLine="0"/>
      </w:pPr>
      <w:r>
        <w:lastRenderedPageBreak/>
        <w:t>Trang bìa</w:t>
      </w:r>
    </w:p>
    <w:p w14:paraId="19D2607E" w14:textId="77777777" w:rsidR="006926A5" w:rsidRPr="00F87977" w:rsidRDefault="006926A5">
      <w:r w:rsidRPr="00F87977">
        <w:br w:type="page"/>
      </w:r>
    </w:p>
    <w:p w14:paraId="7088366B" w14:textId="4AC2F097" w:rsidR="00C8021E" w:rsidRPr="00F87977" w:rsidRDefault="006926A5" w:rsidP="006926A5">
      <w:pPr>
        <w:jc w:val="center"/>
        <w:rPr>
          <w:b/>
          <w:bCs/>
          <w:sz w:val="30"/>
          <w:szCs w:val="30"/>
        </w:rPr>
      </w:pPr>
      <w:r w:rsidRPr="00F87977">
        <w:rPr>
          <w:b/>
          <w:bCs/>
          <w:sz w:val="30"/>
          <w:szCs w:val="30"/>
        </w:rPr>
        <w:lastRenderedPageBreak/>
        <w:t>NHẬN XÉT CỦA ĐƠN VỊ THỰC TẬP</w:t>
      </w:r>
    </w:p>
    <w:p w14:paraId="5F1F2E60" w14:textId="77777777" w:rsidR="006926A5" w:rsidRPr="00F87977" w:rsidRDefault="006926A5">
      <w:r w:rsidRPr="00F87977">
        <w:br w:type="page"/>
      </w:r>
    </w:p>
    <w:p w14:paraId="4AF5E667" w14:textId="747525F2" w:rsidR="0090749D" w:rsidRPr="00F87977" w:rsidRDefault="006926A5" w:rsidP="006926A5">
      <w:pPr>
        <w:jc w:val="center"/>
        <w:rPr>
          <w:b/>
          <w:bCs/>
          <w:sz w:val="30"/>
          <w:szCs w:val="30"/>
        </w:rPr>
      </w:pPr>
      <w:r w:rsidRPr="00F87977">
        <w:rPr>
          <w:b/>
          <w:bCs/>
          <w:sz w:val="30"/>
          <w:szCs w:val="30"/>
        </w:rPr>
        <w:lastRenderedPageBreak/>
        <w:t>NHẬN XÉT CỦA GVHD</w:t>
      </w:r>
    </w:p>
    <w:p w14:paraId="27301D3E" w14:textId="77777777" w:rsidR="006926A5" w:rsidRPr="00F87977" w:rsidRDefault="006926A5">
      <w:r w:rsidRPr="00F87977">
        <w:br w:type="page"/>
      </w:r>
    </w:p>
    <w:p w14:paraId="7BB0D969" w14:textId="77777777" w:rsidR="006926A5" w:rsidRPr="00F87977" w:rsidRDefault="006926A5">
      <w:pPr>
        <w:sectPr w:rsidR="006926A5" w:rsidRPr="00F87977" w:rsidSect="00075082">
          <w:headerReference w:type="default" r:id="rId8"/>
          <w:pgSz w:w="11907" w:h="16840" w:code="9"/>
          <w:pgMar w:top="1134" w:right="1134" w:bottom="1134" w:left="1701" w:header="567" w:footer="567" w:gutter="0"/>
          <w:cols w:space="720"/>
          <w:docGrid w:linePitch="360"/>
        </w:sectPr>
      </w:pPr>
    </w:p>
    <w:p w14:paraId="3D17F449" w14:textId="6E76F8EC" w:rsidR="00C8021E" w:rsidRPr="00F87977" w:rsidRDefault="000868CF" w:rsidP="000868CF">
      <w:pPr>
        <w:jc w:val="center"/>
        <w:rPr>
          <w:b/>
          <w:bCs/>
          <w:sz w:val="30"/>
          <w:szCs w:val="30"/>
        </w:rPr>
      </w:pPr>
      <w:r w:rsidRPr="00F87977">
        <w:rPr>
          <w:b/>
          <w:bCs/>
          <w:sz w:val="30"/>
          <w:szCs w:val="30"/>
        </w:rPr>
        <w:lastRenderedPageBreak/>
        <w:t>LỜI CẢM ƠN</w:t>
      </w:r>
    </w:p>
    <w:p w14:paraId="2E2247A9" w14:textId="77777777" w:rsidR="006926A5" w:rsidRPr="00F87977" w:rsidRDefault="006926A5">
      <w:r w:rsidRPr="00F87977">
        <w:br w:type="page"/>
      </w:r>
    </w:p>
    <w:p w14:paraId="175EADF1" w14:textId="7D029376" w:rsidR="00C8021E" w:rsidRPr="00F87977" w:rsidRDefault="00410635" w:rsidP="00410635">
      <w:pPr>
        <w:jc w:val="center"/>
        <w:rPr>
          <w:b/>
          <w:bCs/>
          <w:sz w:val="30"/>
          <w:szCs w:val="30"/>
        </w:rPr>
      </w:pPr>
      <w:r w:rsidRPr="00F87977">
        <w:rPr>
          <w:b/>
          <w:bCs/>
          <w:sz w:val="30"/>
          <w:szCs w:val="30"/>
        </w:rPr>
        <w:lastRenderedPageBreak/>
        <w:t>LỜI CAM ĐOAN</w:t>
      </w:r>
    </w:p>
    <w:p w14:paraId="23B1BF11" w14:textId="77777777" w:rsidR="006926A5" w:rsidRPr="00F87977" w:rsidRDefault="006926A5">
      <w:r w:rsidRPr="00F87977">
        <w:br w:type="page"/>
      </w:r>
    </w:p>
    <w:p w14:paraId="6FC7C832" w14:textId="7C34C1AC" w:rsidR="00A65EF3" w:rsidRPr="00F87977" w:rsidRDefault="00D22FF3" w:rsidP="00D22FF3">
      <w:pPr>
        <w:jc w:val="center"/>
        <w:rPr>
          <w:b/>
          <w:bCs/>
          <w:sz w:val="30"/>
          <w:szCs w:val="30"/>
        </w:rPr>
      </w:pPr>
      <w:r w:rsidRPr="00F87977">
        <w:rPr>
          <w:b/>
          <w:bCs/>
          <w:sz w:val="30"/>
          <w:szCs w:val="30"/>
        </w:rPr>
        <w:lastRenderedPageBreak/>
        <w:t>MỤC LỤC</w:t>
      </w:r>
    </w:p>
    <w:sdt>
      <w:sdtPr>
        <w:rPr>
          <w:rFonts w:ascii="Times New Roman" w:eastAsiaTheme="minorHAnsi" w:hAnsi="Times New Roman" w:cs="Times New Roman"/>
          <w:color w:val="auto"/>
          <w:kern w:val="2"/>
          <w:sz w:val="26"/>
          <w:szCs w:val="22"/>
        </w:rPr>
        <w:id w:val="-1663153953"/>
        <w:docPartObj>
          <w:docPartGallery w:val="Table of Contents"/>
          <w:docPartUnique/>
        </w:docPartObj>
      </w:sdtPr>
      <w:sdtEndPr>
        <w:rPr>
          <w:b/>
          <w:bCs/>
          <w:noProof/>
        </w:rPr>
      </w:sdtEndPr>
      <w:sdtContent>
        <w:p w14:paraId="79E3DAEC" w14:textId="7D1359A8" w:rsidR="00533C10" w:rsidRDefault="00533C10">
          <w:pPr>
            <w:pStyle w:val="TOCHeading"/>
          </w:pPr>
        </w:p>
        <w:p w14:paraId="6AA54170" w14:textId="5FABA0E3" w:rsidR="00533C10" w:rsidRDefault="00533C10" w:rsidP="00533C10">
          <w:pPr>
            <w:pStyle w:val="TOC1"/>
          </w:pPr>
          <w:r>
            <w:fldChar w:fldCharType="begin"/>
          </w:r>
          <w:r>
            <w:instrText xml:space="preserve"> TOC \o "1-3" \h \z \u </w:instrText>
          </w:r>
          <w:r>
            <w:fldChar w:fldCharType="separate"/>
          </w:r>
          <w:hyperlink w:anchor="_Toc164843475" w:history="1">
            <w:r w:rsidRPr="00895ABC">
              <w:rPr>
                <w:rStyle w:val="Hyperlink"/>
              </w:rPr>
              <w:t>LỜI MỞ ĐẦU</w:t>
            </w:r>
            <w:r>
              <w:rPr>
                <w:webHidden/>
              </w:rPr>
              <w:tab/>
            </w:r>
            <w:r>
              <w:rPr>
                <w:webHidden/>
              </w:rPr>
              <w:fldChar w:fldCharType="begin"/>
            </w:r>
            <w:r>
              <w:rPr>
                <w:webHidden/>
              </w:rPr>
              <w:instrText xml:space="preserve"> PAGEREF _Toc164843475 \h </w:instrText>
            </w:r>
            <w:r>
              <w:rPr>
                <w:webHidden/>
              </w:rPr>
            </w:r>
            <w:r>
              <w:rPr>
                <w:webHidden/>
              </w:rPr>
              <w:fldChar w:fldCharType="separate"/>
            </w:r>
            <w:r>
              <w:rPr>
                <w:webHidden/>
              </w:rPr>
              <w:t>1</w:t>
            </w:r>
            <w:r>
              <w:rPr>
                <w:webHidden/>
              </w:rPr>
              <w:fldChar w:fldCharType="end"/>
            </w:r>
          </w:hyperlink>
        </w:p>
        <w:p w14:paraId="60CC6271" w14:textId="670AC13C" w:rsidR="00533C10" w:rsidRDefault="00000000" w:rsidP="00533C10">
          <w:pPr>
            <w:pStyle w:val="TOC2"/>
            <w:tabs>
              <w:tab w:val="right" w:leader="dot" w:pos="9062"/>
            </w:tabs>
            <w:ind w:firstLine="0"/>
            <w:rPr>
              <w:noProof/>
            </w:rPr>
          </w:pPr>
          <w:hyperlink w:anchor="_Toc164843476" w:history="1">
            <w:r w:rsidR="00533C10" w:rsidRPr="00895ABC">
              <w:rPr>
                <w:rStyle w:val="Hyperlink"/>
                <w:noProof/>
              </w:rPr>
              <w:t>1. Lý do chọn đề tài</w:t>
            </w:r>
            <w:r w:rsidR="00533C10">
              <w:rPr>
                <w:noProof/>
                <w:webHidden/>
              </w:rPr>
              <w:tab/>
            </w:r>
            <w:r w:rsidR="00533C10">
              <w:rPr>
                <w:noProof/>
                <w:webHidden/>
              </w:rPr>
              <w:fldChar w:fldCharType="begin"/>
            </w:r>
            <w:r w:rsidR="00533C10">
              <w:rPr>
                <w:noProof/>
                <w:webHidden/>
              </w:rPr>
              <w:instrText xml:space="preserve"> PAGEREF _Toc164843476 \h </w:instrText>
            </w:r>
            <w:r w:rsidR="00533C10">
              <w:rPr>
                <w:noProof/>
                <w:webHidden/>
              </w:rPr>
            </w:r>
            <w:r w:rsidR="00533C10">
              <w:rPr>
                <w:noProof/>
                <w:webHidden/>
              </w:rPr>
              <w:fldChar w:fldCharType="separate"/>
            </w:r>
            <w:r w:rsidR="00533C10">
              <w:rPr>
                <w:noProof/>
                <w:webHidden/>
              </w:rPr>
              <w:t>1</w:t>
            </w:r>
            <w:r w:rsidR="00533C10">
              <w:rPr>
                <w:noProof/>
                <w:webHidden/>
              </w:rPr>
              <w:fldChar w:fldCharType="end"/>
            </w:r>
          </w:hyperlink>
        </w:p>
        <w:p w14:paraId="1BE97374" w14:textId="7B350A5E" w:rsidR="00533C10" w:rsidRDefault="00000000" w:rsidP="00533C10">
          <w:pPr>
            <w:pStyle w:val="TOC2"/>
            <w:tabs>
              <w:tab w:val="right" w:leader="dot" w:pos="9062"/>
            </w:tabs>
            <w:ind w:firstLine="0"/>
            <w:rPr>
              <w:noProof/>
            </w:rPr>
          </w:pPr>
          <w:hyperlink w:anchor="_Toc164843477" w:history="1">
            <w:r w:rsidR="00533C10" w:rsidRPr="00895ABC">
              <w:rPr>
                <w:rStyle w:val="Hyperlink"/>
                <w:noProof/>
              </w:rPr>
              <w:t>2. Mục đích nghiên cứu</w:t>
            </w:r>
            <w:r w:rsidR="00533C10">
              <w:rPr>
                <w:noProof/>
                <w:webHidden/>
              </w:rPr>
              <w:tab/>
            </w:r>
            <w:r w:rsidR="00533C10">
              <w:rPr>
                <w:noProof/>
                <w:webHidden/>
              </w:rPr>
              <w:fldChar w:fldCharType="begin"/>
            </w:r>
            <w:r w:rsidR="00533C10">
              <w:rPr>
                <w:noProof/>
                <w:webHidden/>
              </w:rPr>
              <w:instrText xml:space="preserve"> PAGEREF _Toc164843477 \h </w:instrText>
            </w:r>
            <w:r w:rsidR="00533C10">
              <w:rPr>
                <w:noProof/>
                <w:webHidden/>
              </w:rPr>
            </w:r>
            <w:r w:rsidR="00533C10">
              <w:rPr>
                <w:noProof/>
                <w:webHidden/>
              </w:rPr>
              <w:fldChar w:fldCharType="separate"/>
            </w:r>
            <w:r w:rsidR="00533C10">
              <w:rPr>
                <w:noProof/>
                <w:webHidden/>
              </w:rPr>
              <w:t>1</w:t>
            </w:r>
            <w:r w:rsidR="00533C10">
              <w:rPr>
                <w:noProof/>
                <w:webHidden/>
              </w:rPr>
              <w:fldChar w:fldCharType="end"/>
            </w:r>
          </w:hyperlink>
        </w:p>
        <w:p w14:paraId="65FED9EB" w14:textId="26C3DCFD" w:rsidR="00533C10" w:rsidRDefault="00000000" w:rsidP="00533C10">
          <w:pPr>
            <w:pStyle w:val="TOC2"/>
            <w:tabs>
              <w:tab w:val="right" w:leader="dot" w:pos="9062"/>
            </w:tabs>
            <w:ind w:firstLine="0"/>
            <w:rPr>
              <w:noProof/>
            </w:rPr>
          </w:pPr>
          <w:hyperlink w:anchor="_Toc164843478" w:history="1">
            <w:r w:rsidR="00533C10" w:rsidRPr="00895ABC">
              <w:rPr>
                <w:rStyle w:val="Hyperlink"/>
                <w:noProof/>
              </w:rPr>
              <w:t>3. Đối tượng và phạm vi nghiên cứu</w:t>
            </w:r>
            <w:r w:rsidR="00533C10">
              <w:rPr>
                <w:noProof/>
                <w:webHidden/>
              </w:rPr>
              <w:tab/>
            </w:r>
            <w:r w:rsidR="00533C10">
              <w:rPr>
                <w:noProof/>
                <w:webHidden/>
              </w:rPr>
              <w:fldChar w:fldCharType="begin"/>
            </w:r>
            <w:r w:rsidR="00533C10">
              <w:rPr>
                <w:noProof/>
                <w:webHidden/>
              </w:rPr>
              <w:instrText xml:space="preserve"> PAGEREF _Toc164843478 \h </w:instrText>
            </w:r>
            <w:r w:rsidR="00533C10">
              <w:rPr>
                <w:noProof/>
                <w:webHidden/>
              </w:rPr>
            </w:r>
            <w:r w:rsidR="00533C10">
              <w:rPr>
                <w:noProof/>
                <w:webHidden/>
              </w:rPr>
              <w:fldChar w:fldCharType="separate"/>
            </w:r>
            <w:r w:rsidR="00533C10">
              <w:rPr>
                <w:noProof/>
                <w:webHidden/>
              </w:rPr>
              <w:t>1</w:t>
            </w:r>
            <w:r w:rsidR="00533C10">
              <w:rPr>
                <w:noProof/>
                <w:webHidden/>
              </w:rPr>
              <w:fldChar w:fldCharType="end"/>
            </w:r>
          </w:hyperlink>
        </w:p>
        <w:p w14:paraId="7CFAEFB9" w14:textId="6E3192D5" w:rsidR="00533C10" w:rsidRDefault="00000000" w:rsidP="00533C10">
          <w:pPr>
            <w:pStyle w:val="TOC2"/>
            <w:tabs>
              <w:tab w:val="right" w:leader="dot" w:pos="9062"/>
            </w:tabs>
            <w:ind w:firstLine="0"/>
            <w:rPr>
              <w:noProof/>
            </w:rPr>
          </w:pPr>
          <w:hyperlink w:anchor="_Toc164843479" w:history="1">
            <w:r w:rsidR="00533C10" w:rsidRPr="00895ABC">
              <w:rPr>
                <w:rStyle w:val="Hyperlink"/>
                <w:noProof/>
              </w:rPr>
              <w:t>4. Phương pháp nghiên cứu</w:t>
            </w:r>
            <w:r w:rsidR="00533C10">
              <w:rPr>
                <w:noProof/>
                <w:webHidden/>
              </w:rPr>
              <w:tab/>
            </w:r>
            <w:r w:rsidR="00533C10">
              <w:rPr>
                <w:noProof/>
                <w:webHidden/>
              </w:rPr>
              <w:fldChar w:fldCharType="begin"/>
            </w:r>
            <w:r w:rsidR="00533C10">
              <w:rPr>
                <w:noProof/>
                <w:webHidden/>
              </w:rPr>
              <w:instrText xml:space="preserve"> PAGEREF _Toc164843479 \h </w:instrText>
            </w:r>
            <w:r w:rsidR="00533C10">
              <w:rPr>
                <w:noProof/>
                <w:webHidden/>
              </w:rPr>
            </w:r>
            <w:r w:rsidR="00533C10">
              <w:rPr>
                <w:noProof/>
                <w:webHidden/>
              </w:rPr>
              <w:fldChar w:fldCharType="separate"/>
            </w:r>
            <w:r w:rsidR="00533C10">
              <w:rPr>
                <w:noProof/>
                <w:webHidden/>
              </w:rPr>
              <w:t>1</w:t>
            </w:r>
            <w:r w:rsidR="00533C10">
              <w:rPr>
                <w:noProof/>
                <w:webHidden/>
              </w:rPr>
              <w:fldChar w:fldCharType="end"/>
            </w:r>
          </w:hyperlink>
        </w:p>
        <w:p w14:paraId="41CB86DD" w14:textId="6072FBB5" w:rsidR="00533C10" w:rsidRDefault="00000000" w:rsidP="00533C10">
          <w:pPr>
            <w:pStyle w:val="TOC2"/>
            <w:tabs>
              <w:tab w:val="right" w:leader="dot" w:pos="9062"/>
            </w:tabs>
            <w:ind w:firstLine="0"/>
            <w:rPr>
              <w:noProof/>
            </w:rPr>
          </w:pPr>
          <w:hyperlink w:anchor="_Toc164843480" w:history="1">
            <w:r w:rsidR="00533C10" w:rsidRPr="00895ABC">
              <w:rPr>
                <w:rStyle w:val="Hyperlink"/>
                <w:noProof/>
              </w:rPr>
              <w:t>5. Bố cục đề tài</w:t>
            </w:r>
            <w:r w:rsidR="00533C10">
              <w:rPr>
                <w:noProof/>
                <w:webHidden/>
              </w:rPr>
              <w:tab/>
            </w:r>
            <w:r w:rsidR="00533C10">
              <w:rPr>
                <w:noProof/>
                <w:webHidden/>
              </w:rPr>
              <w:fldChar w:fldCharType="begin"/>
            </w:r>
            <w:r w:rsidR="00533C10">
              <w:rPr>
                <w:noProof/>
                <w:webHidden/>
              </w:rPr>
              <w:instrText xml:space="preserve"> PAGEREF _Toc164843480 \h </w:instrText>
            </w:r>
            <w:r w:rsidR="00533C10">
              <w:rPr>
                <w:noProof/>
                <w:webHidden/>
              </w:rPr>
            </w:r>
            <w:r w:rsidR="00533C10">
              <w:rPr>
                <w:noProof/>
                <w:webHidden/>
              </w:rPr>
              <w:fldChar w:fldCharType="separate"/>
            </w:r>
            <w:r w:rsidR="00533C10">
              <w:rPr>
                <w:noProof/>
                <w:webHidden/>
              </w:rPr>
              <w:t>1</w:t>
            </w:r>
            <w:r w:rsidR="00533C10">
              <w:rPr>
                <w:noProof/>
                <w:webHidden/>
              </w:rPr>
              <w:fldChar w:fldCharType="end"/>
            </w:r>
          </w:hyperlink>
        </w:p>
        <w:p w14:paraId="3801B376" w14:textId="5B12B346" w:rsidR="00533C10" w:rsidRPr="00533C10" w:rsidRDefault="00000000" w:rsidP="00533C10">
          <w:pPr>
            <w:pStyle w:val="TOC1"/>
          </w:pPr>
          <w:hyperlink w:anchor="_Toc164843481" w:history="1">
            <w:r w:rsidR="00533C10" w:rsidRPr="00533C10">
              <w:rPr>
                <w:rStyle w:val="Hyperlink"/>
              </w:rPr>
              <w:t>CHƯƠNG 1: TỔNG QUAN</w:t>
            </w:r>
            <w:r w:rsidR="00533C10" w:rsidRPr="00533C10">
              <w:rPr>
                <w:webHidden/>
              </w:rPr>
              <w:tab/>
            </w:r>
            <w:r w:rsidR="00533C10" w:rsidRPr="00533C10">
              <w:rPr>
                <w:webHidden/>
              </w:rPr>
              <w:fldChar w:fldCharType="begin"/>
            </w:r>
            <w:r w:rsidR="00533C10" w:rsidRPr="00533C10">
              <w:rPr>
                <w:webHidden/>
              </w:rPr>
              <w:instrText xml:space="preserve"> PAGEREF _Toc164843481 \h </w:instrText>
            </w:r>
            <w:r w:rsidR="00533C10" w:rsidRPr="00533C10">
              <w:rPr>
                <w:webHidden/>
              </w:rPr>
            </w:r>
            <w:r w:rsidR="00533C10" w:rsidRPr="00533C10">
              <w:rPr>
                <w:webHidden/>
              </w:rPr>
              <w:fldChar w:fldCharType="separate"/>
            </w:r>
            <w:r w:rsidR="00533C10" w:rsidRPr="00533C10">
              <w:rPr>
                <w:webHidden/>
              </w:rPr>
              <w:t>2</w:t>
            </w:r>
            <w:r w:rsidR="00533C10" w:rsidRPr="00533C10">
              <w:rPr>
                <w:webHidden/>
              </w:rPr>
              <w:fldChar w:fldCharType="end"/>
            </w:r>
          </w:hyperlink>
        </w:p>
        <w:p w14:paraId="344E9447" w14:textId="61302065" w:rsidR="00533C10" w:rsidRDefault="00000000" w:rsidP="00533C10">
          <w:pPr>
            <w:pStyle w:val="TOC2"/>
            <w:tabs>
              <w:tab w:val="right" w:leader="dot" w:pos="9062"/>
            </w:tabs>
            <w:ind w:firstLine="0"/>
            <w:rPr>
              <w:noProof/>
            </w:rPr>
          </w:pPr>
          <w:hyperlink w:anchor="_Toc164843482" w:history="1">
            <w:r w:rsidR="00533C10" w:rsidRPr="00895ABC">
              <w:rPr>
                <w:rStyle w:val="Hyperlink"/>
                <w:noProof/>
              </w:rPr>
              <w:t>1.1. Khái quát về Công ty Tài chính Ngân hàng TMCP Sài Gòn – Hà Nội SHB Finance</w:t>
            </w:r>
            <w:r w:rsidR="00533C10">
              <w:rPr>
                <w:noProof/>
                <w:webHidden/>
              </w:rPr>
              <w:tab/>
            </w:r>
            <w:r w:rsidR="00533C10">
              <w:rPr>
                <w:noProof/>
                <w:webHidden/>
              </w:rPr>
              <w:fldChar w:fldCharType="begin"/>
            </w:r>
            <w:r w:rsidR="00533C10">
              <w:rPr>
                <w:noProof/>
                <w:webHidden/>
              </w:rPr>
              <w:instrText xml:space="preserve"> PAGEREF _Toc164843482 \h </w:instrText>
            </w:r>
            <w:r w:rsidR="00533C10">
              <w:rPr>
                <w:noProof/>
                <w:webHidden/>
              </w:rPr>
            </w:r>
            <w:r w:rsidR="00533C10">
              <w:rPr>
                <w:noProof/>
                <w:webHidden/>
              </w:rPr>
              <w:fldChar w:fldCharType="separate"/>
            </w:r>
            <w:r w:rsidR="00533C10">
              <w:rPr>
                <w:noProof/>
                <w:webHidden/>
              </w:rPr>
              <w:t>2</w:t>
            </w:r>
            <w:r w:rsidR="00533C10">
              <w:rPr>
                <w:noProof/>
                <w:webHidden/>
              </w:rPr>
              <w:fldChar w:fldCharType="end"/>
            </w:r>
          </w:hyperlink>
        </w:p>
        <w:p w14:paraId="459B3C89" w14:textId="46163536" w:rsidR="00533C10" w:rsidRDefault="00000000" w:rsidP="00533C10">
          <w:pPr>
            <w:pStyle w:val="TOC3"/>
            <w:tabs>
              <w:tab w:val="right" w:leader="dot" w:pos="9062"/>
            </w:tabs>
            <w:ind w:firstLine="0"/>
            <w:rPr>
              <w:noProof/>
            </w:rPr>
          </w:pPr>
          <w:hyperlink w:anchor="_Toc164843483" w:history="1">
            <w:r w:rsidR="00533C10" w:rsidRPr="00895ABC">
              <w:rPr>
                <w:rStyle w:val="Hyperlink"/>
                <w:noProof/>
              </w:rPr>
              <w:t>1.1.1. Giới thiệu chung về SHB Finance</w:t>
            </w:r>
            <w:r w:rsidR="00533C10">
              <w:rPr>
                <w:noProof/>
                <w:webHidden/>
              </w:rPr>
              <w:tab/>
            </w:r>
            <w:r w:rsidR="00533C10">
              <w:rPr>
                <w:noProof/>
                <w:webHidden/>
              </w:rPr>
              <w:fldChar w:fldCharType="begin"/>
            </w:r>
            <w:r w:rsidR="00533C10">
              <w:rPr>
                <w:noProof/>
                <w:webHidden/>
              </w:rPr>
              <w:instrText xml:space="preserve"> PAGEREF _Toc164843483 \h </w:instrText>
            </w:r>
            <w:r w:rsidR="00533C10">
              <w:rPr>
                <w:noProof/>
                <w:webHidden/>
              </w:rPr>
            </w:r>
            <w:r w:rsidR="00533C10">
              <w:rPr>
                <w:noProof/>
                <w:webHidden/>
              </w:rPr>
              <w:fldChar w:fldCharType="separate"/>
            </w:r>
            <w:r w:rsidR="00533C10">
              <w:rPr>
                <w:noProof/>
                <w:webHidden/>
              </w:rPr>
              <w:t>2</w:t>
            </w:r>
            <w:r w:rsidR="00533C10">
              <w:rPr>
                <w:noProof/>
                <w:webHidden/>
              </w:rPr>
              <w:fldChar w:fldCharType="end"/>
            </w:r>
          </w:hyperlink>
        </w:p>
        <w:p w14:paraId="6F6E3E51" w14:textId="4A8E9E6A" w:rsidR="00533C10" w:rsidRDefault="00000000" w:rsidP="00533C10">
          <w:pPr>
            <w:pStyle w:val="TOC3"/>
            <w:tabs>
              <w:tab w:val="right" w:leader="dot" w:pos="9062"/>
            </w:tabs>
            <w:ind w:firstLine="0"/>
            <w:rPr>
              <w:noProof/>
            </w:rPr>
          </w:pPr>
          <w:hyperlink w:anchor="_Toc164843484" w:history="1">
            <w:r w:rsidR="00533C10" w:rsidRPr="00895ABC">
              <w:rPr>
                <w:rStyle w:val="Hyperlink"/>
                <w:noProof/>
              </w:rPr>
              <w:t>1.1.2. Thành tựu, mục tiêu, tầm nhìn, sứ mệnh</w:t>
            </w:r>
            <w:r w:rsidR="00533C10">
              <w:rPr>
                <w:noProof/>
                <w:webHidden/>
              </w:rPr>
              <w:tab/>
            </w:r>
            <w:r w:rsidR="00533C10">
              <w:rPr>
                <w:noProof/>
                <w:webHidden/>
              </w:rPr>
              <w:fldChar w:fldCharType="begin"/>
            </w:r>
            <w:r w:rsidR="00533C10">
              <w:rPr>
                <w:noProof/>
                <w:webHidden/>
              </w:rPr>
              <w:instrText xml:space="preserve"> PAGEREF _Toc164843484 \h </w:instrText>
            </w:r>
            <w:r w:rsidR="00533C10">
              <w:rPr>
                <w:noProof/>
                <w:webHidden/>
              </w:rPr>
            </w:r>
            <w:r w:rsidR="00533C10">
              <w:rPr>
                <w:noProof/>
                <w:webHidden/>
              </w:rPr>
              <w:fldChar w:fldCharType="separate"/>
            </w:r>
            <w:r w:rsidR="00533C10">
              <w:rPr>
                <w:noProof/>
                <w:webHidden/>
              </w:rPr>
              <w:t>3</w:t>
            </w:r>
            <w:r w:rsidR="00533C10">
              <w:rPr>
                <w:noProof/>
                <w:webHidden/>
              </w:rPr>
              <w:fldChar w:fldCharType="end"/>
            </w:r>
          </w:hyperlink>
        </w:p>
        <w:p w14:paraId="73598E80" w14:textId="11CD4A73" w:rsidR="00533C10" w:rsidRDefault="00000000" w:rsidP="00533C10">
          <w:pPr>
            <w:pStyle w:val="TOC3"/>
            <w:tabs>
              <w:tab w:val="right" w:leader="dot" w:pos="9062"/>
            </w:tabs>
            <w:ind w:firstLine="0"/>
            <w:rPr>
              <w:noProof/>
            </w:rPr>
          </w:pPr>
          <w:hyperlink w:anchor="_Toc164843485" w:history="1">
            <w:r w:rsidR="00533C10" w:rsidRPr="00895ABC">
              <w:rPr>
                <w:rStyle w:val="Hyperlink"/>
                <w:noProof/>
              </w:rPr>
              <w:t>1.1.3. Cơ cấu tổ chức</w:t>
            </w:r>
            <w:r w:rsidR="00533C10">
              <w:rPr>
                <w:noProof/>
                <w:webHidden/>
              </w:rPr>
              <w:tab/>
            </w:r>
            <w:r w:rsidR="00533C10">
              <w:rPr>
                <w:noProof/>
                <w:webHidden/>
              </w:rPr>
              <w:fldChar w:fldCharType="begin"/>
            </w:r>
            <w:r w:rsidR="00533C10">
              <w:rPr>
                <w:noProof/>
                <w:webHidden/>
              </w:rPr>
              <w:instrText xml:space="preserve"> PAGEREF _Toc164843485 \h </w:instrText>
            </w:r>
            <w:r w:rsidR="00533C10">
              <w:rPr>
                <w:noProof/>
                <w:webHidden/>
              </w:rPr>
            </w:r>
            <w:r w:rsidR="00533C10">
              <w:rPr>
                <w:noProof/>
                <w:webHidden/>
              </w:rPr>
              <w:fldChar w:fldCharType="separate"/>
            </w:r>
            <w:r w:rsidR="00533C10">
              <w:rPr>
                <w:noProof/>
                <w:webHidden/>
              </w:rPr>
              <w:t>3</w:t>
            </w:r>
            <w:r w:rsidR="00533C10">
              <w:rPr>
                <w:noProof/>
                <w:webHidden/>
              </w:rPr>
              <w:fldChar w:fldCharType="end"/>
            </w:r>
          </w:hyperlink>
        </w:p>
        <w:p w14:paraId="4DBCC60D" w14:textId="568BE182" w:rsidR="00533C10" w:rsidRDefault="00000000" w:rsidP="00533C10">
          <w:pPr>
            <w:pStyle w:val="TOC2"/>
            <w:tabs>
              <w:tab w:val="right" w:leader="dot" w:pos="9062"/>
            </w:tabs>
            <w:ind w:firstLine="0"/>
            <w:rPr>
              <w:noProof/>
            </w:rPr>
          </w:pPr>
          <w:hyperlink w:anchor="_Toc164843486" w:history="1">
            <w:r w:rsidR="00533C10" w:rsidRPr="00895ABC">
              <w:rPr>
                <w:rStyle w:val="Hyperlink"/>
                <w:noProof/>
              </w:rPr>
              <w:t>1.2. Mô tả bài toán</w:t>
            </w:r>
            <w:r w:rsidR="00533C10">
              <w:rPr>
                <w:noProof/>
                <w:webHidden/>
              </w:rPr>
              <w:tab/>
            </w:r>
            <w:r w:rsidR="00533C10">
              <w:rPr>
                <w:noProof/>
                <w:webHidden/>
              </w:rPr>
              <w:fldChar w:fldCharType="begin"/>
            </w:r>
            <w:r w:rsidR="00533C10">
              <w:rPr>
                <w:noProof/>
                <w:webHidden/>
              </w:rPr>
              <w:instrText xml:space="preserve"> PAGEREF _Toc164843486 \h </w:instrText>
            </w:r>
            <w:r w:rsidR="00533C10">
              <w:rPr>
                <w:noProof/>
                <w:webHidden/>
              </w:rPr>
            </w:r>
            <w:r w:rsidR="00533C10">
              <w:rPr>
                <w:noProof/>
                <w:webHidden/>
              </w:rPr>
              <w:fldChar w:fldCharType="separate"/>
            </w:r>
            <w:r w:rsidR="00533C10">
              <w:rPr>
                <w:noProof/>
                <w:webHidden/>
              </w:rPr>
              <w:t>4</w:t>
            </w:r>
            <w:r w:rsidR="00533C10">
              <w:rPr>
                <w:noProof/>
                <w:webHidden/>
              </w:rPr>
              <w:fldChar w:fldCharType="end"/>
            </w:r>
          </w:hyperlink>
        </w:p>
        <w:p w14:paraId="5E06BCCF" w14:textId="7A0B9E25" w:rsidR="00533C10" w:rsidRDefault="00000000" w:rsidP="00533C10">
          <w:pPr>
            <w:pStyle w:val="TOC3"/>
            <w:tabs>
              <w:tab w:val="right" w:leader="dot" w:pos="9062"/>
            </w:tabs>
            <w:ind w:firstLine="0"/>
            <w:rPr>
              <w:noProof/>
            </w:rPr>
          </w:pPr>
          <w:hyperlink w:anchor="_Toc164843487" w:history="1">
            <w:r w:rsidR="00533C10" w:rsidRPr="00895ABC">
              <w:rPr>
                <w:rStyle w:val="Hyperlink"/>
                <w:noProof/>
              </w:rPr>
              <w:t>1.2.1. Thực trạng</w:t>
            </w:r>
            <w:r w:rsidR="00533C10">
              <w:rPr>
                <w:noProof/>
                <w:webHidden/>
              </w:rPr>
              <w:tab/>
            </w:r>
            <w:r w:rsidR="00533C10">
              <w:rPr>
                <w:noProof/>
                <w:webHidden/>
              </w:rPr>
              <w:fldChar w:fldCharType="begin"/>
            </w:r>
            <w:r w:rsidR="00533C10">
              <w:rPr>
                <w:noProof/>
                <w:webHidden/>
              </w:rPr>
              <w:instrText xml:space="preserve"> PAGEREF _Toc164843487 \h </w:instrText>
            </w:r>
            <w:r w:rsidR="00533C10">
              <w:rPr>
                <w:noProof/>
                <w:webHidden/>
              </w:rPr>
            </w:r>
            <w:r w:rsidR="00533C10">
              <w:rPr>
                <w:noProof/>
                <w:webHidden/>
              </w:rPr>
              <w:fldChar w:fldCharType="separate"/>
            </w:r>
            <w:r w:rsidR="00533C10">
              <w:rPr>
                <w:noProof/>
                <w:webHidden/>
              </w:rPr>
              <w:t>4</w:t>
            </w:r>
            <w:r w:rsidR="00533C10">
              <w:rPr>
                <w:noProof/>
                <w:webHidden/>
              </w:rPr>
              <w:fldChar w:fldCharType="end"/>
            </w:r>
          </w:hyperlink>
        </w:p>
        <w:p w14:paraId="4386341B" w14:textId="53F4BBD9" w:rsidR="00533C10" w:rsidRDefault="00000000" w:rsidP="00533C10">
          <w:pPr>
            <w:pStyle w:val="TOC3"/>
            <w:tabs>
              <w:tab w:val="right" w:leader="dot" w:pos="9062"/>
            </w:tabs>
            <w:ind w:firstLine="0"/>
            <w:rPr>
              <w:noProof/>
            </w:rPr>
          </w:pPr>
          <w:hyperlink w:anchor="_Toc164843488" w:history="1">
            <w:r w:rsidR="00533C10" w:rsidRPr="00895ABC">
              <w:rPr>
                <w:rStyle w:val="Hyperlink"/>
                <w:noProof/>
              </w:rPr>
              <w:t>1.2.2. Thách thức</w:t>
            </w:r>
            <w:r w:rsidR="00533C10">
              <w:rPr>
                <w:noProof/>
                <w:webHidden/>
              </w:rPr>
              <w:tab/>
            </w:r>
            <w:r w:rsidR="00533C10">
              <w:rPr>
                <w:noProof/>
                <w:webHidden/>
              </w:rPr>
              <w:fldChar w:fldCharType="begin"/>
            </w:r>
            <w:r w:rsidR="00533C10">
              <w:rPr>
                <w:noProof/>
                <w:webHidden/>
              </w:rPr>
              <w:instrText xml:space="preserve"> PAGEREF _Toc164843488 \h </w:instrText>
            </w:r>
            <w:r w:rsidR="00533C10">
              <w:rPr>
                <w:noProof/>
                <w:webHidden/>
              </w:rPr>
            </w:r>
            <w:r w:rsidR="00533C10">
              <w:rPr>
                <w:noProof/>
                <w:webHidden/>
              </w:rPr>
              <w:fldChar w:fldCharType="separate"/>
            </w:r>
            <w:r w:rsidR="00533C10">
              <w:rPr>
                <w:noProof/>
                <w:webHidden/>
              </w:rPr>
              <w:t>6</w:t>
            </w:r>
            <w:r w:rsidR="00533C10">
              <w:rPr>
                <w:noProof/>
                <w:webHidden/>
              </w:rPr>
              <w:fldChar w:fldCharType="end"/>
            </w:r>
          </w:hyperlink>
        </w:p>
        <w:p w14:paraId="0E89C0A9" w14:textId="6B40A5A2" w:rsidR="00533C10" w:rsidRDefault="00000000" w:rsidP="00533C10">
          <w:pPr>
            <w:pStyle w:val="TOC3"/>
            <w:tabs>
              <w:tab w:val="right" w:leader="dot" w:pos="9062"/>
            </w:tabs>
            <w:ind w:firstLine="0"/>
            <w:rPr>
              <w:noProof/>
            </w:rPr>
          </w:pPr>
          <w:hyperlink w:anchor="_Toc164843489" w:history="1">
            <w:r w:rsidR="00533C10" w:rsidRPr="00895ABC">
              <w:rPr>
                <w:rStyle w:val="Hyperlink"/>
                <w:noProof/>
              </w:rPr>
              <w:t>1.2.3. Giá trị mang lại</w:t>
            </w:r>
            <w:r w:rsidR="00533C10">
              <w:rPr>
                <w:noProof/>
                <w:webHidden/>
              </w:rPr>
              <w:tab/>
            </w:r>
            <w:r w:rsidR="00533C10">
              <w:rPr>
                <w:noProof/>
                <w:webHidden/>
              </w:rPr>
              <w:fldChar w:fldCharType="begin"/>
            </w:r>
            <w:r w:rsidR="00533C10">
              <w:rPr>
                <w:noProof/>
                <w:webHidden/>
              </w:rPr>
              <w:instrText xml:space="preserve"> PAGEREF _Toc164843489 \h </w:instrText>
            </w:r>
            <w:r w:rsidR="00533C10">
              <w:rPr>
                <w:noProof/>
                <w:webHidden/>
              </w:rPr>
            </w:r>
            <w:r w:rsidR="00533C10">
              <w:rPr>
                <w:noProof/>
                <w:webHidden/>
              </w:rPr>
              <w:fldChar w:fldCharType="separate"/>
            </w:r>
            <w:r w:rsidR="00533C10">
              <w:rPr>
                <w:noProof/>
                <w:webHidden/>
              </w:rPr>
              <w:t>6</w:t>
            </w:r>
            <w:r w:rsidR="00533C10">
              <w:rPr>
                <w:noProof/>
                <w:webHidden/>
              </w:rPr>
              <w:fldChar w:fldCharType="end"/>
            </w:r>
          </w:hyperlink>
        </w:p>
        <w:p w14:paraId="55B0C67F" w14:textId="50695306" w:rsidR="00533C10" w:rsidRDefault="00000000" w:rsidP="00533C10">
          <w:pPr>
            <w:pStyle w:val="TOC3"/>
            <w:tabs>
              <w:tab w:val="right" w:leader="dot" w:pos="9062"/>
            </w:tabs>
            <w:ind w:firstLine="0"/>
            <w:rPr>
              <w:noProof/>
            </w:rPr>
          </w:pPr>
          <w:hyperlink w:anchor="_Toc164843490" w:history="1">
            <w:r w:rsidR="00533C10" w:rsidRPr="00895ABC">
              <w:rPr>
                <w:rStyle w:val="Hyperlink"/>
                <w:noProof/>
              </w:rPr>
              <w:t>1.2.4. Hướng giải quyết</w:t>
            </w:r>
            <w:r w:rsidR="00533C10">
              <w:rPr>
                <w:noProof/>
                <w:webHidden/>
              </w:rPr>
              <w:tab/>
            </w:r>
            <w:r w:rsidR="00533C10">
              <w:rPr>
                <w:noProof/>
                <w:webHidden/>
              </w:rPr>
              <w:fldChar w:fldCharType="begin"/>
            </w:r>
            <w:r w:rsidR="00533C10">
              <w:rPr>
                <w:noProof/>
                <w:webHidden/>
              </w:rPr>
              <w:instrText xml:space="preserve"> PAGEREF _Toc164843490 \h </w:instrText>
            </w:r>
            <w:r w:rsidR="00533C10">
              <w:rPr>
                <w:noProof/>
                <w:webHidden/>
              </w:rPr>
            </w:r>
            <w:r w:rsidR="00533C10">
              <w:rPr>
                <w:noProof/>
                <w:webHidden/>
              </w:rPr>
              <w:fldChar w:fldCharType="separate"/>
            </w:r>
            <w:r w:rsidR="00533C10">
              <w:rPr>
                <w:noProof/>
                <w:webHidden/>
              </w:rPr>
              <w:t>7</w:t>
            </w:r>
            <w:r w:rsidR="00533C10">
              <w:rPr>
                <w:noProof/>
                <w:webHidden/>
              </w:rPr>
              <w:fldChar w:fldCharType="end"/>
            </w:r>
          </w:hyperlink>
        </w:p>
        <w:p w14:paraId="79BBCB54" w14:textId="1DDFF6E6" w:rsidR="00533C10" w:rsidRDefault="00000000" w:rsidP="00533C10">
          <w:pPr>
            <w:pStyle w:val="TOC2"/>
            <w:tabs>
              <w:tab w:val="right" w:leader="dot" w:pos="9062"/>
            </w:tabs>
            <w:ind w:firstLine="0"/>
            <w:rPr>
              <w:noProof/>
            </w:rPr>
          </w:pPr>
          <w:hyperlink w:anchor="_Toc164843491" w:history="1">
            <w:r w:rsidR="00533C10" w:rsidRPr="00895ABC">
              <w:rPr>
                <w:rStyle w:val="Hyperlink"/>
                <w:noProof/>
              </w:rPr>
              <w:t>1.3. Giới thiệu về Oracle Data Guard</w:t>
            </w:r>
            <w:r w:rsidR="00533C10">
              <w:rPr>
                <w:noProof/>
                <w:webHidden/>
              </w:rPr>
              <w:tab/>
            </w:r>
            <w:r w:rsidR="00533C10">
              <w:rPr>
                <w:noProof/>
                <w:webHidden/>
              </w:rPr>
              <w:fldChar w:fldCharType="begin"/>
            </w:r>
            <w:r w:rsidR="00533C10">
              <w:rPr>
                <w:noProof/>
                <w:webHidden/>
              </w:rPr>
              <w:instrText xml:space="preserve"> PAGEREF _Toc164843491 \h </w:instrText>
            </w:r>
            <w:r w:rsidR="00533C10">
              <w:rPr>
                <w:noProof/>
                <w:webHidden/>
              </w:rPr>
            </w:r>
            <w:r w:rsidR="00533C10">
              <w:rPr>
                <w:noProof/>
                <w:webHidden/>
              </w:rPr>
              <w:fldChar w:fldCharType="separate"/>
            </w:r>
            <w:r w:rsidR="00533C10">
              <w:rPr>
                <w:noProof/>
                <w:webHidden/>
              </w:rPr>
              <w:t>9</w:t>
            </w:r>
            <w:r w:rsidR="00533C10">
              <w:rPr>
                <w:noProof/>
                <w:webHidden/>
              </w:rPr>
              <w:fldChar w:fldCharType="end"/>
            </w:r>
          </w:hyperlink>
        </w:p>
        <w:p w14:paraId="34744383" w14:textId="1CCB9D95" w:rsidR="00533C10" w:rsidRDefault="00000000" w:rsidP="00533C10">
          <w:pPr>
            <w:pStyle w:val="TOC3"/>
            <w:tabs>
              <w:tab w:val="right" w:leader="dot" w:pos="9062"/>
            </w:tabs>
            <w:ind w:firstLine="0"/>
            <w:rPr>
              <w:noProof/>
            </w:rPr>
          </w:pPr>
          <w:hyperlink w:anchor="_Toc164843492" w:history="1">
            <w:r w:rsidR="00533C10" w:rsidRPr="00895ABC">
              <w:rPr>
                <w:rStyle w:val="Hyperlink"/>
                <w:noProof/>
              </w:rPr>
              <w:t>1.3.1. Kiến trúc Oracle Database</w:t>
            </w:r>
            <w:r w:rsidR="00533C10">
              <w:rPr>
                <w:noProof/>
                <w:webHidden/>
              </w:rPr>
              <w:tab/>
            </w:r>
            <w:r w:rsidR="00533C10">
              <w:rPr>
                <w:noProof/>
                <w:webHidden/>
              </w:rPr>
              <w:fldChar w:fldCharType="begin"/>
            </w:r>
            <w:r w:rsidR="00533C10">
              <w:rPr>
                <w:noProof/>
                <w:webHidden/>
              </w:rPr>
              <w:instrText xml:space="preserve"> PAGEREF _Toc164843492 \h </w:instrText>
            </w:r>
            <w:r w:rsidR="00533C10">
              <w:rPr>
                <w:noProof/>
                <w:webHidden/>
              </w:rPr>
            </w:r>
            <w:r w:rsidR="00533C10">
              <w:rPr>
                <w:noProof/>
                <w:webHidden/>
              </w:rPr>
              <w:fldChar w:fldCharType="separate"/>
            </w:r>
            <w:r w:rsidR="00533C10">
              <w:rPr>
                <w:noProof/>
                <w:webHidden/>
              </w:rPr>
              <w:t>9</w:t>
            </w:r>
            <w:r w:rsidR="00533C10">
              <w:rPr>
                <w:noProof/>
                <w:webHidden/>
              </w:rPr>
              <w:fldChar w:fldCharType="end"/>
            </w:r>
          </w:hyperlink>
        </w:p>
        <w:p w14:paraId="6B4EC4F1" w14:textId="29BFBFA7" w:rsidR="00533C10" w:rsidRDefault="00000000" w:rsidP="00533C10">
          <w:pPr>
            <w:pStyle w:val="TOC3"/>
            <w:tabs>
              <w:tab w:val="right" w:leader="dot" w:pos="9062"/>
            </w:tabs>
            <w:ind w:firstLine="0"/>
            <w:rPr>
              <w:noProof/>
            </w:rPr>
          </w:pPr>
          <w:hyperlink w:anchor="_Toc164843493" w:history="1">
            <w:r w:rsidR="00533C10" w:rsidRPr="00895ABC">
              <w:rPr>
                <w:rStyle w:val="Hyperlink"/>
                <w:noProof/>
              </w:rPr>
              <w:t>1.3.2. Sao lưu với công cụ Recovery Manager (RMAN)</w:t>
            </w:r>
            <w:r w:rsidR="00533C10">
              <w:rPr>
                <w:noProof/>
                <w:webHidden/>
              </w:rPr>
              <w:tab/>
            </w:r>
            <w:r w:rsidR="00533C10">
              <w:rPr>
                <w:noProof/>
                <w:webHidden/>
              </w:rPr>
              <w:fldChar w:fldCharType="begin"/>
            </w:r>
            <w:r w:rsidR="00533C10">
              <w:rPr>
                <w:noProof/>
                <w:webHidden/>
              </w:rPr>
              <w:instrText xml:space="preserve"> PAGEREF _Toc164843493 \h </w:instrText>
            </w:r>
            <w:r w:rsidR="00533C10">
              <w:rPr>
                <w:noProof/>
                <w:webHidden/>
              </w:rPr>
            </w:r>
            <w:r w:rsidR="00533C10">
              <w:rPr>
                <w:noProof/>
                <w:webHidden/>
              </w:rPr>
              <w:fldChar w:fldCharType="separate"/>
            </w:r>
            <w:r w:rsidR="00533C10">
              <w:rPr>
                <w:noProof/>
                <w:webHidden/>
              </w:rPr>
              <w:t>11</w:t>
            </w:r>
            <w:r w:rsidR="00533C10">
              <w:rPr>
                <w:noProof/>
                <w:webHidden/>
              </w:rPr>
              <w:fldChar w:fldCharType="end"/>
            </w:r>
          </w:hyperlink>
        </w:p>
        <w:p w14:paraId="47E62EE9" w14:textId="54F1ED34" w:rsidR="00533C10" w:rsidRDefault="00000000" w:rsidP="00533C10">
          <w:pPr>
            <w:pStyle w:val="TOC3"/>
            <w:tabs>
              <w:tab w:val="right" w:leader="dot" w:pos="9062"/>
            </w:tabs>
            <w:ind w:firstLine="0"/>
            <w:rPr>
              <w:noProof/>
            </w:rPr>
          </w:pPr>
          <w:hyperlink w:anchor="_Toc164843494" w:history="1">
            <w:r w:rsidR="00533C10" w:rsidRPr="00895ABC">
              <w:rPr>
                <w:rStyle w:val="Hyperlink"/>
                <w:noProof/>
              </w:rPr>
              <w:t>1.3.3. Khái niệm, kiến trúc và điểm chính của Oracle Data Guard</w:t>
            </w:r>
            <w:r w:rsidR="00533C10">
              <w:rPr>
                <w:noProof/>
                <w:webHidden/>
              </w:rPr>
              <w:tab/>
            </w:r>
            <w:r w:rsidR="00533C10">
              <w:rPr>
                <w:noProof/>
                <w:webHidden/>
              </w:rPr>
              <w:fldChar w:fldCharType="begin"/>
            </w:r>
            <w:r w:rsidR="00533C10">
              <w:rPr>
                <w:noProof/>
                <w:webHidden/>
              </w:rPr>
              <w:instrText xml:space="preserve"> PAGEREF _Toc164843494 \h </w:instrText>
            </w:r>
            <w:r w:rsidR="00533C10">
              <w:rPr>
                <w:noProof/>
                <w:webHidden/>
              </w:rPr>
            </w:r>
            <w:r w:rsidR="00533C10">
              <w:rPr>
                <w:noProof/>
                <w:webHidden/>
              </w:rPr>
              <w:fldChar w:fldCharType="separate"/>
            </w:r>
            <w:r w:rsidR="00533C10">
              <w:rPr>
                <w:noProof/>
                <w:webHidden/>
              </w:rPr>
              <w:t>12</w:t>
            </w:r>
            <w:r w:rsidR="00533C10">
              <w:rPr>
                <w:noProof/>
                <w:webHidden/>
              </w:rPr>
              <w:fldChar w:fldCharType="end"/>
            </w:r>
          </w:hyperlink>
        </w:p>
        <w:p w14:paraId="64A28712" w14:textId="3FF9D4C6" w:rsidR="00533C10" w:rsidRDefault="00000000" w:rsidP="00533C10">
          <w:pPr>
            <w:pStyle w:val="TOC3"/>
            <w:tabs>
              <w:tab w:val="right" w:leader="dot" w:pos="9062"/>
            </w:tabs>
            <w:ind w:firstLine="0"/>
            <w:rPr>
              <w:noProof/>
            </w:rPr>
          </w:pPr>
          <w:hyperlink w:anchor="_Toc164843495" w:history="1">
            <w:r w:rsidR="00533C10" w:rsidRPr="00895ABC">
              <w:rPr>
                <w:rStyle w:val="Hyperlink"/>
                <w:noProof/>
              </w:rPr>
              <w:t>1.3.4. Loại hình bảo vệ</w:t>
            </w:r>
            <w:r w:rsidR="00533C10">
              <w:rPr>
                <w:noProof/>
                <w:webHidden/>
              </w:rPr>
              <w:tab/>
            </w:r>
            <w:r w:rsidR="00533C10">
              <w:rPr>
                <w:noProof/>
                <w:webHidden/>
              </w:rPr>
              <w:fldChar w:fldCharType="begin"/>
            </w:r>
            <w:r w:rsidR="00533C10">
              <w:rPr>
                <w:noProof/>
                <w:webHidden/>
              </w:rPr>
              <w:instrText xml:space="preserve"> PAGEREF _Toc164843495 \h </w:instrText>
            </w:r>
            <w:r w:rsidR="00533C10">
              <w:rPr>
                <w:noProof/>
                <w:webHidden/>
              </w:rPr>
            </w:r>
            <w:r w:rsidR="00533C10">
              <w:rPr>
                <w:noProof/>
                <w:webHidden/>
              </w:rPr>
              <w:fldChar w:fldCharType="separate"/>
            </w:r>
            <w:r w:rsidR="00533C10">
              <w:rPr>
                <w:noProof/>
                <w:webHidden/>
              </w:rPr>
              <w:t>14</w:t>
            </w:r>
            <w:r w:rsidR="00533C10">
              <w:rPr>
                <w:noProof/>
                <w:webHidden/>
              </w:rPr>
              <w:fldChar w:fldCharType="end"/>
            </w:r>
          </w:hyperlink>
        </w:p>
        <w:p w14:paraId="4A24A2FE" w14:textId="35F0F9E5" w:rsidR="00533C10" w:rsidRDefault="00000000" w:rsidP="00533C10">
          <w:pPr>
            <w:pStyle w:val="TOC3"/>
            <w:tabs>
              <w:tab w:val="right" w:leader="dot" w:pos="9062"/>
            </w:tabs>
            <w:ind w:firstLine="0"/>
            <w:rPr>
              <w:noProof/>
            </w:rPr>
          </w:pPr>
          <w:hyperlink w:anchor="_Toc164843496" w:history="1">
            <w:r w:rsidR="00533C10" w:rsidRPr="00895ABC">
              <w:rPr>
                <w:rStyle w:val="Hyperlink"/>
                <w:noProof/>
              </w:rPr>
              <w:t>1.3.5. Cơ chế tương tác giữa các thành phần</w:t>
            </w:r>
            <w:r w:rsidR="00533C10">
              <w:rPr>
                <w:noProof/>
                <w:webHidden/>
              </w:rPr>
              <w:tab/>
            </w:r>
            <w:r w:rsidR="00533C10">
              <w:rPr>
                <w:noProof/>
                <w:webHidden/>
              </w:rPr>
              <w:fldChar w:fldCharType="begin"/>
            </w:r>
            <w:r w:rsidR="00533C10">
              <w:rPr>
                <w:noProof/>
                <w:webHidden/>
              </w:rPr>
              <w:instrText xml:space="preserve"> PAGEREF _Toc164843496 \h </w:instrText>
            </w:r>
            <w:r w:rsidR="00533C10">
              <w:rPr>
                <w:noProof/>
                <w:webHidden/>
              </w:rPr>
            </w:r>
            <w:r w:rsidR="00533C10">
              <w:rPr>
                <w:noProof/>
                <w:webHidden/>
              </w:rPr>
              <w:fldChar w:fldCharType="separate"/>
            </w:r>
            <w:r w:rsidR="00533C10">
              <w:rPr>
                <w:noProof/>
                <w:webHidden/>
              </w:rPr>
              <w:t>19</w:t>
            </w:r>
            <w:r w:rsidR="00533C10">
              <w:rPr>
                <w:noProof/>
                <w:webHidden/>
              </w:rPr>
              <w:fldChar w:fldCharType="end"/>
            </w:r>
          </w:hyperlink>
        </w:p>
        <w:p w14:paraId="7A8DC1DD" w14:textId="3D5BBF56" w:rsidR="00533C10" w:rsidRDefault="00000000" w:rsidP="00533C10">
          <w:pPr>
            <w:pStyle w:val="TOC3"/>
            <w:tabs>
              <w:tab w:val="right" w:leader="dot" w:pos="9062"/>
            </w:tabs>
            <w:ind w:firstLine="0"/>
            <w:rPr>
              <w:noProof/>
            </w:rPr>
          </w:pPr>
          <w:hyperlink w:anchor="_Toc164843497" w:history="1">
            <w:r w:rsidR="00533C10" w:rsidRPr="00895ABC">
              <w:rPr>
                <w:rStyle w:val="Hyperlink"/>
                <w:noProof/>
              </w:rPr>
              <w:t>1.3.6. Oracle Data Guard Broker</w:t>
            </w:r>
            <w:r w:rsidR="00533C10">
              <w:rPr>
                <w:noProof/>
                <w:webHidden/>
              </w:rPr>
              <w:tab/>
            </w:r>
            <w:r w:rsidR="00533C10">
              <w:rPr>
                <w:noProof/>
                <w:webHidden/>
              </w:rPr>
              <w:fldChar w:fldCharType="begin"/>
            </w:r>
            <w:r w:rsidR="00533C10">
              <w:rPr>
                <w:noProof/>
                <w:webHidden/>
              </w:rPr>
              <w:instrText xml:space="preserve"> PAGEREF _Toc164843497 \h </w:instrText>
            </w:r>
            <w:r w:rsidR="00533C10">
              <w:rPr>
                <w:noProof/>
                <w:webHidden/>
              </w:rPr>
            </w:r>
            <w:r w:rsidR="00533C10">
              <w:rPr>
                <w:noProof/>
                <w:webHidden/>
              </w:rPr>
              <w:fldChar w:fldCharType="separate"/>
            </w:r>
            <w:r w:rsidR="00533C10">
              <w:rPr>
                <w:noProof/>
                <w:webHidden/>
              </w:rPr>
              <w:t>26</w:t>
            </w:r>
            <w:r w:rsidR="00533C10">
              <w:rPr>
                <w:noProof/>
                <w:webHidden/>
              </w:rPr>
              <w:fldChar w:fldCharType="end"/>
            </w:r>
          </w:hyperlink>
        </w:p>
        <w:p w14:paraId="2B532217" w14:textId="6A200DFA" w:rsidR="00533C10" w:rsidRDefault="00000000" w:rsidP="00533C10">
          <w:pPr>
            <w:pStyle w:val="TOC2"/>
            <w:tabs>
              <w:tab w:val="right" w:leader="dot" w:pos="9062"/>
            </w:tabs>
            <w:ind w:firstLine="0"/>
            <w:rPr>
              <w:noProof/>
            </w:rPr>
          </w:pPr>
          <w:hyperlink w:anchor="_Toc164843498" w:history="1">
            <w:r w:rsidR="00533C10" w:rsidRPr="00895ABC">
              <w:rPr>
                <w:rStyle w:val="Hyperlink"/>
                <w:noProof/>
              </w:rPr>
              <w:t>1.4. Kết luận chương I</w:t>
            </w:r>
            <w:r w:rsidR="00533C10">
              <w:rPr>
                <w:noProof/>
                <w:webHidden/>
              </w:rPr>
              <w:tab/>
            </w:r>
            <w:r w:rsidR="00533C10">
              <w:rPr>
                <w:noProof/>
                <w:webHidden/>
              </w:rPr>
              <w:fldChar w:fldCharType="begin"/>
            </w:r>
            <w:r w:rsidR="00533C10">
              <w:rPr>
                <w:noProof/>
                <w:webHidden/>
              </w:rPr>
              <w:instrText xml:space="preserve"> PAGEREF _Toc164843498 \h </w:instrText>
            </w:r>
            <w:r w:rsidR="00533C10">
              <w:rPr>
                <w:noProof/>
                <w:webHidden/>
              </w:rPr>
            </w:r>
            <w:r w:rsidR="00533C10">
              <w:rPr>
                <w:noProof/>
                <w:webHidden/>
              </w:rPr>
              <w:fldChar w:fldCharType="separate"/>
            </w:r>
            <w:r w:rsidR="00533C10">
              <w:rPr>
                <w:noProof/>
                <w:webHidden/>
              </w:rPr>
              <w:t>30</w:t>
            </w:r>
            <w:r w:rsidR="00533C10">
              <w:rPr>
                <w:noProof/>
                <w:webHidden/>
              </w:rPr>
              <w:fldChar w:fldCharType="end"/>
            </w:r>
          </w:hyperlink>
        </w:p>
        <w:p w14:paraId="2F4F87ED" w14:textId="4574640C" w:rsidR="00533C10" w:rsidRDefault="00000000" w:rsidP="00533C10">
          <w:pPr>
            <w:pStyle w:val="TOC1"/>
          </w:pPr>
          <w:hyperlink w:anchor="_Toc164843499" w:history="1">
            <w:r w:rsidR="00533C10" w:rsidRPr="00895ABC">
              <w:rPr>
                <w:rStyle w:val="Hyperlink"/>
              </w:rPr>
              <w:t>CHƯƠNG 2: TRIỂN KHAI GIẢI PHÁP ORACLE DATA GUARD CHO CƠ SỞ DỮ LIỆU HỆ THỐNG XẾP HẠNG  TÍN DỤNG CỦA SHBFINANCE</w:t>
            </w:r>
            <w:r w:rsidR="00533C10">
              <w:rPr>
                <w:webHidden/>
              </w:rPr>
              <w:tab/>
            </w:r>
            <w:r w:rsidR="00533C10">
              <w:rPr>
                <w:webHidden/>
              </w:rPr>
              <w:fldChar w:fldCharType="begin"/>
            </w:r>
            <w:r w:rsidR="00533C10">
              <w:rPr>
                <w:webHidden/>
              </w:rPr>
              <w:instrText xml:space="preserve"> PAGEREF _Toc164843499 \h </w:instrText>
            </w:r>
            <w:r w:rsidR="00533C10">
              <w:rPr>
                <w:webHidden/>
              </w:rPr>
            </w:r>
            <w:r w:rsidR="00533C10">
              <w:rPr>
                <w:webHidden/>
              </w:rPr>
              <w:fldChar w:fldCharType="separate"/>
            </w:r>
            <w:r w:rsidR="00533C10">
              <w:rPr>
                <w:webHidden/>
              </w:rPr>
              <w:t>31</w:t>
            </w:r>
            <w:r w:rsidR="00533C10">
              <w:rPr>
                <w:webHidden/>
              </w:rPr>
              <w:fldChar w:fldCharType="end"/>
            </w:r>
          </w:hyperlink>
        </w:p>
        <w:p w14:paraId="191E5216" w14:textId="549B4EA6" w:rsidR="00533C10" w:rsidRDefault="00000000" w:rsidP="00533C10">
          <w:pPr>
            <w:pStyle w:val="TOC2"/>
            <w:tabs>
              <w:tab w:val="right" w:leader="dot" w:pos="9062"/>
            </w:tabs>
            <w:ind w:firstLine="0"/>
            <w:rPr>
              <w:noProof/>
            </w:rPr>
          </w:pPr>
          <w:hyperlink w:anchor="_Toc164843500" w:history="1">
            <w:r w:rsidR="00533C10" w:rsidRPr="00895ABC">
              <w:rPr>
                <w:rStyle w:val="Hyperlink"/>
                <w:noProof/>
              </w:rPr>
              <w:t>2.1. Lên kế hoạch xây dựng giải pháp Data Guard cho SHBFinance</w:t>
            </w:r>
            <w:r w:rsidR="00533C10">
              <w:rPr>
                <w:noProof/>
                <w:webHidden/>
              </w:rPr>
              <w:tab/>
            </w:r>
            <w:r w:rsidR="00533C10">
              <w:rPr>
                <w:noProof/>
                <w:webHidden/>
              </w:rPr>
              <w:fldChar w:fldCharType="begin"/>
            </w:r>
            <w:r w:rsidR="00533C10">
              <w:rPr>
                <w:noProof/>
                <w:webHidden/>
              </w:rPr>
              <w:instrText xml:space="preserve"> PAGEREF _Toc164843500 \h </w:instrText>
            </w:r>
            <w:r w:rsidR="00533C10">
              <w:rPr>
                <w:noProof/>
                <w:webHidden/>
              </w:rPr>
            </w:r>
            <w:r w:rsidR="00533C10">
              <w:rPr>
                <w:noProof/>
                <w:webHidden/>
              </w:rPr>
              <w:fldChar w:fldCharType="separate"/>
            </w:r>
            <w:r w:rsidR="00533C10">
              <w:rPr>
                <w:noProof/>
                <w:webHidden/>
              </w:rPr>
              <w:t>31</w:t>
            </w:r>
            <w:r w:rsidR="00533C10">
              <w:rPr>
                <w:noProof/>
                <w:webHidden/>
              </w:rPr>
              <w:fldChar w:fldCharType="end"/>
            </w:r>
          </w:hyperlink>
        </w:p>
        <w:p w14:paraId="3B3FD84E" w14:textId="5144818F" w:rsidR="00533C10" w:rsidRDefault="00000000" w:rsidP="00533C10">
          <w:pPr>
            <w:pStyle w:val="TOC3"/>
            <w:tabs>
              <w:tab w:val="right" w:leader="dot" w:pos="9062"/>
            </w:tabs>
            <w:ind w:firstLine="0"/>
            <w:rPr>
              <w:noProof/>
            </w:rPr>
          </w:pPr>
          <w:hyperlink w:anchor="_Toc164843501" w:history="1">
            <w:r w:rsidR="00533C10" w:rsidRPr="00895ABC">
              <w:rPr>
                <w:rStyle w:val="Hyperlink"/>
                <w:noProof/>
              </w:rPr>
              <w:t>2.1.1. Xác định vấn đề</w:t>
            </w:r>
            <w:r w:rsidR="00533C10">
              <w:rPr>
                <w:noProof/>
                <w:webHidden/>
              </w:rPr>
              <w:tab/>
            </w:r>
            <w:r w:rsidR="00533C10">
              <w:rPr>
                <w:noProof/>
                <w:webHidden/>
              </w:rPr>
              <w:fldChar w:fldCharType="begin"/>
            </w:r>
            <w:r w:rsidR="00533C10">
              <w:rPr>
                <w:noProof/>
                <w:webHidden/>
              </w:rPr>
              <w:instrText xml:space="preserve"> PAGEREF _Toc164843501 \h </w:instrText>
            </w:r>
            <w:r w:rsidR="00533C10">
              <w:rPr>
                <w:noProof/>
                <w:webHidden/>
              </w:rPr>
            </w:r>
            <w:r w:rsidR="00533C10">
              <w:rPr>
                <w:noProof/>
                <w:webHidden/>
              </w:rPr>
              <w:fldChar w:fldCharType="separate"/>
            </w:r>
            <w:r w:rsidR="00533C10">
              <w:rPr>
                <w:noProof/>
                <w:webHidden/>
              </w:rPr>
              <w:t>31</w:t>
            </w:r>
            <w:r w:rsidR="00533C10">
              <w:rPr>
                <w:noProof/>
                <w:webHidden/>
              </w:rPr>
              <w:fldChar w:fldCharType="end"/>
            </w:r>
          </w:hyperlink>
        </w:p>
        <w:p w14:paraId="1B59F8A9" w14:textId="3359B58E" w:rsidR="00533C10" w:rsidRDefault="00000000" w:rsidP="00533C10">
          <w:pPr>
            <w:pStyle w:val="TOC3"/>
            <w:tabs>
              <w:tab w:val="right" w:leader="dot" w:pos="9062"/>
            </w:tabs>
            <w:ind w:firstLine="0"/>
            <w:rPr>
              <w:noProof/>
            </w:rPr>
          </w:pPr>
          <w:hyperlink w:anchor="_Toc164843502" w:history="1">
            <w:r w:rsidR="00533C10" w:rsidRPr="00895ABC">
              <w:rPr>
                <w:rStyle w:val="Hyperlink"/>
                <w:noProof/>
              </w:rPr>
              <w:t>2.1.2. Xác định phương thức chuyển đổi dự phòng</w:t>
            </w:r>
            <w:r w:rsidR="00533C10">
              <w:rPr>
                <w:noProof/>
                <w:webHidden/>
              </w:rPr>
              <w:tab/>
            </w:r>
            <w:r w:rsidR="00533C10">
              <w:rPr>
                <w:noProof/>
                <w:webHidden/>
              </w:rPr>
              <w:fldChar w:fldCharType="begin"/>
            </w:r>
            <w:r w:rsidR="00533C10">
              <w:rPr>
                <w:noProof/>
                <w:webHidden/>
              </w:rPr>
              <w:instrText xml:space="preserve"> PAGEREF _Toc164843502 \h </w:instrText>
            </w:r>
            <w:r w:rsidR="00533C10">
              <w:rPr>
                <w:noProof/>
                <w:webHidden/>
              </w:rPr>
            </w:r>
            <w:r w:rsidR="00533C10">
              <w:rPr>
                <w:noProof/>
                <w:webHidden/>
              </w:rPr>
              <w:fldChar w:fldCharType="separate"/>
            </w:r>
            <w:r w:rsidR="00533C10">
              <w:rPr>
                <w:noProof/>
                <w:webHidden/>
              </w:rPr>
              <w:t>34</w:t>
            </w:r>
            <w:r w:rsidR="00533C10">
              <w:rPr>
                <w:noProof/>
                <w:webHidden/>
              </w:rPr>
              <w:fldChar w:fldCharType="end"/>
            </w:r>
          </w:hyperlink>
        </w:p>
        <w:p w14:paraId="65A53A71" w14:textId="7C0664C9" w:rsidR="00533C10" w:rsidRDefault="00000000" w:rsidP="00533C10">
          <w:pPr>
            <w:pStyle w:val="TOC3"/>
            <w:tabs>
              <w:tab w:val="right" w:leader="dot" w:pos="9062"/>
            </w:tabs>
            <w:ind w:firstLine="0"/>
            <w:rPr>
              <w:noProof/>
            </w:rPr>
          </w:pPr>
          <w:hyperlink w:anchor="_Toc164843503" w:history="1">
            <w:r w:rsidR="00533C10" w:rsidRPr="00895ABC">
              <w:rPr>
                <w:rStyle w:val="Hyperlink"/>
                <w:noProof/>
              </w:rPr>
              <w:t>2.1.3. Xác định về đường truyền và đồng bộ dữ liệu</w:t>
            </w:r>
            <w:r w:rsidR="00533C10">
              <w:rPr>
                <w:noProof/>
                <w:webHidden/>
              </w:rPr>
              <w:tab/>
            </w:r>
            <w:r w:rsidR="00533C10">
              <w:rPr>
                <w:noProof/>
                <w:webHidden/>
              </w:rPr>
              <w:fldChar w:fldCharType="begin"/>
            </w:r>
            <w:r w:rsidR="00533C10">
              <w:rPr>
                <w:noProof/>
                <w:webHidden/>
              </w:rPr>
              <w:instrText xml:space="preserve"> PAGEREF _Toc164843503 \h </w:instrText>
            </w:r>
            <w:r w:rsidR="00533C10">
              <w:rPr>
                <w:noProof/>
                <w:webHidden/>
              </w:rPr>
            </w:r>
            <w:r w:rsidR="00533C10">
              <w:rPr>
                <w:noProof/>
                <w:webHidden/>
              </w:rPr>
              <w:fldChar w:fldCharType="separate"/>
            </w:r>
            <w:r w:rsidR="00533C10">
              <w:rPr>
                <w:noProof/>
                <w:webHidden/>
              </w:rPr>
              <w:t>36</w:t>
            </w:r>
            <w:r w:rsidR="00533C10">
              <w:rPr>
                <w:noProof/>
                <w:webHidden/>
              </w:rPr>
              <w:fldChar w:fldCharType="end"/>
            </w:r>
          </w:hyperlink>
        </w:p>
        <w:p w14:paraId="0EBFF318" w14:textId="2D92090C" w:rsidR="00533C10" w:rsidRDefault="00000000" w:rsidP="00533C10">
          <w:pPr>
            <w:pStyle w:val="TOC3"/>
            <w:tabs>
              <w:tab w:val="right" w:leader="dot" w:pos="9062"/>
            </w:tabs>
            <w:ind w:firstLine="0"/>
            <w:rPr>
              <w:noProof/>
            </w:rPr>
          </w:pPr>
          <w:hyperlink w:anchor="_Toc164843504" w:history="1">
            <w:r w:rsidR="00533C10" w:rsidRPr="00895ABC">
              <w:rPr>
                <w:rStyle w:val="Hyperlink"/>
                <w:noProof/>
              </w:rPr>
              <w:t>2.1.4. Xác định chế độ bảo vệ trong Data Guard</w:t>
            </w:r>
            <w:r w:rsidR="00533C10">
              <w:rPr>
                <w:noProof/>
                <w:webHidden/>
              </w:rPr>
              <w:tab/>
            </w:r>
            <w:r w:rsidR="00533C10">
              <w:rPr>
                <w:noProof/>
                <w:webHidden/>
              </w:rPr>
              <w:fldChar w:fldCharType="begin"/>
            </w:r>
            <w:r w:rsidR="00533C10">
              <w:rPr>
                <w:noProof/>
                <w:webHidden/>
              </w:rPr>
              <w:instrText xml:space="preserve"> PAGEREF _Toc164843504 \h </w:instrText>
            </w:r>
            <w:r w:rsidR="00533C10">
              <w:rPr>
                <w:noProof/>
                <w:webHidden/>
              </w:rPr>
            </w:r>
            <w:r w:rsidR="00533C10">
              <w:rPr>
                <w:noProof/>
                <w:webHidden/>
              </w:rPr>
              <w:fldChar w:fldCharType="separate"/>
            </w:r>
            <w:r w:rsidR="00533C10">
              <w:rPr>
                <w:noProof/>
                <w:webHidden/>
              </w:rPr>
              <w:t>36</w:t>
            </w:r>
            <w:r w:rsidR="00533C10">
              <w:rPr>
                <w:noProof/>
                <w:webHidden/>
              </w:rPr>
              <w:fldChar w:fldCharType="end"/>
            </w:r>
          </w:hyperlink>
        </w:p>
        <w:p w14:paraId="74DDA4BA" w14:textId="3C696842" w:rsidR="00533C10" w:rsidRDefault="00000000" w:rsidP="00533C10">
          <w:pPr>
            <w:pStyle w:val="TOC3"/>
            <w:tabs>
              <w:tab w:val="right" w:leader="dot" w:pos="9062"/>
            </w:tabs>
            <w:ind w:firstLine="0"/>
            <w:rPr>
              <w:noProof/>
            </w:rPr>
          </w:pPr>
          <w:hyperlink w:anchor="_Toc164843505" w:history="1">
            <w:r w:rsidR="00533C10" w:rsidRPr="00895ABC">
              <w:rPr>
                <w:rStyle w:val="Hyperlink"/>
                <w:noProof/>
              </w:rPr>
              <w:t>2.1.5. Xác định việc giảm tải hệ thống chính</w:t>
            </w:r>
            <w:r w:rsidR="00533C10">
              <w:rPr>
                <w:noProof/>
                <w:webHidden/>
              </w:rPr>
              <w:tab/>
            </w:r>
            <w:r w:rsidR="00533C10">
              <w:rPr>
                <w:noProof/>
                <w:webHidden/>
              </w:rPr>
              <w:fldChar w:fldCharType="begin"/>
            </w:r>
            <w:r w:rsidR="00533C10">
              <w:rPr>
                <w:noProof/>
                <w:webHidden/>
              </w:rPr>
              <w:instrText xml:space="preserve"> PAGEREF _Toc164843505 \h </w:instrText>
            </w:r>
            <w:r w:rsidR="00533C10">
              <w:rPr>
                <w:noProof/>
                <w:webHidden/>
              </w:rPr>
            </w:r>
            <w:r w:rsidR="00533C10">
              <w:rPr>
                <w:noProof/>
                <w:webHidden/>
              </w:rPr>
              <w:fldChar w:fldCharType="separate"/>
            </w:r>
            <w:r w:rsidR="00533C10">
              <w:rPr>
                <w:noProof/>
                <w:webHidden/>
              </w:rPr>
              <w:t>38</w:t>
            </w:r>
            <w:r w:rsidR="00533C10">
              <w:rPr>
                <w:noProof/>
                <w:webHidden/>
              </w:rPr>
              <w:fldChar w:fldCharType="end"/>
            </w:r>
          </w:hyperlink>
        </w:p>
        <w:p w14:paraId="76055892" w14:textId="5C7A44A2" w:rsidR="00533C10" w:rsidRDefault="00000000" w:rsidP="00533C10">
          <w:pPr>
            <w:pStyle w:val="TOC3"/>
            <w:tabs>
              <w:tab w:val="right" w:leader="dot" w:pos="9062"/>
            </w:tabs>
            <w:ind w:firstLine="0"/>
            <w:rPr>
              <w:noProof/>
            </w:rPr>
          </w:pPr>
          <w:hyperlink w:anchor="_Toc164843506" w:history="1">
            <w:r w:rsidR="00533C10" w:rsidRPr="00895ABC">
              <w:rPr>
                <w:rStyle w:val="Hyperlink"/>
                <w:noProof/>
              </w:rPr>
              <w:t>2.1.6. Xác định yêu cầu phần cứng, phần mềm</w:t>
            </w:r>
            <w:r w:rsidR="00533C10">
              <w:rPr>
                <w:noProof/>
                <w:webHidden/>
              </w:rPr>
              <w:tab/>
            </w:r>
            <w:r w:rsidR="00533C10">
              <w:rPr>
                <w:noProof/>
                <w:webHidden/>
              </w:rPr>
              <w:fldChar w:fldCharType="begin"/>
            </w:r>
            <w:r w:rsidR="00533C10">
              <w:rPr>
                <w:noProof/>
                <w:webHidden/>
              </w:rPr>
              <w:instrText xml:space="preserve"> PAGEREF _Toc164843506 \h </w:instrText>
            </w:r>
            <w:r w:rsidR="00533C10">
              <w:rPr>
                <w:noProof/>
                <w:webHidden/>
              </w:rPr>
            </w:r>
            <w:r w:rsidR="00533C10">
              <w:rPr>
                <w:noProof/>
                <w:webHidden/>
              </w:rPr>
              <w:fldChar w:fldCharType="separate"/>
            </w:r>
            <w:r w:rsidR="00533C10">
              <w:rPr>
                <w:noProof/>
                <w:webHidden/>
              </w:rPr>
              <w:t>38</w:t>
            </w:r>
            <w:r w:rsidR="00533C10">
              <w:rPr>
                <w:noProof/>
                <w:webHidden/>
              </w:rPr>
              <w:fldChar w:fldCharType="end"/>
            </w:r>
          </w:hyperlink>
        </w:p>
        <w:p w14:paraId="4623D38C" w14:textId="3F98342A" w:rsidR="00533C10" w:rsidRDefault="00000000" w:rsidP="00533C10">
          <w:pPr>
            <w:pStyle w:val="TOC2"/>
            <w:tabs>
              <w:tab w:val="right" w:leader="dot" w:pos="9062"/>
            </w:tabs>
            <w:ind w:firstLine="0"/>
            <w:rPr>
              <w:noProof/>
            </w:rPr>
          </w:pPr>
          <w:hyperlink w:anchor="_Toc164843507" w:history="1">
            <w:r w:rsidR="00533C10" w:rsidRPr="00895ABC">
              <w:rPr>
                <w:rStyle w:val="Hyperlink"/>
                <w:noProof/>
              </w:rPr>
              <w:t>2.2. Thực nghiệm triển khai giải pháp Data Guard dựa trên RMAN Duplicate và nền tảng điện toán đám mây Oracle Cloud Infrastructure</w:t>
            </w:r>
            <w:r w:rsidR="00533C10">
              <w:rPr>
                <w:noProof/>
                <w:webHidden/>
              </w:rPr>
              <w:tab/>
            </w:r>
            <w:r w:rsidR="00533C10">
              <w:rPr>
                <w:noProof/>
                <w:webHidden/>
              </w:rPr>
              <w:fldChar w:fldCharType="begin"/>
            </w:r>
            <w:r w:rsidR="00533C10">
              <w:rPr>
                <w:noProof/>
                <w:webHidden/>
              </w:rPr>
              <w:instrText xml:space="preserve"> PAGEREF _Toc164843507 \h </w:instrText>
            </w:r>
            <w:r w:rsidR="00533C10">
              <w:rPr>
                <w:noProof/>
                <w:webHidden/>
              </w:rPr>
            </w:r>
            <w:r w:rsidR="00533C10">
              <w:rPr>
                <w:noProof/>
                <w:webHidden/>
              </w:rPr>
              <w:fldChar w:fldCharType="separate"/>
            </w:r>
            <w:r w:rsidR="00533C10">
              <w:rPr>
                <w:noProof/>
                <w:webHidden/>
              </w:rPr>
              <w:t>39</w:t>
            </w:r>
            <w:r w:rsidR="00533C10">
              <w:rPr>
                <w:noProof/>
                <w:webHidden/>
              </w:rPr>
              <w:fldChar w:fldCharType="end"/>
            </w:r>
          </w:hyperlink>
        </w:p>
        <w:p w14:paraId="67777B19" w14:textId="6D922A03" w:rsidR="00533C10" w:rsidRDefault="00000000" w:rsidP="00533C10">
          <w:pPr>
            <w:pStyle w:val="TOC3"/>
            <w:tabs>
              <w:tab w:val="right" w:leader="dot" w:pos="9062"/>
            </w:tabs>
            <w:ind w:firstLine="0"/>
            <w:rPr>
              <w:noProof/>
            </w:rPr>
          </w:pPr>
          <w:hyperlink w:anchor="_Toc164843508" w:history="1">
            <w:r w:rsidR="00533C10" w:rsidRPr="00895ABC">
              <w:rPr>
                <w:rStyle w:val="Hyperlink"/>
                <w:noProof/>
              </w:rPr>
              <w:t>2.2.1. Kiến trúc tổng quan</w:t>
            </w:r>
            <w:r w:rsidR="00533C10">
              <w:rPr>
                <w:noProof/>
                <w:webHidden/>
              </w:rPr>
              <w:tab/>
            </w:r>
            <w:r w:rsidR="00533C10">
              <w:rPr>
                <w:noProof/>
                <w:webHidden/>
              </w:rPr>
              <w:fldChar w:fldCharType="begin"/>
            </w:r>
            <w:r w:rsidR="00533C10">
              <w:rPr>
                <w:noProof/>
                <w:webHidden/>
              </w:rPr>
              <w:instrText xml:space="preserve"> PAGEREF _Toc164843508 \h </w:instrText>
            </w:r>
            <w:r w:rsidR="00533C10">
              <w:rPr>
                <w:noProof/>
                <w:webHidden/>
              </w:rPr>
            </w:r>
            <w:r w:rsidR="00533C10">
              <w:rPr>
                <w:noProof/>
                <w:webHidden/>
              </w:rPr>
              <w:fldChar w:fldCharType="separate"/>
            </w:r>
            <w:r w:rsidR="00533C10">
              <w:rPr>
                <w:noProof/>
                <w:webHidden/>
              </w:rPr>
              <w:t>39</w:t>
            </w:r>
            <w:r w:rsidR="00533C10">
              <w:rPr>
                <w:noProof/>
                <w:webHidden/>
              </w:rPr>
              <w:fldChar w:fldCharType="end"/>
            </w:r>
          </w:hyperlink>
        </w:p>
        <w:p w14:paraId="6DBA54BB" w14:textId="56B0E029" w:rsidR="00533C10" w:rsidRDefault="00000000" w:rsidP="00533C10">
          <w:pPr>
            <w:pStyle w:val="TOC3"/>
            <w:tabs>
              <w:tab w:val="right" w:leader="dot" w:pos="9062"/>
            </w:tabs>
            <w:ind w:firstLine="0"/>
            <w:rPr>
              <w:noProof/>
            </w:rPr>
          </w:pPr>
          <w:hyperlink w:anchor="_Toc164843509" w:history="1">
            <w:r w:rsidR="00533C10" w:rsidRPr="00895ABC">
              <w:rPr>
                <w:rStyle w:val="Hyperlink"/>
                <w:noProof/>
              </w:rPr>
              <w:t>2.2.2. Môi trường Oracle Net và định danh CSDL</w:t>
            </w:r>
            <w:r w:rsidR="00533C10">
              <w:rPr>
                <w:noProof/>
                <w:webHidden/>
              </w:rPr>
              <w:tab/>
            </w:r>
            <w:r w:rsidR="00533C10">
              <w:rPr>
                <w:noProof/>
                <w:webHidden/>
              </w:rPr>
              <w:fldChar w:fldCharType="begin"/>
            </w:r>
            <w:r w:rsidR="00533C10">
              <w:rPr>
                <w:noProof/>
                <w:webHidden/>
              </w:rPr>
              <w:instrText xml:space="preserve"> PAGEREF _Toc164843509 \h </w:instrText>
            </w:r>
            <w:r w:rsidR="00533C10">
              <w:rPr>
                <w:noProof/>
                <w:webHidden/>
              </w:rPr>
            </w:r>
            <w:r w:rsidR="00533C10">
              <w:rPr>
                <w:noProof/>
                <w:webHidden/>
              </w:rPr>
              <w:fldChar w:fldCharType="separate"/>
            </w:r>
            <w:r w:rsidR="00533C10">
              <w:rPr>
                <w:noProof/>
                <w:webHidden/>
              </w:rPr>
              <w:t>43</w:t>
            </w:r>
            <w:r w:rsidR="00533C10">
              <w:rPr>
                <w:noProof/>
                <w:webHidden/>
              </w:rPr>
              <w:fldChar w:fldCharType="end"/>
            </w:r>
          </w:hyperlink>
        </w:p>
        <w:p w14:paraId="2051844B" w14:textId="7053541A" w:rsidR="00533C10" w:rsidRDefault="00000000" w:rsidP="00533C10">
          <w:pPr>
            <w:pStyle w:val="TOC3"/>
            <w:tabs>
              <w:tab w:val="right" w:leader="dot" w:pos="9062"/>
            </w:tabs>
            <w:ind w:firstLine="0"/>
            <w:rPr>
              <w:noProof/>
            </w:rPr>
          </w:pPr>
          <w:hyperlink w:anchor="_Toc164843510" w:history="1">
            <w:r w:rsidR="00533C10" w:rsidRPr="00895ABC">
              <w:rPr>
                <w:rStyle w:val="Hyperlink"/>
                <w:noProof/>
              </w:rPr>
              <w:t>2.2.3. Cấu hình tham số chung cho hệ thống chính</w:t>
            </w:r>
            <w:r w:rsidR="00533C10">
              <w:rPr>
                <w:noProof/>
                <w:webHidden/>
              </w:rPr>
              <w:tab/>
            </w:r>
            <w:r w:rsidR="00533C10">
              <w:rPr>
                <w:noProof/>
                <w:webHidden/>
              </w:rPr>
              <w:fldChar w:fldCharType="begin"/>
            </w:r>
            <w:r w:rsidR="00533C10">
              <w:rPr>
                <w:noProof/>
                <w:webHidden/>
              </w:rPr>
              <w:instrText xml:space="preserve"> PAGEREF _Toc164843510 \h </w:instrText>
            </w:r>
            <w:r w:rsidR="00533C10">
              <w:rPr>
                <w:noProof/>
                <w:webHidden/>
              </w:rPr>
            </w:r>
            <w:r w:rsidR="00533C10">
              <w:rPr>
                <w:noProof/>
                <w:webHidden/>
              </w:rPr>
              <w:fldChar w:fldCharType="separate"/>
            </w:r>
            <w:r w:rsidR="00533C10">
              <w:rPr>
                <w:noProof/>
                <w:webHidden/>
              </w:rPr>
              <w:t>46</w:t>
            </w:r>
            <w:r w:rsidR="00533C10">
              <w:rPr>
                <w:noProof/>
                <w:webHidden/>
              </w:rPr>
              <w:fldChar w:fldCharType="end"/>
            </w:r>
          </w:hyperlink>
        </w:p>
        <w:p w14:paraId="724CFC8C" w14:textId="6AEAB948" w:rsidR="00533C10" w:rsidRDefault="00000000" w:rsidP="00533C10">
          <w:pPr>
            <w:pStyle w:val="TOC3"/>
            <w:tabs>
              <w:tab w:val="right" w:leader="dot" w:pos="9062"/>
            </w:tabs>
            <w:ind w:firstLine="0"/>
            <w:rPr>
              <w:noProof/>
            </w:rPr>
          </w:pPr>
          <w:hyperlink w:anchor="_Toc164843511" w:history="1">
            <w:r w:rsidR="00533C10" w:rsidRPr="00895ABC">
              <w:rPr>
                <w:rStyle w:val="Hyperlink"/>
                <w:noProof/>
              </w:rPr>
              <w:t>2.2.4. Tạo hệ thống dự phòng dựa trên RMAN DUPLICATE</w:t>
            </w:r>
            <w:r w:rsidR="00533C10">
              <w:rPr>
                <w:noProof/>
                <w:webHidden/>
              </w:rPr>
              <w:tab/>
            </w:r>
            <w:r w:rsidR="00533C10">
              <w:rPr>
                <w:noProof/>
                <w:webHidden/>
              </w:rPr>
              <w:fldChar w:fldCharType="begin"/>
            </w:r>
            <w:r w:rsidR="00533C10">
              <w:rPr>
                <w:noProof/>
                <w:webHidden/>
              </w:rPr>
              <w:instrText xml:space="preserve"> PAGEREF _Toc164843511 \h </w:instrText>
            </w:r>
            <w:r w:rsidR="00533C10">
              <w:rPr>
                <w:noProof/>
                <w:webHidden/>
              </w:rPr>
            </w:r>
            <w:r w:rsidR="00533C10">
              <w:rPr>
                <w:noProof/>
                <w:webHidden/>
              </w:rPr>
              <w:fldChar w:fldCharType="separate"/>
            </w:r>
            <w:r w:rsidR="00533C10">
              <w:rPr>
                <w:noProof/>
                <w:webHidden/>
              </w:rPr>
              <w:t>51</w:t>
            </w:r>
            <w:r w:rsidR="00533C10">
              <w:rPr>
                <w:noProof/>
                <w:webHidden/>
              </w:rPr>
              <w:fldChar w:fldCharType="end"/>
            </w:r>
          </w:hyperlink>
        </w:p>
        <w:p w14:paraId="0E8175C2" w14:textId="68B8DA51" w:rsidR="00533C10" w:rsidRDefault="00000000" w:rsidP="00533C10">
          <w:pPr>
            <w:pStyle w:val="TOC3"/>
            <w:tabs>
              <w:tab w:val="right" w:leader="dot" w:pos="9062"/>
            </w:tabs>
            <w:ind w:firstLine="0"/>
            <w:rPr>
              <w:noProof/>
            </w:rPr>
          </w:pPr>
          <w:hyperlink w:anchor="_Toc164843512" w:history="1">
            <w:r w:rsidR="00533C10" w:rsidRPr="00895ABC">
              <w:rPr>
                <w:rStyle w:val="Hyperlink"/>
                <w:noProof/>
              </w:rPr>
              <w:t>2.2.5. Cấu hình môi trường Data Guard</w:t>
            </w:r>
            <w:r w:rsidR="00533C10">
              <w:rPr>
                <w:noProof/>
                <w:webHidden/>
              </w:rPr>
              <w:tab/>
            </w:r>
            <w:r w:rsidR="00533C10">
              <w:rPr>
                <w:noProof/>
                <w:webHidden/>
              </w:rPr>
              <w:fldChar w:fldCharType="begin"/>
            </w:r>
            <w:r w:rsidR="00533C10">
              <w:rPr>
                <w:noProof/>
                <w:webHidden/>
              </w:rPr>
              <w:instrText xml:space="preserve"> PAGEREF _Toc164843512 \h </w:instrText>
            </w:r>
            <w:r w:rsidR="00533C10">
              <w:rPr>
                <w:noProof/>
                <w:webHidden/>
              </w:rPr>
            </w:r>
            <w:r w:rsidR="00533C10">
              <w:rPr>
                <w:noProof/>
                <w:webHidden/>
              </w:rPr>
              <w:fldChar w:fldCharType="separate"/>
            </w:r>
            <w:r w:rsidR="00533C10">
              <w:rPr>
                <w:noProof/>
                <w:webHidden/>
              </w:rPr>
              <w:t>55</w:t>
            </w:r>
            <w:r w:rsidR="00533C10">
              <w:rPr>
                <w:noProof/>
                <w:webHidden/>
              </w:rPr>
              <w:fldChar w:fldCharType="end"/>
            </w:r>
          </w:hyperlink>
        </w:p>
        <w:p w14:paraId="178F405D" w14:textId="35379BF9" w:rsidR="00533C10" w:rsidRDefault="00000000" w:rsidP="00533C10">
          <w:pPr>
            <w:pStyle w:val="TOC3"/>
            <w:tabs>
              <w:tab w:val="right" w:leader="dot" w:pos="9062"/>
            </w:tabs>
            <w:ind w:firstLine="0"/>
            <w:rPr>
              <w:noProof/>
            </w:rPr>
          </w:pPr>
          <w:hyperlink w:anchor="_Toc164843513" w:history="1">
            <w:r w:rsidR="00533C10" w:rsidRPr="00895ABC">
              <w:rPr>
                <w:rStyle w:val="Hyperlink"/>
                <w:noProof/>
              </w:rPr>
              <w:t>2.2.6. Mô hình giám sát tính khả dụng hệ thống</w:t>
            </w:r>
            <w:r w:rsidR="00533C10">
              <w:rPr>
                <w:noProof/>
                <w:webHidden/>
              </w:rPr>
              <w:tab/>
            </w:r>
            <w:r w:rsidR="00533C10">
              <w:rPr>
                <w:noProof/>
                <w:webHidden/>
              </w:rPr>
              <w:fldChar w:fldCharType="begin"/>
            </w:r>
            <w:r w:rsidR="00533C10">
              <w:rPr>
                <w:noProof/>
                <w:webHidden/>
              </w:rPr>
              <w:instrText xml:space="preserve"> PAGEREF _Toc164843513 \h </w:instrText>
            </w:r>
            <w:r w:rsidR="00533C10">
              <w:rPr>
                <w:noProof/>
                <w:webHidden/>
              </w:rPr>
            </w:r>
            <w:r w:rsidR="00533C10">
              <w:rPr>
                <w:noProof/>
                <w:webHidden/>
              </w:rPr>
              <w:fldChar w:fldCharType="separate"/>
            </w:r>
            <w:r w:rsidR="00533C10">
              <w:rPr>
                <w:noProof/>
                <w:webHidden/>
              </w:rPr>
              <w:t>59</w:t>
            </w:r>
            <w:r w:rsidR="00533C10">
              <w:rPr>
                <w:noProof/>
                <w:webHidden/>
              </w:rPr>
              <w:fldChar w:fldCharType="end"/>
            </w:r>
          </w:hyperlink>
        </w:p>
        <w:p w14:paraId="6DA4DBB1" w14:textId="143299F0" w:rsidR="00533C10" w:rsidRDefault="00000000" w:rsidP="00533C10">
          <w:pPr>
            <w:pStyle w:val="TOC2"/>
            <w:tabs>
              <w:tab w:val="right" w:leader="dot" w:pos="9062"/>
            </w:tabs>
            <w:ind w:firstLine="0"/>
            <w:rPr>
              <w:noProof/>
            </w:rPr>
          </w:pPr>
          <w:hyperlink w:anchor="_Toc164843514" w:history="1">
            <w:r w:rsidR="00533C10" w:rsidRPr="00895ABC">
              <w:rPr>
                <w:rStyle w:val="Hyperlink"/>
                <w:noProof/>
              </w:rPr>
              <w:t>2.3. Kiểm thử hoạt động hệ thống</w:t>
            </w:r>
            <w:r w:rsidR="00533C10">
              <w:rPr>
                <w:noProof/>
                <w:webHidden/>
              </w:rPr>
              <w:tab/>
            </w:r>
            <w:r w:rsidR="00533C10">
              <w:rPr>
                <w:noProof/>
                <w:webHidden/>
              </w:rPr>
              <w:fldChar w:fldCharType="begin"/>
            </w:r>
            <w:r w:rsidR="00533C10">
              <w:rPr>
                <w:noProof/>
                <w:webHidden/>
              </w:rPr>
              <w:instrText xml:space="preserve"> PAGEREF _Toc164843514 \h </w:instrText>
            </w:r>
            <w:r w:rsidR="00533C10">
              <w:rPr>
                <w:noProof/>
                <w:webHidden/>
              </w:rPr>
            </w:r>
            <w:r w:rsidR="00533C10">
              <w:rPr>
                <w:noProof/>
                <w:webHidden/>
              </w:rPr>
              <w:fldChar w:fldCharType="separate"/>
            </w:r>
            <w:r w:rsidR="00533C10">
              <w:rPr>
                <w:noProof/>
                <w:webHidden/>
              </w:rPr>
              <w:t>68</w:t>
            </w:r>
            <w:r w:rsidR="00533C10">
              <w:rPr>
                <w:noProof/>
                <w:webHidden/>
              </w:rPr>
              <w:fldChar w:fldCharType="end"/>
            </w:r>
          </w:hyperlink>
        </w:p>
        <w:p w14:paraId="688D0012" w14:textId="76F03C40" w:rsidR="00533C10" w:rsidRDefault="00000000" w:rsidP="00533C10">
          <w:pPr>
            <w:pStyle w:val="TOC2"/>
            <w:tabs>
              <w:tab w:val="right" w:leader="dot" w:pos="9062"/>
            </w:tabs>
            <w:ind w:firstLine="0"/>
            <w:rPr>
              <w:noProof/>
            </w:rPr>
          </w:pPr>
          <w:hyperlink w:anchor="_Toc164843515" w:history="1">
            <w:r w:rsidR="00533C10" w:rsidRPr="00895ABC">
              <w:rPr>
                <w:rStyle w:val="Hyperlink"/>
                <w:noProof/>
              </w:rPr>
              <w:t>2.4. Phân tích sự cố mất ghi dữ liệu trong môi trường Data Guard</w:t>
            </w:r>
            <w:r w:rsidR="00533C10">
              <w:rPr>
                <w:noProof/>
                <w:webHidden/>
              </w:rPr>
              <w:tab/>
            </w:r>
            <w:r w:rsidR="00533C10">
              <w:rPr>
                <w:noProof/>
                <w:webHidden/>
              </w:rPr>
              <w:fldChar w:fldCharType="begin"/>
            </w:r>
            <w:r w:rsidR="00533C10">
              <w:rPr>
                <w:noProof/>
                <w:webHidden/>
              </w:rPr>
              <w:instrText xml:space="preserve"> PAGEREF _Toc164843515 \h </w:instrText>
            </w:r>
            <w:r w:rsidR="00533C10">
              <w:rPr>
                <w:noProof/>
                <w:webHidden/>
              </w:rPr>
            </w:r>
            <w:r w:rsidR="00533C10">
              <w:rPr>
                <w:noProof/>
                <w:webHidden/>
              </w:rPr>
              <w:fldChar w:fldCharType="separate"/>
            </w:r>
            <w:r w:rsidR="00533C10">
              <w:rPr>
                <w:noProof/>
                <w:webHidden/>
              </w:rPr>
              <w:t>72</w:t>
            </w:r>
            <w:r w:rsidR="00533C10">
              <w:rPr>
                <w:noProof/>
                <w:webHidden/>
              </w:rPr>
              <w:fldChar w:fldCharType="end"/>
            </w:r>
          </w:hyperlink>
        </w:p>
        <w:p w14:paraId="0448AC9A" w14:textId="236EA63F" w:rsidR="00533C10" w:rsidRDefault="00000000" w:rsidP="00533C10">
          <w:pPr>
            <w:pStyle w:val="TOC3"/>
            <w:tabs>
              <w:tab w:val="right" w:leader="dot" w:pos="9062"/>
            </w:tabs>
            <w:ind w:firstLine="0"/>
            <w:rPr>
              <w:noProof/>
            </w:rPr>
          </w:pPr>
          <w:hyperlink w:anchor="_Toc164843516" w:history="1">
            <w:r w:rsidR="00533C10" w:rsidRPr="00895ABC">
              <w:rPr>
                <w:rStyle w:val="Hyperlink"/>
                <w:noProof/>
              </w:rPr>
              <w:t>2.4.1. Khái niệm</w:t>
            </w:r>
            <w:r w:rsidR="00533C10">
              <w:rPr>
                <w:noProof/>
                <w:webHidden/>
              </w:rPr>
              <w:tab/>
            </w:r>
            <w:r w:rsidR="00533C10">
              <w:rPr>
                <w:noProof/>
                <w:webHidden/>
              </w:rPr>
              <w:fldChar w:fldCharType="begin"/>
            </w:r>
            <w:r w:rsidR="00533C10">
              <w:rPr>
                <w:noProof/>
                <w:webHidden/>
              </w:rPr>
              <w:instrText xml:space="preserve"> PAGEREF _Toc164843516 \h </w:instrText>
            </w:r>
            <w:r w:rsidR="00533C10">
              <w:rPr>
                <w:noProof/>
                <w:webHidden/>
              </w:rPr>
            </w:r>
            <w:r w:rsidR="00533C10">
              <w:rPr>
                <w:noProof/>
                <w:webHidden/>
              </w:rPr>
              <w:fldChar w:fldCharType="separate"/>
            </w:r>
            <w:r w:rsidR="00533C10">
              <w:rPr>
                <w:noProof/>
                <w:webHidden/>
              </w:rPr>
              <w:t>72</w:t>
            </w:r>
            <w:r w:rsidR="00533C10">
              <w:rPr>
                <w:noProof/>
                <w:webHidden/>
              </w:rPr>
              <w:fldChar w:fldCharType="end"/>
            </w:r>
          </w:hyperlink>
        </w:p>
        <w:p w14:paraId="73123F4C" w14:textId="13085123" w:rsidR="00533C10" w:rsidRDefault="00000000" w:rsidP="00533C10">
          <w:pPr>
            <w:pStyle w:val="TOC3"/>
            <w:tabs>
              <w:tab w:val="right" w:leader="dot" w:pos="9062"/>
            </w:tabs>
            <w:ind w:firstLine="0"/>
            <w:rPr>
              <w:noProof/>
            </w:rPr>
          </w:pPr>
          <w:hyperlink w:anchor="_Toc164843517" w:history="1">
            <w:r w:rsidR="00533C10" w:rsidRPr="00895ABC">
              <w:rPr>
                <w:rStyle w:val="Hyperlink"/>
                <w:noProof/>
              </w:rPr>
              <w:t>2.4.2. Phát hiện vấn đề mất ghi với Lost Writes Protection</w:t>
            </w:r>
            <w:r w:rsidR="00533C10">
              <w:rPr>
                <w:noProof/>
                <w:webHidden/>
              </w:rPr>
              <w:tab/>
            </w:r>
            <w:r w:rsidR="00533C10">
              <w:rPr>
                <w:noProof/>
                <w:webHidden/>
              </w:rPr>
              <w:fldChar w:fldCharType="begin"/>
            </w:r>
            <w:r w:rsidR="00533C10">
              <w:rPr>
                <w:noProof/>
                <w:webHidden/>
              </w:rPr>
              <w:instrText xml:space="preserve"> PAGEREF _Toc164843517 \h </w:instrText>
            </w:r>
            <w:r w:rsidR="00533C10">
              <w:rPr>
                <w:noProof/>
                <w:webHidden/>
              </w:rPr>
            </w:r>
            <w:r w:rsidR="00533C10">
              <w:rPr>
                <w:noProof/>
                <w:webHidden/>
              </w:rPr>
              <w:fldChar w:fldCharType="separate"/>
            </w:r>
            <w:r w:rsidR="00533C10">
              <w:rPr>
                <w:noProof/>
                <w:webHidden/>
              </w:rPr>
              <w:t>73</w:t>
            </w:r>
            <w:r w:rsidR="00533C10">
              <w:rPr>
                <w:noProof/>
                <w:webHidden/>
              </w:rPr>
              <w:fldChar w:fldCharType="end"/>
            </w:r>
          </w:hyperlink>
        </w:p>
        <w:p w14:paraId="1E133F06" w14:textId="69F2237B" w:rsidR="00533C10" w:rsidRDefault="00000000" w:rsidP="00533C10">
          <w:pPr>
            <w:pStyle w:val="TOC3"/>
            <w:tabs>
              <w:tab w:val="right" w:leader="dot" w:pos="9062"/>
            </w:tabs>
            <w:ind w:firstLine="0"/>
            <w:rPr>
              <w:noProof/>
            </w:rPr>
          </w:pPr>
          <w:hyperlink w:anchor="_Toc164843518" w:history="1">
            <w:r w:rsidR="00533C10" w:rsidRPr="00895ABC">
              <w:rPr>
                <w:rStyle w:val="Hyperlink"/>
                <w:noProof/>
              </w:rPr>
              <w:t>2.4.3. Thực nghiệm cơ chế thông báo Lost Writes</w:t>
            </w:r>
            <w:r w:rsidR="00533C10">
              <w:rPr>
                <w:noProof/>
                <w:webHidden/>
              </w:rPr>
              <w:tab/>
            </w:r>
            <w:r w:rsidR="00533C10">
              <w:rPr>
                <w:noProof/>
                <w:webHidden/>
              </w:rPr>
              <w:fldChar w:fldCharType="begin"/>
            </w:r>
            <w:r w:rsidR="00533C10">
              <w:rPr>
                <w:noProof/>
                <w:webHidden/>
              </w:rPr>
              <w:instrText xml:space="preserve"> PAGEREF _Toc164843518 \h </w:instrText>
            </w:r>
            <w:r w:rsidR="00533C10">
              <w:rPr>
                <w:noProof/>
                <w:webHidden/>
              </w:rPr>
            </w:r>
            <w:r w:rsidR="00533C10">
              <w:rPr>
                <w:noProof/>
                <w:webHidden/>
              </w:rPr>
              <w:fldChar w:fldCharType="separate"/>
            </w:r>
            <w:r w:rsidR="00533C10">
              <w:rPr>
                <w:noProof/>
                <w:webHidden/>
              </w:rPr>
              <w:t>75</w:t>
            </w:r>
            <w:r w:rsidR="00533C10">
              <w:rPr>
                <w:noProof/>
                <w:webHidden/>
              </w:rPr>
              <w:fldChar w:fldCharType="end"/>
            </w:r>
          </w:hyperlink>
        </w:p>
        <w:p w14:paraId="636578C2" w14:textId="1EC8CAAF" w:rsidR="00533C10" w:rsidRDefault="00000000" w:rsidP="00533C10">
          <w:pPr>
            <w:pStyle w:val="TOC2"/>
            <w:tabs>
              <w:tab w:val="right" w:leader="dot" w:pos="9062"/>
            </w:tabs>
            <w:ind w:firstLine="0"/>
            <w:rPr>
              <w:noProof/>
            </w:rPr>
          </w:pPr>
          <w:hyperlink w:anchor="_Toc164843519" w:history="1">
            <w:r w:rsidR="00533C10" w:rsidRPr="00895ABC">
              <w:rPr>
                <w:rStyle w:val="Hyperlink"/>
                <w:noProof/>
              </w:rPr>
              <w:t>2.5. Kết quả đạt được sau khi triển khai</w:t>
            </w:r>
            <w:r w:rsidR="00533C10">
              <w:rPr>
                <w:noProof/>
                <w:webHidden/>
              </w:rPr>
              <w:tab/>
            </w:r>
            <w:r w:rsidR="00533C10">
              <w:rPr>
                <w:noProof/>
                <w:webHidden/>
              </w:rPr>
              <w:fldChar w:fldCharType="begin"/>
            </w:r>
            <w:r w:rsidR="00533C10">
              <w:rPr>
                <w:noProof/>
                <w:webHidden/>
              </w:rPr>
              <w:instrText xml:space="preserve"> PAGEREF _Toc164843519 \h </w:instrText>
            </w:r>
            <w:r w:rsidR="00533C10">
              <w:rPr>
                <w:noProof/>
                <w:webHidden/>
              </w:rPr>
            </w:r>
            <w:r w:rsidR="00533C10">
              <w:rPr>
                <w:noProof/>
                <w:webHidden/>
              </w:rPr>
              <w:fldChar w:fldCharType="separate"/>
            </w:r>
            <w:r w:rsidR="00533C10">
              <w:rPr>
                <w:noProof/>
                <w:webHidden/>
              </w:rPr>
              <w:t>78</w:t>
            </w:r>
            <w:r w:rsidR="00533C10">
              <w:rPr>
                <w:noProof/>
                <w:webHidden/>
              </w:rPr>
              <w:fldChar w:fldCharType="end"/>
            </w:r>
          </w:hyperlink>
        </w:p>
        <w:p w14:paraId="46D6916E" w14:textId="67E467ED" w:rsidR="00533C10" w:rsidRDefault="00000000" w:rsidP="00533C10">
          <w:pPr>
            <w:pStyle w:val="TOC2"/>
            <w:tabs>
              <w:tab w:val="right" w:leader="dot" w:pos="9062"/>
            </w:tabs>
            <w:ind w:firstLine="0"/>
            <w:rPr>
              <w:noProof/>
            </w:rPr>
          </w:pPr>
          <w:hyperlink w:anchor="_Toc164843520" w:history="1">
            <w:r w:rsidR="00533C10" w:rsidRPr="00895ABC">
              <w:rPr>
                <w:rStyle w:val="Hyperlink"/>
                <w:noProof/>
              </w:rPr>
              <w:t>2.6. Kết luận chương II</w:t>
            </w:r>
            <w:r w:rsidR="00533C10">
              <w:rPr>
                <w:noProof/>
                <w:webHidden/>
              </w:rPr>
              <w:tab/>
            </w:r>
            <w:r w:rsidR="00533C10">
              <w:rPr>
                <w:noProof/>
                <w:webHidden/>
              </w:rPr>
              <w:fldChar w:fldCharType="begin"/>
            </w:r>
            <w:r w:rsidR="00533C10">
              <w:rPr>
                <w:noProof/>
                <w:webHidden/>
              </w:rPr>
              <w:instrText xml:space="preserve"> PAGEREF _Toc164843520 \h </w:instrText>
            </w:r>
            <w:r w:rsidR="00533C10">
              <w:rPr>
                <w:noProof/>
                <w:webHidden/>
              </w:rPr>
            </w:r>
            <w:r w:rsidR="00533C10">
              <w:rPr>
                <w:noProof/>
                <w:webHidden/>
              </w:rPr>
              <w:fldChar w:fldCharType="separate"/>
            </w:r>
            <w:r w:rsidR="00533C10">
              <w:rPr>
                <w:noProof/>
                <w:webHidden/>
              </w:rPr>
              <w:t>79</w:t>
            </w:r>
            <w:r w:rsidR="00533C10">
              <w:rPr>
                <w:noProof/>
                <w:webHidden/>
              </w:rPr>
              <w:fldChar w:fldCharType="end"/>
            </w:r>
          </w:hyperlink>
        </w:p>
        <w:p w14:paraId="3095F278" w14:textId="72CB587E" w:rsidR="00533C10" w:rsidRDefault="00000000" w:rsidP="00533C10">
          <w:pPr>
            <w:pStyle w:val="TOC1"/>
          </w:pPr>
          <w:hyperlink w:anchor="_Toc164843521" w:history="1">
            <w:r w:rsidR="00533C10" w:rsidRPr="00895ABC">
              <w:rPr>
                <w:rStyle w:val="Hyperlink"/>
              </w:rPr>
              <w:t>CHƯƠNG 3: KẾT LUẬN</w:t>
            </w:r>
            <w:r w:rsidR="00533C10">
              <w:rPr>
                <w:webHidden/>
              </w:rPr>
              <w:tab/>
            </w:r>
            <w:r w:rsidR="00533C10">
              <w:rPr>
                <w:webHidden/>
              </w:rPr>
              <w:fldChar w:fldCharType="begin"/>
            </w:r>
            <w:r w:rsidR="00533C10">
              <w:rPr>
                <w:webHidden/>
              </w:rPr>
              <w:instrText xml:space="preserve"> PAGEREF _Toc164843521 \h </w:instrText>
            </w:r>
            <w:r w:rsidR="00533C10">
              <w:rPr>
                <w:webHidden/>
              </w:rPr>
            </w:r>
            <w:r w:rsidR="00533C10">
              <w:rPr>
                <w:webHidden/>
              </w:rPr>
              <w:fldChar w:fldCharType="separate"/>
            </w:r>
            <w:r w:rsidR="00533C10">
              <w:rPr>
                <w:webHidden/>
              </w:rPr>
              <w:t>80</w:t>
            </w:r>
            <w:r w:rsidR="00533C10">
              <w:rPr>
                <w:webHidden/>
              </w:rPr>
              <w:fldChar w:fldCharType="end"/>
            </w:r>
          </w:hyperlink>
        </w:p>
        <w:p w14:paraId="0383A057" w14:textId="790EE2EC" w:rsidR="00533C10" w:rsidRDefault="00000000" w:rsidP="00533C10">
          <w:pPr>
            <w:pStyle w:val="TOC2"/>
            <w:tabs>
              <w:tab w:val="right" w:leader="dot" w:pos="9062"/>
            </w:tabs>
            <w:ind w:firstLine="0"/>
            <w:rPr>
              <w:noProof/>
            </w:rPr>
          </w:pPr>
          <w:hyperlink w:anchor="_Toc164843522" w:history="1">
            <w:r w:rsidR="00533C10" w:rsidRPr="00895ABC">
              <w:rPr>
                <w:rStyle w:val="Hyperlink"/>
                <w:noProof/>
              </w:rPr>
              <w:t>3.1. Kết quả đóng góp</w:t>
            </w:r>
            <w:r w:rsidR="00533C10">
              <w:rPr>
                <w:noProof/>
                <w:webHidden/>
              </w:rPr>
              <w:tab/>
            </w:r>
            <w:r w:rsidR="00533C10">
              <w:rPr>
                <w:noProof/>
                <w:webHidden/>
              </w:rPr>
              <w:fldChar w:fldCharType="begin"/>
            </w:r>
            <w:r w:rsidR="00533C10">
              <w:rPr>
                <w:noProof/>
                <w:webHidden/>
              </w:rPr>
              <w:instrText xml:space="preserve"> PAGEREF _Toc164843522 \h </w:instrText>
            </w:r>
            <w:r w:rsidR="00533C10">
              <w:rPr>
                <w:noProof/>
                <w:webHidden/>
              </w:rPr>
            </w:r>
            <w:r w:rsidR="00533C10">
              <w:rPr>
                <w:noProof/>
                <w:webHidden/>
              </w:rPr>
              <w:fldChar w:fldCharType="separate"/>
            </w:r>
            <w:r w:rsidR="00533C10">
              <w:rPr>
                <w:noProof/>
                <w:webHidden/>
              </w:rPr>
              <w:t>80</w:t>
            </w:r>
            <w:r w:rsidR="00533C10">
              <w:rPr>
                <w:noProof/>
                <w:webHidden/>
              </w:rPr>
              <w:fldChar w:fldCharType="end"/>
            </w:r>
          </w:hyperlink>
        </w:p>
        <w:p w14:paraId="6BAAECAA" w14:textId="669C34E7" w:rsidR="00533C10" w:rsidRDefault="00000000" w:rsidP="00533C10">
          <w:pPr>
            <w:pStyle w:val="TOC2"/>
            <w:tabs>
              <w:tab w:val="right" w:leader="dot" w:pos="9062"/>
            </w:tabs>
            <w:ind w:firstLine="0"/>
            <w:rPr>
              <w:noProof/>
            </w:rPr>
          </w:pPr>
          <w:hyperlink w:anchor="_Toc164843523" w:history="1">
            <w:r w:rsidR="00533C10" w:rsidRPr="00895ABC">
              <w:rPr>
                <w:rStyle w:val="Hyperlink"/>
                <w:noProof/>
              </w:rPr>
              <w:t>3.2. Hạn chế và hướng phát triển</w:t>
            </w:r>
            <w:r w:rsidR="00533C10">
              <w:rPr>
                <w:noProof/>
                <w:webHidden/>
              </w:rPr>
              <w:tab/>
            </w:r>
            <w:r w:rsidR="00533C10">
              <w:rPr>
                <w:noProof/>
                <w:webHidden/>
              </w:rPr>
              <w:fldChar w:fldCharType="begin"/>
            </w:r>
            <w:r w:rsidR="00533C10">
              <w:rPr>
                <w:noProof/>
                <w:webHidden/>
              </w:rPr>
              <w:instrText xml:space="preserve"> PAGEREF _Toc164843523 \h </w:instrText>
            </w:r>
            <w:r w:rsidR="00533C10">
              <w:rPr>
                <w:noProof/>
                <w:webHidden/>
              </w:rPr>
            </w:r>
            <w:r w:rsidR="00533C10">
              <w:rPr>
                <w:noProof/>
                <w:webHidden/>
              </w:rPr>
              <w:fldChar w:fldCharType="separate"/>
            </w:r>
            <w:r w:rsidR="00533C10">
              <w:rPr>
                <w:noProof/>
                <w:webHidden/>
              </w:rPr>
              <w:t>80</w:t>
            </w:r>
            <w:r w:rsidR="00533C10">
              <w:rPr>
                <w:noProof/>
                <w:webHidden/>
              </w:rPr>
              <w:fldChar w:fldCharType="end"/>
            </w:r>
          </w:hyperlink>
        </w:p>
        <w:p w14:paraId="17462567" w14:textId="1D184D7D" w:rsidR="00533C10" w:rsidRDefault="00000000" w:rsidP="00533C10">
          <w:pPr>
            <w:pStyle w:val="TOC2"/>
            <w:tabs>
              <w:tab w:val="right" w:leader="dot" w:pos="9062"/>
            </w:tabs>
            <w:ind w:firstLine="0"/>
            <w:rPr>
              <w:noProof/>
            </w:rPr>
          </w:pPr>
          <w:hyperlink w:anchor="_Toc164843524" w:history="1">
            <w:r w:rsidR="00533C10" w:rsidRPr="00895ABC">
              <w:rPr>
                <w:rStyle w:val="Hyperlink"/>
                <w:noProof/>
              </w:rPr>
              <w:t>3.3. Một số giải pháp dự phòng các hãng khác</w:t>
            </w:r>
            <w:r w:rsidR="00533C10">
              <w:rPr>
                <w:noProof/>
                <w:webHidden/>
              </w:rPr>
              <w:tab/>
            </w:r>
            <w:r w:rsidR="00533C10">
              <w:rPr>
                <w:noProof/>
                <w:webHidden/>
              </w:rPr>
              <w:fldChar w:fldCharType="begin"/>
            </w:r>
            <w:r w:rsidR="00533C10">
              <w:rPr>
                <w:noProof/>
                <w:webHidden/>
              </w:rPr>
              <w:instrText xml:space="preserve"> PAGEREF _Toc164843524 \h </w:instrText>
            </w:r>
            <w:r w:rsidR="00533C10">
              <w:rPr>
                <w:noProof/>
                <w:webHidden/>
              </w:rPr>
            </w:r>
            <w:r w:rsidR="00533C10">
              <w:rPr>
                <w:noProof/>
                <w:webHidden/>
              </w:rPr>
              <w:fldChar w:fldCharType="separate"/>
            </w:r>
            <w:r w:rsidR="00533C10">
              <w:rPr>
                <w:noProof/>
                <w:webHidden/>
              </w:rPr>
              <w:t>81</w:t>
            </w:r>
            <w:r w:rsidR="00533C10">
              <w:rPr>
                <w:noProof/>
                <w:webHidden/>
              </w:rPr>
              <w:fldChar w:fldCharType="end"/>
            </w:r>
          </w:hyperlink>
        </w:p>
        <w:p w14:paraId="7915ACC4" w14:textId="69E47076" w:rsidR="00533C10" w:rsidRDefault="00000000" w:rsidP="00533C10">
          <w:pPr>
            <w:pStyle w:val="TOC1"/>
          </w:pPr>
          <w:hyperlink w:anchor="_Toc164843525" w:history="1">
            <w:r w:rsidR="00533C10" w:rsidRPr="00895ABC">
              <w:rPr>
                <w:rStyle w:val="Hyperlink"/>
              </w:rPr>
              <w:t>PHỤ LỤC</w:t>
            </w:r>
            <w:r w:rsidR="00533C10">
              <w:rPr>
                <w:webHidden/>
              </w:rPr>
              <w:tab/>
            </w:r>
            <w:r w:rsidR="00533C10">
              <w:rPr>
                <w:webHidden/>
              </w:rPr>
              <w:fldChar w:fldCharType="begin"/>
            </w:r>
            <w:r w:rsidR="00533C10">
              <w:rPr>
                <w:webHidden/>
              </w:rPr>
              <w:instrText xml:space="preserve"> PAGEREF _Toc164843525 \h </w:instrText>
            </w:r>
            <w:r w:rsidR="00533C10">
              <w:rPr>
                <w:webHidden/>
              </w:rPr>
            </w:r>
            <w:r w:rsidR="00533C10">
              <w:rPr>
                <w:webHidden/>
              </w:rPr>
              <w:fldChar w:fldCharType="separate"/>
            </w:r>
            <w:r w:rsidR="00533C10">
              <w:rPr>
                <w:webHidden/>
              </w:rPr>
              <w:t>82</w:t>
            </w:r>
            <w:r w:rsidR="00533C10">
              <w:rPr>
                <w:webHidden/>
              </w:rPr>
              <w:fldChar w:fldCharType="end"/>
            </w:r>
          </w:hyperlink>
        </w:p>
        <w:p w14:paraId="4F91DEED" w14:textId="4B8B07E4" w:rsidR="00533C10" w:rsidRDefault="00000000" w:rsidP="00533C10">
          <w:pPr>
            <w:pStyle w:val="TOC1"/>
          </w:pPr>
          <w:hyperlink w:anchor="_Toc164843526" w:history="1">
            <w:r w:rsidR="00533C10" w:rsidRPr="00895ABC">
              <w:rPr>
                <w:rStyle w:val="Hyperlink"/>
              </w:rPr>
              <w:t>TÀI LIỆU THAM KHẢO</w:t>
            </w:r>
            <w:r w:rsidR="00533C10">
              <w:rPr>
                <w:webHidden/>
              </w:rPr>
              <w:tab/>
            </w:r>
            <w:r w:rsidR="00533C10">
              <w:rPr>
                <w:webHidden/>
              </w:rPr>
              <w:fldChar w:fldCharType="begin"/>
            </w:r>
            <w:r w:rsidR="00533C10">
              <w:rPr>
                <w:webHidden/>
              </w:rPr>
              <w:instrText xml:space="preserve"> PAGEREF _Toc164843526 \h </w:instrText>
            </w:r>
            <w:r w:rsidR="00533C10">
              <w:rPr>
                <w:webHidden/>
              </w:rPr>
            </w:r>
            <w:r w:rsidR="00533C10">
              <w:rPr>
                <w:webHidden/>
              </w:rPr>
              <w:fldChar w:fldCharType="separate"/>
            </w:r>
            <w:r w:rsidR="00533C10">
              <w:rPr>
                <w:webHidden/>
              </w:rPr>
              <w:t>83</w:t>
            </w:r>
            <w:r w:rsidR="00533C10">
              <w:rPr>
                <w:webHidden/>
              </w:rPr>
              <w:fldChar w:fldCharType="end"/>
            </w:r>
          </w:hyperlink>
        </w:p>
        <w:p w14:paraId="3552818D" w14:textId="2FBA9596" w:rsidR="00533C10" w:rsidRDefault="00533C10">
          <w:r>
            <w:rPr>
              <w:b/>
              <w:bCs/>
              <w:noProof/>
            </w:rPr>
            <w:fldChar w:fldCharType="end"/>
          </w:r>
        </w:p>
      </w:sdtContent>
    </w:sdt>
    <w:p w14:paraId="74A731D2" w14:textId="77777777" w:rsidR="006926A5" w:rsidRPr="00F87977" w:rsidRDefault="006926A5" w:rsidP="00533C10">
      <w:pPr>
        <w:ind w:firstLine="0"/>
      </w:pPr>
      <w:r w:rsidRPr="00F87977">
        <w:br w:type="page"/>
      </w:r>
    </w:p>
    <w:p w14:paraId="369B5D5C" w14:textId="067613C0" w:rsidR="006926A5" w:rsidRDefault="003F2DCD" w:rsidP="00A77F60">
      <w:pPr>
        <w:jc w:val="center"/>
        <w:rPr>
          <w:b/>
          <w:bCs/>
          <w:sz w:val="30"/>
          <w:szCs w:val="30"/>
        </w:rPr>
      </w:pPr>
      <w:r w:rsidRPr="003F2DCD">
        <w:rPr>
          <w:b/>
          <w:bCs/>
          <w:sz w:val="30"/>
          <w:szCs w:val="30"/>
        </w:rPr>
        <w:lastRenderedPageBreak/>
        <w:t>DANH MỤC CÁC CHỮ VIẾT TẮT</w:t>
      </w:r>
    </w:p>
    <w:p w14:paraId="37C1E175" w14:textId="77777777" w:rsidR="00A77F60" w:rsidRPr="008F5FF0" w:rsidRDefault="00A77F60" w:rsidP="008F5FF0">
      <w:pPr>
        <w:jc w:val="center"/>
        <w:rPr>
          <w:b/>
          <w:bCs/>
          <w:sz w:val="30"/>
          <w:szCs w:val="30"/>
        </w:rPr>
      </w:pPr>
    </w:p>
    <w:tbl>
      <w:tblPr>
        <w:tblStyle w:val="TableGrid"/>
        <w:tblW w:w="0" w:type="auto"/>
        <w:tblLook w:val="04A0" w:firstRow="1" w:lastRow="0" w:firstColumn="1" w:lastColumn="0" w:noHBand="0" w:noVBand="1"/>
      </w:tblPr>
      <w:tblGrid>
        <w:gridCol w:w="2452"/>
        <w:gridCol w:w="3610"/>
        <w:gridCol w:w="3118"/>
      </w:tblGrid>
      <w:tr w:rsidR="001B4165" w14:paraId="7C510FBD" w14:textId="77777777" w:rsidTr="00C47B1B">
        <w:tc>
          <w:tcPr>
            <w:tcW w:w="2452" w:type="dxa"/>
            <w:shd w:val="clear" w:color="auto" w:fill="D9D9D9" w:themeFill="background1" w:themeFillShade="D9"/>
          </w:tcPr>
          <w:p w14:paraId="47563470" w14:textId="52231BC0" w:rsidR="001B4165" w:rsidRDefault="001B4165" w:rsidP="00957FFA">
            <w:pPr>
              <w:ind w:firstLine="0"/>
              <w:jc w:val="center"/>
              <w:rPr>
                <w:b/>
                <w:bCs/>
                <w:sz w:val="30"/>
                <w:szCs w:val="30"/>
              </w:rPr>
            </w:pPr>
            <w:r>
              <w:rPr>
                <w:b/>
                <w:bCs/>
                <w:sz w:val="30"/>
                <w:szCs w:val="30"/>
              </w:rPr>
              <w:t>Chữ viết tắt</w:t>
            </w:r>
          </w:p>
        </w:tc>
        <w:tc>
          <w:tcPr>
            <w:tcW w:w="3610" w:type="dxa"/>
            <w:shd w:val="clear" w:color="auto" w:fill="D9D9D9" w:themeFill="background1" w:themeFillShade="D9"/>
          </w:tcPr>
          <w:p w14:paraId="51268122" w14:textId="43326A33" w:rsidR="001B4165" w:rsidRDefault="001B4165" w:rsidP="00957FFA">
            <w:pPr>
              <w:ind w:firstLine="0"/>
              <w:jc w:val="center"/>
              <w:rPr>
                <w:b/>
                <w:bCs/>
                <w:sz w:val="30"/>
                <w:szCs w:val="30"/>
              </w:rPr>
            </w:pPr>
            <w:r>
              <w:rPr>
                <w:b/>
                <w:bCs/>
                <w:sz w:val="30"/>
                <w:szCs w:val="30"/>
              </w:rPr>
              <w:t>Chữ đầy đủ</w:t>
            </w:r>
          </w:p>
        </w:tc>
        <w:tc>
          <w:tcPr>
            <w:tcW w:w="3118" w:type="dxa"/>
            <w:shd w:val="clear" w:color="auto" w:fill="D9D9D9" w:themeFill="background1" w:themeFillShade="D9"/>
          </w:tcPr>
          <w:p w14:paraId="4D34C407" w14:textId="36CD117E" w:rsidR="001B4165" w:rsidRDefault="001B4165" w:rsidP="00957FFA">
            <w:pPr>
              <w:ind w:firstLine="0"/>
              <w:jc w:val="center"/>
              <w:rPr>
                <w:b/>
                <w:bCs/>
                <w:sz w:val="30"/>
                <w:szCs w:val="30"/>
              </w:rPr>
            </w:pPr>
            <w:r>
              <w:rPr>
                <w:b/>
                <w:bCs/>
                <w:sz w:val="30"/>
                <w:szCs w:val="30"/>
              </w:rPr>
              <w:t>Diễn giải</w:t>
            </w:r>
          </w:p>
        </w:tc>
      </w:tr>
      <w:tr w:rsidR="001B4165" w14:paraId="4030D04F" w14:textId="77777777" w:rsidTr="00C47B1B">
        <w:tc>
          <w:tcPr>
            <w:tcW w:w="2452" w:type="dxa"/>
            <w:vAlign w:val="center"/>
          </w:tcPr>
          <w:p w14:paraId="4CD5C5A3" w14:textId="13398ADD" w:rsidR="001B4165" w:rsidRPr="000D70C1" w:rsidRDefault="001B4165" w:rsidP="00BF1077">
            <w:pPr>
              <w:ind w:firstLine="0"/>
              <w:jc w:val="center"/>
              <w:rPr>
                <w:b/>
                <w:bCs/>
                <w:szCs w:val="26"/>
              </w:rPr>
            </w:pPr>
            <w:r w:rsidRPr="000D70C1">
              <w:rPr>
                <w:szCs w:val="26"/>
              </w:rPr>
              <w:t>TNHH MTV</w:t>
            </w:r>
          </w:p>
        </w:tc>
        <w:tc>
          <w:tcPr>
            <w:tcW w:w="3610" w:type="dxa"/>
            <w:vAlign w:val="center"/>
          </w:tcPr>
          <w:p w14:paraId="400BE158" w14:textId="081A9915" w:rsidR="001B4165" w:rsidRPr="000D70C1" w:rsidRDefault="001B4165" w:rsidP="00BF1077">
            <w:pPr>
              <w:ind w:firstLine="0"/>
              <w:jc w:val="center"/>
              <w:rPr>
                <w:szCs w:val="26"/>
              </w:rPr>
            </w:pPr>
            <w:r w:rsidRPr="000D70C1">
              <w:rPr>
                <w:szCs w:val="26"/>
              </w:rPr>
              <w:t>Trách nhiệm hữu hạn, một thành viên</w:t>
            </w:r>
          </w:p>
        </w:tc>
        <w:tc>
          <w:tcPr>
            <w:tcW w:w="3118" w:type="dxa"/>
            <w:vAlign w:val="center"/>
          </w:tcPr>
          <w:p w14:paraId="22D0D2B9" w14:textId="69F92D46" w:rsidR="001B4165" w:rsidRPr="000D70C1" w:rsidRDefault="000D70C1" w:rsidP="00BF1077">
            <w:pPr>
              <w:ind w:firstLine="0"/>
              <w:jc w:val="center"/>
              <w:rPr>
                <w:szCs w:val="26"/>
              </w:rPr>
            </w:pPr>
            <w:r w:rsidRPr="000D70C1">
              <w:rPr>
                <w:szCs w:val="26"/>
              </w:rPr>
              <w:t>Loại hình công ty</w:t>
            </w:r>
            <w:r>
              <w:rPr>
                <w:szCs w:val="26"/>
              </w:rPr>
              <w:t xml:space="preserve"> do một tổ chức/cá nhân làm chủ sở hữu</w:t>
            </w:r>
            <w:r w:rsidRPr="000D70C1">
              <w:rPr>
                <w:szCs w:val="26"/>
              </w:rPr>
              <w:t xml:space="preserve"> </w:t>
            </w:r>
          </w:p>
        </w:tc>
      </w:tr>
      <w:tr w:rsidR="001B4165" w14:paraId="11D994C5" w14:textId="77777777" w:rsidTr="00C47B1B">
        <w:tc>
          <w:tcPr>
            <w:tcW w:w="2452" w:type="dxa"/>
            <w:vAlign w:val="center"/>
          </w:tcPr>
          <w:p w14:paraId="2BB43D05" w14:textId="6DFA699B" w:rsidR="001B4165" w:rsidRPr="000D70C1" w:rsidRDefault="001B4165" w:rsidP="00BF1077">
            <w:pPr>
              <w:ind w:firstLine="0"/>
              <w:jc w:val="center"/>
              <w:rPr>
                <w:b/>
                <w:bCs/>
                <w:szCs w:val="26"/>
              </w:rPr>
            </w:pPr>
            <w:r w:rsidRPr="000D70C1">
              <w:rPr>
                <w:szCs w:val="26"/>
              </w:rPr>
              <w:t>TMCP</w:t>
            </w:r>
          </w:p>
        </w:tc>
        <w:tc>
          <w:tcPr>
            <w:tcW w:w="3610" w:type="dxa"/>
            <w:vAlign w:val="center"/>
          </w:tcPr>
          <w:p w14:paraId="3C95A5E2" w14:textId="5506856A" w:rsidR="001B4165" w:rsidRPr="000D70C1" w:rsidRDefault="001B4165" w:rsidP="00BF1077">
            <w:pPr>
              <w:ind w:firstLine="0"/>
              <w:jc w:val="center"/>
              <w:rPr>
                <w:szCs w:val="26"/>
              </w:rPr>
            </w:pPr>
            <w:r w:rsidRPr="000D70C1">
              <w:rPr>
                <w:szCs w:val="26"/>
              </w:rPr>
              <w:t>Thương mại cổ phần</w:t>
            </w:r>
          </w:p>
        </w:tc>
        <w:tc>
          <w:tcPr>
            <w:tcW w:w="3118" w:type="dxa"/>
            <w:vAlign w:val="center"/>
          </w:tcPr>
          <w:p w14:paraId="5409AA5D" w14:textId="4B1C434F" w:rsidR="001B4165" w:rsidRPr="000D70C1" w:rsidRDefault="000D70C1" w:rsidP="000D70C1">
            <w:pPr>
              <w:ind w:right="-112" w:firstLine="0"/>
              <w:jc w:val="center"/>
              <w:rPr>
                <w:szCs w:val="26"/>
              </w:rPr>
            </w:pPr>
            <w:r>
              <w:rPr>
                <w:szCs w:val="26"/>
              </w:rPr>
              <w:t>Loại hình công ty kinh doanh theo mô hình cổ phần</w:t>
            </w:r>
            <w:r w:rsidR="004B3CD8">
              <w:rPr>
                <w:szCs w:val="26"/>
              </w:rPr>
              <w:t xml:space="preserve"> – vốn góp của các cổ đông</w:t>
            </w:r>
          </w:p>
        </w:tc>
      </w:tr>
      <w:tr w:rsidR="001B4165" w14:paraId="643D133E" w14:textId="77777777" w:rsidTr="00C47B1B">
        <w:tc>
          <w:tcPr>
            <w:tcW w:w="2452" w:type="dxa"/>
            <w:vAlign w:val="center"/>
          </w:tcPr>
          <w:p w14:paraId="7EDDF3CC" w14:textId="6A191F42" w:rsidR="001B4165" w:rsidRPr="000D70C1" w:rsidRDefault="001B4165" w:rsidP="00BF1077">
            <w:pPr>
              <w:ind w:firstLine="0"/>
              <w:jc w:val="center"/>
              <w:rPr>
                <w:b/>
                <w:bCs/>
                <w:szCs w:val="26"/>
              </w:rPr>
            </w:pPr>
            <w:r w:rsidRPr="000D70C1">
              <w:rPr>
                <w:szCs w:val="26"/>
              </w:rPr>
              <w:t>RPO</w:t>
            </w:r>
          </w:p>
        </w:tc>
        <w:tc>
          <w:tcPr>
            <w:tcW w:w="3610" w:type="dxa"/>
            <w:vAlign w:val="center"/>
          </w:tcPr>
          <w:p w14:paraId="23DEDA36" w14:textId="5A4EAD9A" w:rsidR="001B4165" w:rsidRPr="000D70C1" w:rsidRDefault="001B4165" w:rsidP="00BF1077">
            <w:pPr>
              <w:ind w:firstLine="0"/>
              <w:jc w:val="center"/>
              <w:rPr>
                <w:szCs w:val="26"/>
              </w:rPr>
            </w:pPr>
            <w:r w:rsidRPr="000D70C1">
              <w:rPr>
                <w:szCs w:val="26"/>
              </w:rPr>
              <w:t>Recovery Point Object</w:t>
            </w:r>
          </w:p>
        </w:tc>
        <w:tc>
          <w:tcPr>
            <w:tcW w:w="3118" w:type="dxa"/>
            <w:vAlign w:val="center"/>
          </w:tcPr>
          <w:p w14:paraId="37662242" w14:textId="2F26030D" w:rsidR="001B4165" w:rsidRPr="000D70C1" w:rsidRDefault="00955CCD" w:rsidP="00BF1077">
            <w:pPr>
              <w:ind w:firstLine="0"/>
              <w:jc w:val="center"/>
              <w:rPr>
                <w:szCs w:val="26"/>
              </w:rPr>
            </w:pPr>
            <w:r>
              <w:rPr>
                <w:szCs w:val="26"/>
              </w:rPr>
              <w:t>Chỉ số m</w:t>
            </w:r>
            <w:r w:rsidR="00B22F15">
              <w:rPr>
                <w:szCs w:val="26"/>
              </w:rPr>
              <w:t xml:space="preserve">ục tiêu về lượng </w:t>
            </w:r>
            <w:r w:rsidR="00E7415F">
              <w:rPr>
                <w:szCs w:val="26"/>
              </w:rPr>
              <w:t xml:space="preserve">dữ liệu </w:t>
            </w:r>
            <w:r w:rsidR="00B22F15">
              <w:rPr>
                <w:szCs w:val="26"/>
              </w:rPr>
              <w:t>phục hồi</w:t>
            </w:r>
          </w:p>
        </w:tc>
      </w:tr>
      <w:tr w:rsidR="001B4165" w14:paraId="711685D1" w14:textId="77777777" w:rsidTr="00C47B1B">
        <w:tc>
          <w:tcPr>
            <w:tcW w:w="2452" w:type="dxa"/>
            <w:vAlign w:val="center"/>
          </w:tcPr>
          <w:p w14:paraId="1618267D" w14:textId="60D106CF" w:rsidR="001B4165" w:rsidRPr="000D70C1" w:rsidRDefault="001B4165" w:rsidP="00BF1077">
            <w:pPr>
              <w:ind w:firstLine="0"/>
              <w:jc w:val="center"/>
              <w:rPr>
                <w:b/>
                <w:bCs/>
                <w:szCs w:val="26"/>
              </w:rPr>
            </w:pPr>
            <w:r w:rsidRPr="000D70C1">
              <w:rPr>
                <w:szCs w:val="26"/>
              </w:rPr>
              <w:t>RTO</w:t>
            </w:r>
          </w:p>
        </w:tc>
        <w:tc>
          <w:tcPr>
            <w:tcW w:w="3610" w:type="dxa"/>
            <w:vAlign w:val="center"/>
          </w:tcPr>
          <w:p w14:paraId="378951A4" w14:textId="5F32F3EC" w:rsidR="001B4165" w:rsidRPr="000D70C1" w:rsidRDefault="001B4165" w:rsidP="00BF1077">
            <w:pPr>
              <w:ind w:firstLine="0"/>
              <w:jc w:val="center"/>
              <w:rPr>
                <w:szCs w:val="26"/>
              </w:rPr>
            </w:pPr>
            <w:r w:rsidRPr="000D70C1">
              <w:rPr>
                <w:szCs w:val="26"/>
              </w:rPr>
              <w:t>Recovery Time Object</w:t>
            </w:r>
          </w:p>
        </w:tc>
        <w:tc>
          <w:tcPr>
            <w:tcW w:w="3118" w:type="dxa"/>
            <w:vAlign w:val="center"/>
          </w:tcPr>
          <w:p w14:paraId="2A0DDE51" w14:textId="339DC093" w:rsidR="001B4165" w:rsidRPr="000D70C1" w:rsidRDefault="00955CCD" w:rsidP="00BF1077">
            <w:pPr>
              <w:ind w:firstLine="0"/>
              <w:jc w:val="center"/>
              <w:rPr>
                <w:szCs w:val="26"/>
              </w:rPr>
            </w:pPr>
            <w:r>
              <w:rPr>
                <w:szCs w:val="26"/>
              </w:rPr>
              <w:t>Chỉ số m</w:t>
            </w:r>
            <w:r w:rsidR="00B22F15">
              <w:rPr>
                <w:szCs w:val="26"/>
              </w:rPr>
              <w:t>ục tiêu về thời gian phục hồi</w:t>
            </w:r>
          </w:p>
        </w:tc>
      </w:tr>
      <w:tr w:rsidR="001B4165" w14:paraId="3B5BBF17" w14:textId="77777777" w:rsidTr="00C47B1B">
        <w:tc>
          <w:tcPr>
            <w:tcW w:w="2452" w:type="dxa"/>
            <w:vAlign w:val="center"/>
          </w:tcPr>
          <w:p w14:paraId="08188C34" w14:textId="4DFF1940" w:rsidR="001B4165" w:rsidRPr="000D70C1" w:rsidRDefault="001B4165" w:rsidP="00BF1077">
            <w:pPr>
              <w:ind w:firstLine="0"/>
              <w:jc w:val="center"/>
              <w:rPr>
                <w:b/>
                <w:bCs/>
                <w:szCs w:val="26"/>
              </w:rPr>
            </w:pPr>
            <w:r w:rsidRPr="000D70C1">
              <w:rPr>
                <w:szCs w:val="26"/>
              </w:rPr>
              <w:t>RMAN</w:t>
            </w:r>
          </w:p>
        </w:tc>
        <w:tc>
          <w:tcPr>
            <w:tcW w:w="3610" w:type="dxa"/>
            <w:vAlign w:val="center"/>
          </w:tcPr>
          <w:p w14:paraId="30C7624F" w14:textId="2CD04909" w:rsidR="001B4165" w:rsidRPr="000D70C1" w:rsidRDefault="001B4165" w:rsidP="00BF1077">
            <w:pPr>
              <w:ind w:firstLine="0"/>
              <w:jc w:val="center"/>
              <w:rPr>
                <w:szCs w:val="26"/>
              </w:rPr>
            </w:pPr>
            <w:r w:rsidRPr="000D70C1">
              <w:rPr>
                <w:szCs w:val="26"/>
              </w:rPr>
              <w:t>Recovery Manager</w:t>
            </w:r>
          </w:p>
        </w:tc>
        <w:tc>
          <w:tcPr>
            <w:tcW w:w="3118" w:type="dxa"/>
            <w:vAlign w:val="center"/>
          </w:tcPr>
          <w:p w14:paraId="6C134C1C" w14:textId="6BC177C6" w:rsidR="001B4165" w:rsidRPr="000D70C1" w:rsidRDefault="00E7415F" w:rsidP="00BF1077">
            <w:pPr>
              <w:ind w:firstLine="0"/>
              <w:jc w:val="center"/>
              <w:rPr>
                <w:szCs w:val="26"/>
              </w:rPr>
            </w:pPr>
            <w:r>
              <w:rPr>
                <w:szCs w:val="26"/>
              </w:rPr>
              <w:t>Công cụ sao lưu và phục hồi của Oracle</w:t>
            </w:r>
          </w:p>
        </w:tc>
      </w:tr>
      <w:tr w:rsidR="001B4165" w14:paraId="73B35BF4" w14:textId="77777777" w:rsidTr="00C47B1B">
        <w:tc>
          <w:tcPr>
            <w:tcW w:w="2452" w:type="dxa"/>
            <w:vAlign w:val="center"/>
          </w:tcPr>
          <w:p w14:paraId="4A4DE748" w14:textId="4E789539" w:rsidR="001B4165" w:rsidRPr="000D70C1" w:rsidRDefault="001B4165" w:rsidP="00BF1077">
            <w:pPr>
              <w:ind w:firstLine="0"/>
              <w:jc w:val="center"/>
              <w:rPr>
                <w:b/>
                <w:bCs/>
                <w:szCs w:val="26"/>
              </w:rPr>
            </w:pPr>
            <w:r w:rsidRPr="000D70C1">
              <w:rPr>
                <w:szCs w:val="26"/>
              </w:rPr>
              <w:t>OSB</w:t>
            </w:r>
          </w:p>
        </w:tc>
        <w:tc>
          <w:tcPr>
            <w:tcW w:w="3610" w:type="dxa"/>
            <w:vAlign w:val="center"/>
          </w:tcPr>
          <w:p w14:paraId="29AE8003" w14:textId="6F905227" w:rsidR="001B4165" w:rsidRPr="000D70C1" w:rsidRDefault="001B4165" w:rsidP="00BF1077">
            <w:pPr>
              <w:ind w:firstLine="0"/>
              <w:jc w:val="center"/>
              <w:rPr>
                <w:szCs w:val="26"/>
              </w:rPr>
            </w:pPr>
            <w:r w:rsidRPr="000D70C1">
              <w:rPr>
                <w:szCs w:val="26"/>
              </w:rPr>
              <w:t>Oracle Secure Backup</w:t>
            </w:r>
          </w:p>
        </w:tc>
        <w:tc>
          <w:tcPr>
            <w:tcW w:w="3118" w:type="dxa"/>
            <w:vAlign w:val="center"/>
          </w:tcPr>
          <w:p w14:paraId="2671B82D" w14:textId="09473110" w:rsidR="001B4165" w:rsidRPr="000D70C1" w:rsidRDefault="00E7415F" w:rsidP="00BF1077">
            <w:pPr>
              <w:ind w:firstLine="0"/>
              <w:jc w:val="center"/>
              <w:rPr>
                <w:szCs w:val="26"/>
              </w:rPr>
            </w:pPr>
            <w:r>
              <w:rPr>
                <w:szCs w:val="26"/>
              </w:rPr>
              <w:t>Tính năng giúp bảo mật bản sao lưu</w:t>
            </w:r>
          </w:p>
        </w:tc>
      </w:tr>
      <w:tr w:rsidR="001B4165" w14:paraId="68531067" w14:textId="77777777" w:rsidTr="00C47B1B">
        <w:tc>
          <w:tcPr>
            <w:tcW w:w="2452" w:type="dxa"/>
            <w:vAlign w:val="center"/>
          </w:tcPr>
          <w:p w14:paraId="42DB9607" w14:textId="030197E8" w:rsidR="001B4165" w:rsidRPr="000D70C1" w:rsidRDefault="001B4165" w:rsidP="00BF1077">
            <w:pPr>
              <w:ind w:firstLine="0"/>
              <w:jc w:val="center"/>
              <w:rPr>
                <w:b/>
                <w:bCs/>
                <w:szCs w:val="26"/>
              </w:rPr>
            </w:pPr>
            <w:r w:rsidRPr="000D70C1">
              <w:rPr>
                <w:szCs w:val="26"/>
              </w:rPr>
              <w:t>MTTR</w:t>
            </w:r>
          </w:p>
        </w:tc>
        <w:tc>
          <w:tcPr>
            <w:tcW w:w="3610" w:type="dxa"/>
            <w:vAlign w:val="center"/>
          </w:tcPr>
          <w:p w14:paraId="7D176414" w14:textId="00B620E9" w:rsidR="001B4165" w:rsidRPr="000D70C1" w:rsidRDefault="001B4165" w:rsidP="00BF1077">
            <w:pPr>
              <w:ind w:firstLine="0"/>
              <w:jc w:val="center"/>
              <w:rPr>
                <w:szCs w:val="26"/>
              </w:rPr>
            </w:pPr>
            <w:r w:rsidRPr="000D70C1">
              <w:rPr>
                <w:szCs w:val="26"/>
              </w:rPr>
              <w:t>Mean Time To Recovery</w:t>
            </w:r>
          </w:p>
        </w:tc>
        <w:tc>
          <w:tcPr>
            <w:tcW w:w="3118" w:type="dxa"/>
            <w:vAlign w:val="center"/>
          </w:tcPr>
          <w:p w14:paraId="056755CB" w14:textId="61666718" w:rsidR="001B4165" w:rsidRPr="000D70C1" w:rsidRDefault="00B216F9" w:rsidP="00BF1077">
            <w:pPr>
              <w:ind w:firstLine="0"/>
              <w:jc w:val="center"/>
              <w:rPr>
                <w:szCs w:val="26"/>
              </w:rPr>
            </w:pPr>
            <w:r>
              <w:rPr>
                <w:szCs w:val="26"/>
              </w:rPr>
              <w:t>Chỉ số thời gian trung bình phục hồi giữa các lần gặp sự cố</w:t>
            </w:r>
          </w:p>
        </w:tc>
      </w:tr>
      <w:tr w:rsidR="001B4165" w14:paraId="448423F0" w14:textId="77777777" w:rsidTr="00C47B1B">
        <w:tc>
          <w:tcPr>
            <w:tcW w:w="2452" w:type="dxa"/>
            <w:vAlign w:val="center"/>
          </w:tcPr>
          <w:p w14:paraId="55A94072" w14:textId="6F2D5DD8" w:rsidR="001B4165" w:rsidRPr="000D70C1" w:rsidRDefault="001B4165" w:rsidP="00BF1077">
            <w:pPr>
              <w:ind w:firstLine="0"/>
              <w:jc w:val="center"/>
              <w:rPr>
                <w:b/>
                <w:bCs/>
                <w:szCs w:val="26"/>
              </w:rPr>
            </w:pPr>
            <w:r w:rsidRPr="000D70C1">
              <w:rPr>
                <w:szCs w:val="26"/>
              </w:rPr>
              <w:t>MAA</w:t>
            </w:r>
          </w:p>
        </w:tc>
        <w:tc>
          <w:tcPr>
            <w:tcW w:w="3610" w:type="dxa"/>
            <w:vAlign w:val="center"/>
          </w:tcPr>
          <w:p w14:paraId="591A2703" w14:textId="6ABE6B0A" w:rsidR="001B4165" w:rsidRPr="000D70C1" w:rsidRDefault="001B4165" w:rsidP="00BF1077">
            <w:pPr>
              <w:ind w:firstLine="0"/>
              <w:jc w:val="center"/>
              <w:rPr>
                <w:szCs w:val="26"/>
              </w:rPr>
            </w:pPr>
            <w:r w:rsidRPr="000D70C1">
              <w:rPr>
                <w:szCs w:val="26"/>
              </w:rPr>
              <w:t>Maximum Availability Architeture</w:t>
            </w:r>
          </w:p>
        </w:tc>
        <w:tc>
          <w:tcPr>
            <w:tcW w:w="3118" w:type="dxa"/>
            <w:vAlign w:val="center"/>
          </w:tcPr>
          <w:p w14:paraId="5B577082" w14:textId="7F4CE760" w:rsidR="001B4165" w:rsidRPr="000D70C1" w:rsidRDefault="00955CCD" w:rsidP="00BF1077">
            <w:pPr>
              <w:ind w:firstLine="0"/>
              <w:jc w:val="center"/>
              <w:rPr>
                <w:szCs w:val="26"/>
              </w:rPr>
            </w:pPr>
            <w:r>
              <w:rPr>
                <w:szCs w:val="26"/>
              </w:rPr>
              <w:t>Khung kiến trúc giải pháp sẵn sàng cao của Oracle</w:t>
            </w:r>
          </w:p>
        </w:tc>
      </w:tr>
      <w:tr w:rsidR="001B4165" w14:paraId="1BA0E49B" w14:textId="77777777" w:rsidTr="00C47B1B">
        <w:tc>
          <w:tcPr>
            <w:tcW w:w="2452" w:type="dxa"/>
            <w:vAlign w:val="center"/>
          </w:tcPr>
          <w:p w14:paraId="1C637991" w14:textId="3A761B03" w:rsidR="001B4165" w:rsidRPr="000D70C1" w:rsidRDefault="001B4165" w:rsidP="00BF1077">
            <w:pPr>
              <w:ind w:firstLine="0"/>
              <w:jc w:val="center"/>
              <w:rPr>
                <w:b/>
                <w:bCs/>
                <w:szCs w:val="26"/>
              </w:rPr>
            </w:pPr>
            <w:r w:rsidRPr="000D70C1">
              <w:rPr>
                <w:szCs w:val="26"/>
              </w:rPr>
              <w:t>ODG</w:t>
            </w:r>
          </w:p>
        </w:tc>
        <w:tc>
          <w:tcPr>
            <w:tcW w:w="3610" w:type="dxa"/>
            <w:vAlign w:val="center"/>
          </w:tcPr>
          <w:p w14:paraId="2F3B7F2D" w14:textId="166DA598" w:rsidR="001B4165" w:rsidRPr="000D70C1" w:rsidRDefault="00971766" w:rsidP="00BF1077">
            <w:pPr>
              <w:ind w:firstLine="0"/>
              <w:jc w:val="center"/>
              <w:rPr>
                <w:szCs w:val="26"/>
              </w:rPr>
            </w:pPr>
            <w:r w:rsidRPr="000D70C1">
              <w:rPr>
                <w:szCs w:val="26"/>
              </w:rPr>
              <w:t>Oracle Data Guard</w:t>
            </w:r>
          </w:p>
        </w:tc>
        <w:tc>
          <w:tcPr>
            <w:tcW w:w="3118" w:type="dxa"/>
            <w:vAlign w:val="center"/>
          </w:tcPr>
          <w:p w14:paraId="188AB07A" w14:textId="56FAA358" w:rsidR="001B4165" w:rsidRPr="000D70C1" w:rsidRDefault="00EB49B7" w:rsidP="00BF1077">
            <w:pPr>
              <w:ind w:firstLine="0"/>
              <w:jc w:val="center"/>
              <w:rPr>
                <w:szCs w:val="26"/>
              </w:rPr>
            </w:pPr>
            <w:r>
              <w:rPr>
                <w:szCs w:val="26"/>
              </w:rPr>
              <w:t>Giải pháp khôi phục sau thảm họa của Oracle</w:t>
            </w:r>
          </w:p>
        </w:tc>
      </w:tr>
      <w:tr w:rsidR="001B4165" w14:paraId="70C320D2" w14:textId="77777777" w:rsidTr="00C47B1B">
        <w:tc>
          <w:tcPr>
            <w:tcW w:w="2452" w:type="dxa"/>
            <w:vAlign w:val="center"/>
          </w:tcPr>
          <w:p w14:paraId="066ECF33" w14:textId="5FF71017" w:rsidR="001B4165" w:rsidRPr="000D70C1" w:rsidRDefault="001B4165" w:rsidP="00BF1077">
            <w:pPr>
              <w:ind w:firstLine="0"/>
              <w:jc w:val="center"/>
              <w:rPr>
                <w:b/>
                <w:bCs/>
                <w:szCs w:val="26"/>
              </w:rPr>
            </w:pPr>
            <w:r w:rsidRPr="000D70C1">
              <w:rPr>
                <w:szCs w:val="26"/>
              </w:rPr>
              <w:t>ADG</w:t>
            </w:r>
          </w:p>
        </w:tc>
        <w:tc>
          <w:tcPr>
            <w:tcW w:w="3610" w:type="dxa"/>
            <w:vAlign w:val="center"/>
          </w:tcPr>
          <w:p w14:paraId="640F968A" w14:textId="0D4E0CF3" w:rsidR="001B4165" w:rsidRPr="000D70C1" w:rsidRDefault="00971766" w:rsidP="00BF1077">
            <w:pPr>
              <w:ind w:firstLine="0"/>
              <w:jc w:val="center"/>
              <w:rPr>
                <w:szCs w:val="26"/>
              </w:rPr>
            </w:pPr>
            <w:r w:rsidRPr="000D70C1">
              <w:rPr>
                <w:szCs w:val="26"/>
              </w:rPr>
              <w:t>Active Data Guard</w:t>
            </w:r>
          </w:p>
        </w:tc>
        <w:tc>
          <w:tcPr>
            <w:tcW w:w="3118" w:type="dxa"/>
            <w:vAlign w:val="center"/>
          </w:tcPr>
          <w:p w14:paraId="450F231E" w14:textId="42BD9C3E" w:rsidR="001B4165" w:rsidRPr="000D70C1" w:rsidRDefault="00EB49B7" w:rsidP="00BF1077">
            <w:pPr>
              <w:ind w:firstLine="0"/>
              <w:jc w:val="center"/>
              <w:rPr>
                <w:szCs w:val="26"/>
              </w:rPr>
            </w:pPr>
            <w:r>
              <w:rPr>
                <w:szCs w:val="26"/>
              </w:rPr>
              <w:t>Tính năng trong Data Guard cho phép truy vấn song song với quá trình đồng bộ</w:t>
            </w:r>
          </w:p>
        </w:tc>
      </w:tr>
      <w:tr w:rsidR="001B4165" w14:paraId="7CD5D6E8" w14:textId="77777777" w:rsidTr="00C47B1B">
        <w:tc>
          <w:tcPr>
            <w:tcW w:w="2452" w:type="dxa"/>
            <w:vAlign w:val="center"/>
          </w:tcPr>
          <w:p w14:paraId="08CEF9D9" w14:textId="24311F91" w:rsidR="001B4165" w:rsidRPr="000D70C1" w:rsidRDefault="001B4165" w:rsidP="00BF1077">
            <w:pPr>
              <w:ind w:firstLine="0"/>
              <w:jc w:val="center"/>
              <w:rPr>
                <w:b/>
                <w:bCs/>
                <w:szCs w:val="26"/>
              </w:rPr>
            </w:pPr>
            <w:r w:rsidRPr="000D70C1">
              <w:rPr>
                <w:szCs w:val="26"/>
              </w:rPr>
              <w:t>LNS</w:t>
            </w:r>
          </w:p>
        </w:tc>
        <w:tc>
          <w:tcPr>
            <w:tcW w:w="3610" w:type="dxa"/>
            <w:vAlign w:val="center"/>
          </w:tcPr>
          <w:p w14:paraId="0753C07E" w14:textId="2E1B46F7" w:rsidR="001B4165" w:rsidRPr="000D70C1" w:rsidRDefault="00971766" w:rsidP="00BF1077">
            <w:pPr>
              <w:ind w:firstLine="0"/>
              <w:jc w:val="center"/>
              <w:rPr>
                <w:szCs w:val="26"/>
              </w:rPr>
            </w:pPr>
            <w:r w:rsidRPr="000D70C1">
              <w:rPr>
                <w:szCs w:val="26"/>
              </w:rPr>
              <w:t>LogWriter Network Server</w:t>
            </w:r>
          </w:p>
        </w:tc>
        <w:tc>
          <w:tcPr>
            <w:tcW w:w="3118" w:type="dxa"/>
            <w:vAlign w:val="center"/>
          </w:tcPr>
          <w:p w14:paraId="330C6044" w14:textId="37F51DA8" w:rsidR="001B4165" w:rsidRPr="000D70C1" w:rsidRDefault="006F5099" w:rsidP="00BF1077">
            <w:pPr>
              <w:ind w:firstLine="0"/>
              <w:jc w:val="center"/>
              <w:rPr>
                <w:szCs w:val="26"/>
              </w:rPr>
            </w:pPr>
            <w:r>
              <w:rPr>
                <w:szCs w:val="26"/>
              </w:rPr>
              <w:t>Tên chung cho các tiến trình thực hiện vận chuyển dữ liệu đồng bộ</w:t>
            </w:r>
          </w:p>
        </w:tc>
      </w:tr>
      <w:tr w:rsidR="001B4165" w14:paraId="729A4C80" w14:textId="77777777" w:rsidTr="00C47B1B">
        <w:tc>
          <w:tcPr>
            <w:tcW w:w="2452" w:type="dxa"/>
            <w:vAlign w:val="center"/>
          </w:tcPr>
          <w:p w14:paraId="32A28A0D" w14:textId="0B94D605" w:rsidR="001B4165" w:rsidRPr="000D70C1" w:rsidRDefault="001B4165" w:rsidP="00BF1077">
            <w:pPr>
              <w:ind w:firstLine="0"/>
              <w:jc w:val="center"/>
              <w:rPr>
                <w:b/>
                <w:bCs/>
                <w:szCs w:val="26"/>
              </w:rPr>
            </w:pPr>
            <w:r w:rsidRPr="000D70C1">
              <w:rPr>
                <w:szCs w:val="26"/>
              </w:rPr>
              <w:t>RFS</w:t>
            </w:r>
          </w:p>
        </w:tc>
        <w:tc>
          <w:tcPr>
            <w:tcW w:w="3610" w:type="dxa"/>
            <w:vAlign w:val="center"/>
          </w:tcPr>
          <w:p w14:paraId="2096F3A9" w14:textId="56600E43" w:rsidR="001B4165" w:rsidRPr="000D70C1" w:rsidRDefault="00971766" w:rsidP="00BF1077">
            <w:pPr>
              <w:ind w:firstLine="0"/>
              <w:jc w:val="center"/>
              <w:rPr>
                <w:szCs w:val="26"/>
              </w:rPr>
            </w:pPr>
            <w:r w:rsidRPr="000D70C1">
              <w:rPr>
                <w:szCs w:val="26"/>
              </w:rPr>
              <w:t>Remote File Server</w:t>
            </w:r>
          </w:p>
        </w:tc>
        <w:tc>
          <w:tcPr>
            <w:tcW w:w="3118" w:type="dxa"/>
            <w:vAlign w:val="center"/>
          </w:tcPr>
          <w:p w14:paraId="5A0E5330" w14:textId="70020833" w:rsidR="001B4165" w:rsidRPr="000D70C1" w:rsidRDefault="007E646E" w:rsidP="00BF1077">
            <w:pPr>
              <w:ind w:firstLine="0"/>
              <w:jc w:val="center"/>
              <w:rPr>
                <w:szCs w:val="26"/>
              </w:rPr>
            </w:pPr>
            <w:r>
              <w:rPr>
                <w:szCs w:val="26"/>
              </w:rPr>
              <w:t>Tiến trình thực hiện nhận dữ liệu đồng bộ của CSDL dự phòng</w:t>
            </w:r>
          </w:p>
        </w:tc>
      </w:tr>
      <w:tr w:rsidR="001B4165" w14:paraId="5EB85ECF" w14:textId="77777777" w:rsidTr="00C47B1B">
        <w:tc>
          <w:tcPr>
            <w:tcW w:w="2452" w:type="dxa"/>
            <w:vAlign w:val="center"/>
          </w:tcPr>
          <w:p w14:paraId="2475B234" w14:textId="67E33736" w:rsidR="001B4165" w:rsidRPr="000D70C1" w:rsidRDefault="001B4165" w:rsidP="00BF1077">
            <w:pPr>
              <w:ind w:firstLine="0"/>
              <w:jc w:val="center"/>
              <w:rPr>
                <w:b/>
                <w:bCs/>
                <w:szCs w:val="26"/>
              </w:rPr>
            </w:pPr>
            <w:r w:rsidRPr="000D70C1">
              <w:rPr>
                <w:szCs w:val="26"/>
              </w:rPr>
              <w:t>MRP</w:t>
            </w:r>
          </w:p>
        </w:tc>
        <w:tc>
          <w:tcPr>
            <w:tcW w:w="3610" w:type="dxa"/>
            <w:vAlign w:val="center"/>
          </w:tcPr>
          <w:p w14:paraId="5242375A" w14:textId="73180126" w:rsidR="001B4165" w:rsidRPr="000D70C1" w:rsidRDefault="00971766" w:rsidP="00BF1077">
            <w:pPr>
              <w:ind w:firstLine="0"/>
              <w:jc w:val="center"/>
              <w:rPr>
                <w:szCs w:val="26"/>
              </w:rPr>
            </w:pPr>
            <w:r w:rsidRPr="000D70C1">
              <w:rPr>
                <w:szCs w:val="26"/>
              </w:rPr>
              <w:t>Managed Recovery Process</w:t>
            </w:r>
          </w:p>
        </w:tc>
        <w:tc>
          <w:tcPr>
            <w:tcW w:w="3118" w:type="dxa"/>
            <w:vAlign w:val="center"/>
          </w:tcPr>
          <w:p w14:paraId="515255F4" w14:textId="526BBE65" w:rsidR="001B4165" w:rsidRPr="000D70C1" w:rsidRDefault="007E646E" w:rsidP="00BF1077">
            <w:pPr>
              <w:ind w:firstLine="0"/>
              <w:jc w:val="center"/>
              <w:rPr>
                <w:szCs w:val="26"/>
              </w:rPr>
            </w:pPr>
            <w:r>
              <w:rPr>
                <w:szCs w:val="26"/>
              </w:rPr>
              <w:t>Tiến trình thực hiện áp dụng thay đổi của CSDL dự phòng dạng vật lý</w:t>
            </w:r>
          </w:p>
        </w:tc>
      </w:tr>
      <w:tr w:rsidR="001B4165" w14:paraId="5FB21DCD" w14:textId="77777777" w:rsidTr="00C47B1B">
        <w:tc>
          <w:tcPr>
            <w:tcW w:w="2452" w:type="dxa"/>
            <w:vAlign w:val="center"/>
          </w:tcPr>
          <w:p w14:paraId="46A45CF9" w14:textId="12C9F1B4" w:rsidR="001B4165" w:rsidRPr="000D70C1" w:rsidRDefault="001B4165" w:rsidP="00BF1077">
            <w:pPr>
              <w:ind w:firstLine="0"/>
              <w:jc w:val="center"/>
              <w:rPr>
                <w:b/>
                <w:bCs/>
                <w:szCs w:val="26"/>
              </w:rPr>
            </w:pPr>
            <w:r w:rsidRPr="000D70C1">
              <w:rPr>
                <w:szCs w:val="26"/>
              </w:rPr>
              <w:t>LSP</w:t>
            </w:r>
          </w:p>
        </w:tc>
        <w:tc>
          <w:tcPr>
            <w:tcW w:w="3610" w:type="dxa"/>
            <w:vAlign w:val="center"/>
          </w:tcPr>
          <w:p w14:paraId="2A8F84FD" w14:textId="49C6B424" w:rsidR="001B4165" w:rsidRPr="000D70C1" w:rsidRDefault="00971766" w:rsidP="00BF1077">
            <w:pPr>
              <w:ind w:firstLine="0"/>
              <w:jc w:val="center"/>
              <w:rPr>
                <w:szCs w:val="26"/>
              </w:rPr>
            </w:pPr>
            <w:r w:rsidRPr="000D70C1">
              <w:rPr>
                <w:szCs w:val="26"/>
              </w:rPr>
              <w:t>Logical Standby Process</w:t>
            </w:r>
          </w:p>
        </w:tc>
        <w:tc>
          <w:tcPr>
            <w:tcW w:w="3118" w:type="dxa"/>
            <w:vAlign w:val="center"/>
          </w:tcPr>
          <w:p w14:paraId="5EEDB127" w14:textId="2A786782" w:rsidR="001B4165" w:rsidRPr="000D70C1" w:rsidRDefault="00E138E6" w:rsidP="00BF1077">
            <w:pPr>
              <w:ind w:firstLine="0"/>
              <w:jc w:val="center"/>
              <w:rPr>
                <w:szCs w:val="26"/>
              </w:rPr>
            </w:pPr>
            <w:r>
              <w:rPr>
                <w:szCs w:val="26"/>
              </w:rPr>
              <w:t>Tiến trình thực hiện áp dụng thay đổi của CSDL dự phòng dạng lô-gic</w:t>
            </w:r>
          </w:p>
        </w:tc>
      </w:tr>
      <w:tr w:rsidR="001B4165" w14:paraId="13B911FE" w14:textId="77777777" w:rsidTr="00C47B1B">
        <w:tc>
          <w:tcPr>
            <w:tcW w:w="2452" w:type="dxa"/>
            <w:vAlign w:val="center"/>
          </w:tcPr>
          <w:p w14:paraId="4F2E2C3F" w14:textId="684A4D1F" w:rsidR="001B4165" w:rsidRPr="000D70C1" w:rsidRDefault="001B4165" w:rsidP="00BF1077">
            <w:pPr>
              <w:ind w:firstLine="0"/>
              <w:jc w:val="center"/>
              <w:rPr>
                <w:b/>
                <w:bCs/>
                <w:szCs w:val="26"/>
              </w:rPr>
            </w:pPr>
            <w:r w:rsidRPr="000D70C1">
              <w:rPr>
                <w:szCs w:val="26"/>
              </w:rPr>
              <w:t>CSDL</w:t>
            </w:r>
          </w:p>
        </w:tc>
        <w:tc>
          <w:tcPr>
            <w:tcW w:w="3610" w:type="dxa"/>
            <w:vAlign w:val="center"/>
          </w:tcPr>
          <w:p w14:paraId="39644082" w14:textId="2412650A" w:rsidR="001B4165" w:rsidRPr="000D70C1" w:rsidRDefault="00971766" w:rsidP="00BF1077">
            <w:pPr>
              <w:ind w:firstLine="0"/>
              <w:jc w:val="center"/>
              <w:rPr>
                <w:szCs w:val="26"/>
              </w:rPr>
            </w:pPr>
            <w:r w:rsidRPr="000D70C1">
              <w:rPr>
                <w:szCs w:val="26"/>
              </w:rPr>
              <w:t>Cơ sở dữ liệu</w:t>
            </w:r>
          </w:p>
        </w:tc>
        <w:tc>
          <w:tcPr>
            <w:tcW w:w="3118" w:type="dxa"/>
            <w:vAlign w:val="center"/>
          </w:tcPr>
          <w:p w14:paraId="560B89FA" w14:textId="009B7D3C" w:rsidR="001B4165" w:rsidRPr="000D70C1" w:rsidRDefault="00E138E6" w:rsidP="00BF1077">
            <w:pPr>
              <w:ind w:firstLine="0"/>
              <w:jc w:val="center"/>
              <w:rPr>
                <w:szCs w:val="26"/>
              </w:rPr>
            </w:pPr>
            <w:r>
              <w:rPr>
                <w:szCs w:val="26"/>
              </w:rPr>
              <w:t>Hệ thống lưu trữ dữ liệu. Trong phạm vi bài này là CSDL dạng quan hệ</w:t>
            </w:r>
          </w:p>
        </w:tc>
      </w:tr>
      <w:tr w:rsidR="001B4165" w14:paraId="4EFCC397" w14:textId="77777777" w:rsidTr="00C47B1B">
        <w:tc>
          <w:tcPr>
            <w:tcW w:w="2452" w:type="dxa"/>
            <w:vAlign w:val="center"/>
          </w:tcPr>
          <w:p w14:paraId="3DF3EC67" w14:textId="057D8A16" w:rsidR="001B4165" w:rsidRPr="000D70C1" w:rsidRDefault="001B4165" w:rsidP="00BF1077">
            <w:pPr>
              <w:ind w:firstLine="0"/>
              <w:jc w:val="center"/>
              <w:rPr>
                <w:b/>
                <w:bCs/>
                <w:szCs w:val="26"/>
              </w:rPr>
            </w:pPr>
            <w:r w:rsidRPr="000D70C1">
              <w:rPr>
                <w:szCs w:val="26"/>
              </w:rPr>
              <w:t>ASM</w:t>
            </w:r>
          </w:p>
        </w:tc>
        <w:tc>
          <w:tcPr>
            <w:tcW w:w="3610" w:type="dxa"/>
            <w:vAlign w:val="center"/>
          </w:tcPr>
          <w:p w14:paraId="51C10EEC" w14:textId="36C2D00B" w:rsidR="001B4165" w:rsidRPr="000D70C1" w:rsidRDefault="00971766" w:rsidP="00BF1077">
            <w:pPr>
              <w:ind w:firstLine="0"/>
              <w:jc w:val="center"/>
              <w:rPr>
                <w:szCs w:val="26"/>
              </w:rPr>
            </w:pPr>
            <w:r w:rsidRPr="000D70C1">
              <w:rPr>
                <w:szCs w:val="26"/>
              </w:rPr>
              <w:t>Automatic Storage Management</w:t>
            </w:r>
          </w:p>
        </w:tc>
        <w:tc>
          <w:tcPr>
            <w:tcW w:w="3118" w:type="dxa"/>
            <w:vAlign w:val="center"/>
          </w:tcPr>
          <w:p w14:paraId="766655F6" w14:textId="7A3E7B02" w:rsidR="001B4165" w:rsidRPr="000D70C1" w:rsidRDefault="00E138E6" w:rsidP="00BF1077">
            <w:pPr>
              <w:ind w:firstLine="0"/>
              <w:jc w:val="center"/>
              <w:rPr>
                <w:szCs w:val="26"/>
              </w:rPr>
            </w:pPr>
            <w:r>
              <w:rPr>
                <w:szCs w:val="26"/>
              </w:rPr>
              <w:t xml:space="preserve">Tính năng quản lý </w:t>
            </w:r>
            <w:r w:rsidR="00483B9D">
              <w:rPr>
                <w:szCs w:val="26"/>
              </w:rPr>
              <w:t xml:space="preserve">đĩa, vùng nhớ tự động thay vì </w:t>
            </w:r>
            <w:r w:rsidR="00483B9D">
              <w:rPr>
                <w:szCs w:val="26"/>
              </w:rPr>
              <w:lastRenderedPageBreak/>
              <w:t>File Systems trong Oracle</w:t>
            </w:r>
          </w:p>
        </w:tc>
      </w:tr>
      <w:tr w:rsidR="001B4165" w14:paraId="5B49A005" w14:textId="77777777" w:rsidTr="00C47B1B">
        <w:tc>
          <w:tcPr>
            <w:tcW w:w="2452" w:type="dxa"/>
            <w:vAlign w:val="center"/>
          </w:tcPr>
          <w:p w14:paraId="51E85032" w14:textId="3C273014" w:rsidR="001B4165" w:rsidRPr="000D70C1" w:rsidRDefault="001B4165" w:rsidP="00BF1077">
            <w:pPr>
              <w:ind w:firstLine="0"/>
              <w:jc w:val="center"/>
              <w:rPr>
                <w:b/>
                <w:bCs/>
                <w:szCs w:val="26"/>
              </w:rPr>
            </w:pPr>
            <w:r w:rsidRPr="000D70C1">
              <w:rPr>
                <w:szCs w:val="26"/>
              </w:rPr>
              <w:lastRenderedPageBreak/>
              <w:t>I/O</w:t>
            </w:r>
          </w:p>
        </w:tc>
        <w:tc>
          <w:tcPr>
            <w:tcW w:w="3610" w:type="dxa"/>
            <w:vAlign w:val="center"/>
          </w:tcPr>
          <w:p w14:paraId="58596DEC" w14:textId="74128898" w:rsidR="001B4165" w:rsidRPr="000D70C1" w:rsidRDefault="005A453C" w:rsidP="00BF1077">
            <w:pPr>
              <w:ind w:firstLine="0"/>
              <w:jc w:val="center"/>
              <w:rPr>
                <w:szCs w:val="26"/>
              </w:rPr>
            </w:pPr>
            <w:r w:rsidRPr="000D70C1">
              <w:rPr>
                <w:szCs w:val="26"/>
              </w:rPr>
              <w:t>Input/Output</w:t>
            </w:r>
          </w:p>
        </w:tc>
        <w:tc>
          <w:tcPr>
            <w:tcW w:w="3118" w:type="dxa"/>
            <w:vAlign w:val="center"/>
          </w:tcPr>
          <w:p w14:paraId="79DAD5D1" w14:textId="28132467" w:rsidR="001B4165" w:rsidRPr="000D70C1" w:rsidRDefault="00AB7423" w:rsidP="00BF1077">
            <w:pPr>
              <w:ind w:firstLine="0"/>
              <w:jc w:val="center"/>
              <w:rPr>
                <w:szCs w:val="26"/>
              </w:rPr>
            </w:pPr>
            <w:r>
              <w:rPr>
                <w:szCs w:val="26"/>
              </w:rPr>
              <w:t>Hoạt động đọc/ghi dữ liệu của máy tính</w:t>
            </w:r>
          </w:p>
        </w:tc>
      </w:tr>
      <w:tr w:rsidR="001B4165" w14:paraId="40FB4C8C" w14:textId="77777777" w:rsidTr="00C47B1B">
        <w:tc>
          <w:tcPr>
            <w:tcW w:w="2452" w:type="dxa"/>
            <w:vAlign w:val="center"/>
          </w:tcPr>
          <w:p w14:paraId="328CCBA4" w14:textId="466C510C" w:rsidR="001B4165" w:rsidRPr="000D70C1" w:rsidRDefault="001B4165" w:rsidP="00BF1077">
            <w:pPr>
              <w:ind w:firstLine="0"/>
              <w:jc w:val="center"/>
              <w:rPr>
                <w:b/>
                <w:bCs/>
                <w:szCs w:val="26"/>
              </w:rPr>
            </w:pPr>
            <w:r w:rsidRPr="000D70C1">
              <w:rPr>
                <w:szCs w:val="26"/>
              </w:rPr>
              <w:t>FAL</w:t>
            </w:r>
          </w:p>
        </w:tc>
        <w:tc>
          <w:tcPr>
            <w:tcW w:w="3610" w:type="dxa"/>
            <w:vAlign w:val="center"/>
          </w:tcPr>
          <w:p w14:paraId="5E6D14AA" w14:textId="02764564" w:rsidR="001B4165" w:rsidRPr="000D70C1" w:rsidRDefault="00B043C7" w:rsidP="00BF1077">
            <w:pPr>
              <w:ind w:firstLine="0"/>
              <w:jc w:val="center"/>
              <w:rPr>
                <w:szCs w:val="26"/>
              </w:rPr>
            </w:pPr>
            <w:r w:rsidRPr="000D70C1">
              <w:rPr>
                <w:szCs w:val="26"/>
              </w:rPr>
              <w:t>Fetch Archived Log</w:t>
            </w:r>
          </w:p>
        </w:tc>
        <w:tc>
          <w:tcPr>
            <w:tcW w:w="3118" w:type="dxa"/>
            <w:vAlign w:val="center"/>
          </w:tcPr>
          <w:p w14:paraId="19BE9F8B" w14:textId="520CF660" w:rsidR="001B4165" w:rsidRPr="000D70C1" w:rsidRDefault="00E65E31" w:rsidP="00BF1077">
            <w:pPr>
              <w:ind w:firstLine="0"/>
              <w:jc w:val="center"/>
              <w:rPr>
                <w:szCs w:val="26"/>
              </w:rPr>
            </w:pPr>
            <w:r>
              <w:rPr>
                <w:szCs w:val="26"/>
              </w:rPr>
              <w:t>Tính năng giúp CSDL dự phòng chủ động trong việc xử lý trễ/thiếu dữ liệu đồng bộ</w:t>
            </w:r>
          </w:p>
        </w:tc>
      </w:tr>
      <w:tr w:rsidR="001B4165" w14:paraId="07785DBC" w14:textId="77777777" w:rsidTr="00C47B1B">
        <w:tc>
          <w:tcPr>
            <w:tcW w:w="2452" w:type="dxa"/>
            <w:vAlign w:val="center"/>
          </w:tcPr>
          <w:p w14:paraId="03B4616B" w14:textId="446E14C6" w:rsidR="001B4165" w:rsidRPr="000D70C1" w:rsidRDefault="001B4165" w:rsidP="00BF1077">
            <w:pPr>
              <w:ind w:firstLine="0"/>
              <w:jc w:val="center"/>
              <w:rPr>
                <w:b/>
                <w:bCs/>
                <w:szCs w:val="26"/>
              </w:rPr>
            </w:pPr>
            <w:r w:rsidRPr="000D70C1">
              <w:rPr>
                <w:szCs w:val="26"/>
              </w:rPr>
              <w:t>ACK</w:t>
            </w:r>
          </w:p>
        </w:tc>
        <w:tc>
          <w:tcPr>
            <w:tcW w:w="3610" w:type="dxa"/>
            <w:vAlign w:val="center"/>
          </w:tcPr>
          <w:p w14:paraId="3A09EF15" w14:textId="398341DF" w:rsidR="001B4165" w:rsidRPr="000D70C1" w:rsidRDefault="00474DBF" w:rsidP="00BF1077">
            <w:pPr>
              <w:ind w:firstLine="0"/>
              <w:jc w:val="center"/>
              <w:rPr>
                <w:szCs w:val="26"/>
              </w:rPr>
            </w:pPr>
            <w:r w:rsidRPr="000D70C1">
              <w:rPr>
                <w:szCs w:val="26"/>
              </w:rPr>
              <w:t>Acknowledgement</w:t>
            </w:r>
          </w:p>
        </w:tc>
        <w:tc>
          <w:tcPr>
            <w:tcW w:w="3118" w:type="dxa"/>
            <w:vAlign w:val="center"/>
          </w:tcPr>
          <w:p w14:paraId="2A25CEB9" w14:textId="028B3DB9" w:rsidR="001B4165" w:rsidRPr="000D70C1" w:rsidRDefault="00E65E31" w:rsidP="00BF1077">
            <w:pPr>
              <w:ind w:firstLine="0"/>
              <w:jc w:val="center"/>
              <w:rPr>
                <w:szCs w:val="26"/>
              </w:rPr>
            </w:pPr>
            <w:r>
              <w:rPr>
                <w:szCs w:val="26"/>
              </w:rPr>
              <w:t xml:space="preserve">Tín hiệu mà tiến trình RFS trả về CSDL chính khi xử dụng </w:t>
            </w:r>
            <w:r w:rsidR="00DE77C3">
              <w:rPr>
                <w:szCs w:val="26"/>
              </w:rPr>
              <w:t>AFFIRM/NOAFFIRM</w:t>
            </w:r>
          </w:p>
        </w:tc>
      </w:tr>
      <w:tr w:rsidR="001B4165" w14:paraId="0A86DCC8" w14:textId="77777777" w:rsidTr="00C47B1B">
        <w:tc>
          <w:tcPr>
            <w:tcW w:w="2452" w:type="dxa"/>
            <w:vAlign w:val="center"/>
          </w:tcPr>
          <w:p w14:paraId="2FB0B690" w14:textId="4E1FBA7C" w:rsidR="001B4165" w:rsidRPr="000D70C1" w:rsidRDefault="001B4165" w:rsidP="00BF1077">
            <w:pPr>
              <w:ind w:firstLine="0"/>
              <w:jc w:val="center"/>
              <w:rPr>
                <w:b/>
                <w:bCs/>
                <w:szCs w:val="26"/>
              </w:rPr>
            </w:pPr>
            <w:r w:rsidRPr="000D70C1">
              <w:rPr>
                <w:szCs w:val="26"/>
              </w:rPr>
              <w:t>DML</w:t>
            </w:r>
          </w:p>
        </w:tc>
        <w:tc>
          <w:tcPr>
            <w:tcW w:w="3610" w:type="dxa"/>
            <w:vAlign w:val="center"/>
          </w:tcPr>
          <w:p w14:paraId="29586DCF" w14:textId="01627C8F" w:rsidR="001B4165" w:rsidRPr="000D70C1" w:rsidRDefault="00474DBF" w:rsidP="00BF1077">
            <w:pPr>
              <w:ind w:firstLine="0"/>
              <w:jc w:val="center"/>
              <w:rPr>
                <w:szCs w:val="26"/>
              </w:rPr>
            </w:pPr>
            <w:r w:rsidRPr="000D70C1">
              <w:rPr>
                <w:szCs w:val="26"/>
              </w:rPr>
              <w:t>Data Manipulation</w:t>
            </w:r>
          </w:p>
        </w:tc>
        <w:tc>
          <w:tcPr>
            <w:tcW w:w="3118" w:type="dxa"/>
            <w:vAlign w:val="center"/>
          </w:tcPr>
          <w:p w14:paraId="40795A38" w14:textId="67B5B2FE" w:rsidR="001B4165" w:rsidRPr="000D70C1" w:rsidRDefault="002970DA" w:rsidP="00BF1077">
            <w:pPr>
              <w:ind w:firstLine="0"/>
              <w:jc w:val="center"/>
              <w:rPr>
                <w:szCs w:val="26"/>
              </w:rPr>
            </w:pPr>
            <w:r>
              <w:rPr>
                <w:szCs w:val="26"/>
              </w:rPr>
              <w:t>Ngôn ngữ thao tác dữ liệu trên CSDL như INSERT, UPDATE</w:t>
            </w:r>
          </w:p>
        </w:tc>
      </w:tr>
      <w:tr w:rsidR="001B4165" w14:paraId="53CD293D" w14:textId="77777777" w:rsidTr="00C47B1B">
        <w:tc>
          <w:tcPr>
            <w:tcW w:w="2452" w:type="dxa"/>
            <w:vAlign w:val="center"/>
          </w:tcPr>
          <w:p w14:paraId="72D08E3D" w14:textId="3241F69F" w:rsidR="001B4165" w:rsidRPr="000D70C1" w:rsidRDefault="001B4165" w:rsidP="00BF1077">
            <w:pPr>
              <w:ind w:firstLine="0"/>
              <w:jc w:val="center"/>
              <w:rPr>
                <w:b/>
                <w:bCs/>
                <w:szCs w:val="26"/>
              </w:rPr>
            </w:pPr>
            <w:r w:rsidRPr="000D70C1">
              <w:rPr>
                <w:szCs w:val="26"/>
              </w:rPr>
              <w:t>LGWR</w:t>
            </w:r>
          </w:p>
        </w:tc>
        <w:tc>
          <w:tcPr>
            <w:tcW w:w="3610" w:type="dxa"/>
            <w:vAlign w:val="center"/>
          </w:tcPr>
          <w:p w14:paraId="45EDB318" w14:textId="6307F6CC" w:rsidR="001B4165" w:rsidRPr="000D70C1" w:rsidRDefault="00474DBF" w:rsidP="00BF1077">
            <w:pPr>
              <w:ind w:firstLine="0"/>
              <w:jc w:val="center"/>
              <w:rPr>
                <w:szCs w:val="26"/>
              </w:rPr>
            </w:pPr>
            <w:r w:rsidRPr="000D70C1">
              <w:rPr>
                <w:szCs w:val="26"/>
              </w:rPr>
              <w:t>Log Writer</w:t>
            </w:r>
          </w:p>
        </w:tc>
        <w:tc>
          <w:tcPr>
            <w:tcW w:w="3118" w:type="dxa"/>
            <w:vAlign w:val="center"/>
          </w:tcPr>
          <w:p w14:paraId="4AFC8027" w14:textId="6996C305" w:rsidR="001B4165" w:rsidRPr="000D70C1" w:rsidRDefault="002970DA" w:rsidP="00BF1077">
            <w:pPr>
              <w:ind w:firstLine="0"/>
              <w:jc w:val="center"/>
              <w:rPr>
                <w:szCs w:val="26"/>
              </w:rPr>
            </w:pPr>
            <w:r>
              <w:rPr>
                <w:szCs w:val="26"/>
              </w:rPr>
              <w:t>Tiến trình ghi dữ liệu đồng bộ từ bộ nhớ xuống đĩa</w:t>
            </w:r>
          </w:p>
        </w:tc>
      </w:tr>
      <w:tr w:rsidR="001B4165" w14:paraId="03B68DAA" w14:textId="77777777" w:rsidTr="00C47B1B">
        <w:tc>
          <w:tcPr>
            <w:tcW w:w="2452" w:type="dxa"/>
            <w:vAlign w:val="center"/>
          </w:tcPr>
          <w:p w14:paraId="00B3F789" w14:textId="279F07DB" w:rsidR="001B4165" w:rsidRPr="000D70C1" w:rsidRDefault="001B4165" w:rsidP="00BF1077">
            <w:pPr>
              <w:ind w:firstLine="0"/>
              <w:jc w:val="center"/>
              <w:rPr>
                <w:b/>
                <w:bCs/>
                <w:szCs w:val="26"/>
              </w:rPr>
            </w:pPr>
            <w:r w:rsidRPr="000D70C1">
              <w:rPr>
                <w:szCs w:val="26"/>
              </w:rPr>
              <w:t>DBWR</w:t>
            </w:r>
          </w:p>
        </w:tc>
        <w:tc>
          <w:tcPr>
            <w:tcW w:w="3610" w:type="dxa"/>
            <w:vAlign w:val="center"/>
          </w:tcPr>
          <w:p w14:paraId="132BE53D" w14:textId="405C69D6" w:rsidR="001B4165" w:rsidRPr="000D70C1" w:rsidRDefault="00474DBF" w:rsidP="00BF1077">
            <w:pPr>
              <w:ind w:firstLine="0"/>
              <w:jc w:val="center"/>
              <w:rPr>
                <w:szCs w:val="26"/>
              </w:rPr>
            </w:pPr>
            <w:r w:rsidRPr="000D70C1">
              <w:rPr>
                <w:szCs w:val="26"/>
              </w:rPr>
              <w:t>Database Writer</w:t>
            </w:r>
          </w:p>
        </w:tc>
        <w:tc>
          <w:tcPr>
            <w:tcW w:w="3118" w:type="dxa"/>
            <w:vAlign w:val="center"/>
          </w:tcPr>
          <w:p w14:paraId="16061DEB" w14:textId="1DD0CE2C" w:rsidR="001B4165" w:rsidRPr="000D70C1" w:rsidRDefault="002970DA" w:rsidP="00BF1077">
            <w:pPr>
              <w:ind w:firstLine="0"/>
              <w:jc w:val="center"/>
              <w:rPr>
                <w:szCs w:val="26"/>
              </w:rPr>
            </w:pPr>
            <w:r>
              <w:rPr>
                <w:szCs w:val="26"/>
              </w:rPr>
              <w:t>Tiến trình ghi dữ liệu từ bộ nhớ xuống đĩa</w:t>
            </w:r>
          </w:p>
        </w:tc>
      </w:tr>
      <w:tr w:rsidR="001B4165" w14:paraId="3BF7047A" w14:textId="77777777" w:rsidTr="00C47B1B">
        <w:tc>
          <w:tcPr>
            <w:tcW w:w="2452" w:type="dxa"/>
            <w:vAlign w:val="center"/>
          </w:tcPr>
          <w:p w14:paraId="0D6560F4" w14:textId="1AFD2B16" w:rsidR="001B4165" w:rsidRPr="000D70C1" w:rsidRDefault="001B4165" w:rsidP="00BF1077">
            <w:pPr>
              <w:ind w:firstLine="0"/>
              <w:jc w:val="center"/>
              <w:rPr>
                <w:b/>
                <w:bCs/>
                <w:szCs w:val="26"/>
              </w:rPr>
            </w:pPr>
            <w:r w:rsidRPr="000D70C1">
              <w:rPr>
                <w:szCs w:val="26"/>
              </w:rPr>
              <w:t>ARL</w:t>
            </w:r>
          </w:p>
        </w:tc>
        <w:tc>
          <w:tcPr>
            <w:tcW w:w="3610" w:type="dxa"/>
            <w:vAlign w:val="center"/>
          </w:tcPr>
          <w:p w14:paraId="05453697" w14:textId="51EEDEC7" w:rsidR="001B4165" w:rsidRPr="000D70C1" w:rsidRDefault="00474DBF" w:rsidP="00BF1077">
            <w:pPr>
              <w:ind w:firstLine="0"/>
              <w:jc w:val="center"/>
              <w:rPr>
                <w:szCs w:val="26"/>
              </w:rPr>
            </w:pPr>
            <w:r w:rsidRPr="000D70C1">
              <w:rPr>
                <w:szCs w:val="26"/>
              </w:rPr>
              <w:t>Archived Redo Log</w:t>
            </w:r>
          </w:p>
        </w:tc>
        <w:tc>
          <w:tcPr>
            <w:tcW w:w="3118" w:type="dxa"/>
            <w:vAlign w:val="center"/>
          </w:tcPr>
          <w:p w14:paraId="4B4BF4B1" w14:textId="494980B9" w:rsidR="001B4165" w:rsidRPr="000D70C1" w:rsidRDefault="00B745E6" w:rsidP="00BF1077">
            <w:pPr>
              <w:ind w:firstLine="0"/>
              <w:jc w:val="center"/>
              <w:rPr>
                <w:szCs w:val="26"/>
              </w:rPr>
            </w:pPr>
            <w:r>
              <w:rPr>
                <w:szCs w:val="26"/>
              </w:rPr>
              <w:t>Tệp tin được lưu cất của dữ liệu đồng bộ</w:t>
            </w:r>
          </w:p>
        </w:tc>
      </w:tr>
      <w:tr w:rsidR="001B4165" w14:paraId="4A56CD26" w14:textId="77777777" w:rsidTr="00C47B1B">
        <w:tc>
          <w:tcPr>
            <w:tcW w:w="2452" w:type="dxa"/>
            <w:vAlign w:val="center"/>
          </w:tcPr>
          <w:p w14:paraId="0E739A22" w14:textId="7D6AAC40" w:rsidR="001B4165" w:rsidRPr="000D70C1" w:rsidRDefault="001B4165" w:rsidP="00BF1077">
            <w:pPr>
              <w:ind w:firstLine="0"/>
              <w:jc w:val="center"/>
              <w:rPr>
                <w:b/>
                <w:bCs/>
                <w:szCs w:val="26"/>
              </w:rPr>
            </w:pPr>
            <w:r w:rsidRPr="000D70C1">
              <w:rPr>
                <w:szCs w:val="26"/>
              </w:rPr>
              <w:t>NSS</w:t>
            </w:r>
          </w:p>
        </w:tc>
        <w:tc>
          <w:tcPr>
            <w:tcW w:w="3610" w:type="dxa"/>
            <w:vAlign w:val="center"/>
          </w:tcPr>
          <w:p w14:paraId="03ECCDB7" w14:textId="31020694" w:rsidR="001B4165" w:rsidRPr="000D70C1" w:rsidRDefault="00474DBF" w:rsidP="00BF1077">
            <w:pPr>
              <w:ind w:firstLine="0"/>
              <w:jc w:val="center"/>
              <w:rPr>
                <w:szCs w:val="26"/>
              </w:rPr>
            </w:pPr>
            <w:r w:rsidRPr="000D70C1">
              <w:rPr>
                <w:szCs w:val="26"/>
              </w:rPr>
              <w:t>Network Server Sync</w:t>
            </w:r>
          </w:p>
        </w:tc>
        <w:tc>
          <w:tcPr>
            <w:tcW w:w="3118" w:type="dxa"/>
            <w:vAlign w:val="center"/>
          </w:tcPr>
          <w:p w14:paraId="2E9CA446" w14:textId="2ACA7C1B" w:rsidR="001B4165" w:rsidRPr="000D70C1" w:rsidRDefault="00D416AC" w:rsidP="00BF1077">
            <w:pPr>
              <w:ind w:firstLine="0"/>
              <w:jc w:val="center"/>
              <w:rPr>
                <w:szCs w:val="26"/>
              </w:rPr>
            </w:pPr>
            <w:r>
              <w:rPr>
                <w:szCs w:val="26"/>
              </w:rPr>
              <w:t>Tiến trình vận chuyển dữ liệu đồng bộ trong chế độ đồng bộ</w:t>
            </w:r>
          </w:p>
        </w:tc>
      </w:tr>
      <w:tr w:rsidR="001B4165" w14:paraId="6483D290" w14:textId="77777777" w:rsidTr="00C47B1B">
        <w:tc>
          <w:tcPr>
            <w:tcW w:w="2452" w:type="dxa"/>
            <w:vAlign w:val="center"/>
          </w:tcPr>
          <w:p w14:paraId="7F08FBB9" w14:textId="005F1B79" w:rsidR="001B4165" w:rsidRPr="000D70C1" w:rsidRDefault="001B4165" w:rsidP="00BF1077">
            <w:pPr>
              <w:ind w:firstLine="0"/>
              <w:jc w:val="center"/>
              <w:rPr>
                <w:b/>
                <w:bCs/>
                <w:szCs w:val="26"/>
              </w:rPr>
            </w:pPr>
            <w:r w:rsidRPr="000D70C1">
              <w:rPr>
                <w:szCs w:val="26"/>
              </w:rPr>
              <w:t>NSA</w:t>
            </w:r>
          </w:p>
        </w:tc>
        <w:tc>
          <w:tcPr>
            <w:tcW w:w="3610" w:type="dxa"/>
            <w:vAlign w:val="center"/>
          </w:tcPr>
          <w:p w14:paraId="16ADEF02" w14:textId="2BEECA19" w:rsidR="001B4165" w:rsidRPr="000D70C1" w:rsidRDefault="00474DBF" w:rsidP="00BF1077">
            <w:pPr>
              <w:ind w:firstLine="0"/>
              <w:jc w:val="center"/>
              <w:rPr>
                <w:szCs w:val="26"/>
              </w:rPr>
            </w:pPr>
            <w:r w:rsidRPr="000D70C1">
              <w:rPr>
                <w:szCs w:val="26"/>
              </w:rPr>
              <w:t>Network Server Async</w:t>
            </w:r>
          </w:p>
        </w:tc>
        <w:tc>
          <w:tcPr>
            <w:tcW w:w="3118" w:type="dxa"/>
            <w:vAlign w:val="center"/>
          </w:tcPr>
          <w:p w14:paraId="29B6CA83" w14:textId="34DC96DE" w:rsidR="001B4165" w:rsidRPr="000D70C1" w:rsidRDefault="002D3204" w:rsidP="00BF1077">
            <w:pPr>
              <w:ind w:firstLine="0"/>
              <w:jc w:val="center"/>
              <w:rPr>
                <w:szCs w:val="26"/>
              </w:rPr>
            </w:pPr>
            <w:r>
              <w:rPr>
                <w:szCs w:val="26"/>
              </w:rPr>
              <w:t>Tiến trình vận chuyển dữ liệu đồng bộ trong chế độ bất đồng bộ</w:t>
            </w:r>
          </w:p>
        </w:tc>
      </w:tr>
      <w:tr w:rsidR="001B4165" w14:paraId="31B95B00" w14:textId="77777777" w:rsidTr="00C47B1B">
        <w:tc>
          <w:tcPr>
            <w:tcW w:w="2452" w:type="dxa"/>
            <w:vAlign w:val="center"/>
          </w:tcPr>
          <w:p w14:paraId="3031C963" w14:textId="5BADAD20" w:rsidR="001B4165" w:rsidRPr="000D70C1" w:rsidRDefault="001B4165" w:rsidP="00BF1077">
            <w:pPr>
              <w:ind w:firstLine="0"/>
              <w:jc w:val="center"/>
              <w:rPr>
                <w:b/>
                <w:bCs/>
                <w:szCs w:val="26"/>
              </w:rPr>
            </w:pPr>
            <w:r w:rsidRPr="000D70C1">
              <w:rPr>
                <w:szCs w:val="26"/>
              </w:rPr>
              <w:t>DGMGRL</w:t>
            </w:r>
          </w:p>
        </w:tc>
        <w:tc>
          <w:tcPr>
            <w:tcW w:w="3610" w:type="dxa"/>
            <w:vAlign w:val="center"/>
          </w:tcPr>
          <w:p w14:paraId="0107A419" w14:textId="3F44AF17" w:rsidR="001B4165" w:rsidRPr="000D70C1" w:rsidRDefault="00474DBF" w:rsidP="00BF1077">
            <w:pPr>
              <w:ind w:firstLine="0"/>
              <w:jc w:val="center"/>
              <w:rPr>
                <w:szCs w:val="26"/>
              </w:rPr>
            </w:pPr>
            <w:r w:rsidRPr="000D70C1">
              <w:rPr>
                <w:szCs w:val="26"/>
              </w:rPr>
              <w:t>Data Guard Command Line Interface</w:t>
            </w:r>
          </w:p>
        </w:tc>
        <w:tc>
          <w:tcPr>
            <w:tcW w:w="3118" w:type="dxa"/>
            <w:vAlign w:val="center"/>
          </w:tcPr>
          <w:p w14:paraId="1D2F115A" w14:textId="6D595920" w:rsidR="001B4165" w:rsidRPr="000D70C1" w:rsidRDefault="00011A73" w:rsidP="00BF1077">
            <w:pPr>
              <w:ind w:firstLine="0"/>
              <w:jc w:val="center"/>
              <w:rPr>
                <w:szCs w:val="26"/>
              </w:rPr>
            </w:pPr>
            <w:r>
              <w:rPr>
                <w:szCs w:val="26"/>
              </w:rPr>
              <w:t>Công cụ giao diện dòng lệnh thao tác quản trị môi trường Data Guard</w:t>
            </w:r>
          </w:p>
        </w:tc>
      </w:tr>
      <w:tr w:rsidR="001B4165" w14:paraId="22AFC50C" w14:textId="77777777" w:rsidTr="00C47B1B">
        <w:tc>
          <w:tcPr>
            <w:tcW w:w="2452" w:type="dxa"/>
            <w:vAlign w:val="center"/>
          </w:tcPr>
          <w:p w14:paraId="2EE4E1E9" w14:textId="30D778FF" w:rsidR="001B4165" w:rsidRPr="000D70C1" w:rsidRDefault="001B4165" w:rsidP="00BF1077">
            <w:pPr>
              <w:ind w:firstLine="0"/>
              <w:jc w:val="center"/>
              <w:rPr>
                <w:b/>
                <w:bCs/>
                <w:szCs w:val="26"/>
              </w:rPr>
            </w:pPr>
            <w:r w:rsidRPr="000D70C1">
              <w:rPr>
                <w:szCs w:val="26"/>
              </w:rPr>
              <w:t>DMON</w:t>
            </w:r>
          </w:p>
        </w:tc>
        <w:tc>
          <w:tcPr>
            <w:tcW w:w="3610" w:type="dxa"/>
            <w:vAlign w:val="center"/>
          </w:tcPr>
          <w:p w14:paraId="1DBB6DBE" w14:textId="56F8F9E0" w:rsidR="001B4165" w:rsidRPr="000D70C1" w:rsidRDefault="00474DBF" w:rsidP="00BF1077">
            <w:pPr>
              <w:ind w:firstLine="0"/>
              <w:jc w:val="center"/>
              <w:rPr>
                <w:szCs w:val="26"/>
              </w:rPr>
            </w:pPr>
            <w:r w:rsidRPr="000D70C1">
              <w:rPr>
                <w:szCs w:val="26"/>
              </w:rPr>
              <w:t>Data Guard Monitor</w:t>
            </w:r>
          </w:p>
        </w:tc>
        <w:tc>
          <w:tcPr>
            <w:tcW w:w="3118" w:type="dxa"/>
            <w:vAlign w:val="center"/>
          </w:tcPr>
          <w:p w14:paraId="3A6DD5CC" w14:textId="21E1C7B9" w:rsidR="001B4165" w:rsidRPr="000D70C1" w:rsidRDefault="00F62515" w:rsidP="00BF1077">
            <w:pPr>
              <w:ind w:firstLine="0"/>
              <w:jc w:val="center"/>
              <w:rPr>
                <w:szCs w:val="26"/>
              </w:rPr>
            </w:pPr>
            <w:r>
              <w:rPr>
                <w:szCs w:val="26"/>
              </w:rPr>
              <w:t>Tiến trình trong mô hình Broker thực hiện theo dõi tình trạng môi trường Data Guard</w:t>
            </w:r>
          </w:p>
        </w:tc>
      </w:tr>
      <w:tr w:rsidR="001B4165" w14:paraId="10417C8F" w14:textId="77777777" w:rsidTr="00C47B1B">
        <w:tc>
          <w:tcPr>
            <w:tcW w:w="2452" w:type="dxa"/>
            <w:vAlign w:val="center"/>
          </w:tcPr>
          <w:p w14:paraId="4C27158E" w14:textId="5549A4BA" w:rsidR="001B4165" w:rsidRPr="000D70C1" w:rsidRDefault="001B4165" w:rsidP="00BF1077">
            <w:pPr>
              <w:ind w:firstLine="0"/>
              <w:jc w:val="center"/>
              <w:rPr>
                <w:b/>
                <w:bCs/>
                <w:szCs w:val="26"/>
              </w:rPr>
            </w:pPr>
            <w:r w:rsidRPr="000D70C1">
              <w:rPr>
                <w:szCs w:val="26"/>
              </w:rPr>
              <w:t>PMON</w:t>
            </w:r>
          </w:p>
        </w:tc>
        <w:tc>
          <w:tcPr>
            <w:tcW w:w="3610" w:type="dxa"/>
            <w:vAlign w:val="center"/>
          </w:tcPr>
          <w:p w14:paraId="1272CB45" w14:textId="24362B66" w:rsidR="001B4165" w:rsidRPr="000D70C1" w:rsidRDefault="00474DBF" w:rsidP="00BF1077">
            <w:pPr>
              <w:ind w:firstLine="0"/>
              <w:jc w:val="center"/>
              <w:rPr>
                <w:szCs w:val="26"/>
              </w:rPr>
            </w:pPr>
            <w:r w:rsidRPr="000D70C1">
              <w:rPr>
                <w:szCs w:val="26"/>
              </w:rPr>
              <w:t>Process Monitor</w:t>
            </w:r>
          </w:p>
        </w:tc>
        <w:tc>
          <w:tcPr>
            <w:tcW w:w="3118" w:type="dxa"/>
            <w:vAlign w:val="center"/>
          </w:tcPr>
          <w:p w14:paraId="58ECD202" w14:textId="45E91D13" w:rsidR="001B4165" w:rsidRPr="000D70C1" w:rsidRDefault="00190F5F" w:rsidP="00BF1077">
            <w:pPr>
              <w:ind w:firstLine="0"/>
              <w:jc w:val="center"/>
              <w:rPr>
                <w:szCs w:val="26"/>
              </w:rPr>
            </w:pPr>
            <w:r>
              <w:rPr>
                <w:szCs w:val="26"/>
              </w:rPr>
              <w:t>Một trong sáu tiến trình quan trọng giúp Instance hoạt động của CSDL Oracle</w:t>
            </w:r>
          </w:p>
        </w:tc>
      </w:tr>
      <w:tr w:rsidR="001B4165" w14:paraId="328E9E26" w14:textId="77777777" w:rsidTr="00C47B1B">
        <w:tc>
          <w:tcPr>
            <w:tcW w:w="2452" w:type="dxa"/>
            <w:vAlign w:val="center"/>
          </w:tcPr>
          <w:p w14:paraId="49A58745" w14:textId="620920BB" w:rsidR="001B4165" w:rsidRPr="000D70C1" w:rsidRDefault="001B4165" w:rsidP="00BF1077">
            <w:pPr>
              <w:ind w:firstLine="0"/>
              <w:jc w:val="center"/>
              <w:rPr>
                <w:b/>
                <w:bCs/>
                <w:szCs w:val="26"/>
              </w:rPr>
            </w:pPr>
            <w:r w:rsidRPr="000D70C1">
              <w:rPr>
                <w:szCs w:val="26"/>
              </w:rPr>
              <w:t>DGB</w:t>
            </w:r>
          </w:p>
        </w:tc>
        <w:tc>
          <w:tcPr>
            <w:tcW w:w="3610" w:type="dxa"/>
            <w:vAlign w:val="center"/>
          </w:tcPr>
          <w:p w14:paraId="6E432F8A" w14:textId="3093A6CF" w:rsidR="001B4165" w:rsidRPr="000D70C1" w:rsidRDefault="001B4165" w:rsidP="00BF1077">
            <w:pPr>
              <w:ind w:firstLine="0"/>
              <w:jc w:val="center"/>
              <w:rPr>
                <w:szCs w:val="26"/>
              </w:rPr>
            </w:pPr>
            <w:r w:rsidRPr="000D70C1">
              <w:rPr>
                <w:szCs w:val="26"/>
              </w:rPr>
              <w:t>Data Guard Broker</w:t>
            </w:r>
          </w:p>
        </w:tc>
        <w:tc>
          <w:tcPr>
            <w:tcW w:w="3118" w:type="dxa"/>
            <w:vAlign w:val="center"/>
          </w:tcPr>
          <w:p w14:paraId="2283BA4B" w14:textId="61A5106E" w:rsidR="001B4165" w:rsidRPr="000D70C1" w:rsidRDefault="00C95438" w:rsidP="00BF1077">
            <w:pPr>
              <w:ind w:firstLine="0"/>
              <w:jc w:val="center"/>
              <w:rPr>
                <w:szCs w:val="26"/>
              </w:rPr>
            </w:pPr>
            <w:r>
              <w:rPr>
                <w:szCs w:val="26"/>
              </w:rPr>
              <w:t>Thành phần quản lý môi trường Data Guard</w:t>
            </w:r>
          </w:p>
        </w:tc>
      </w:tr>
      <w:tr w:rsidR="001B4165" w14:paraId="42D95FC9" w14:textId="77777777" w:rsidTr="00C47B1B">
        <w:tc>
          <w:tcPr>
            <w:tcW w:w="2452" w:type="dxa"/>
            <w:vAlign w:val="center"/>
          </w:tcPr>
          <w:p w14:paraId="2455D58C" w14:textId="04355288" w:rsidR="001B4165" w:rsidRPr="000D70C1" w:rsidRDefault="001B4165" w:rsidP="00BF1077">
            <w:pPr>
              <w:ind w:firstLine="0"/>
              <w:jc w:val="center"/>
              <w:rPr>
                <w:b/>
                <w:bCs/>
                <w:szCs w:val="26"/>
              </w:rPr>
            </w:pPr>
            <w:r w:rsidRPr="000D70C1">
              <w:rPr>
                <w:szCs w:val="26"/>
              </w:rPr>
              <w:t>BMM</w:t>
            </w:r>
          </w:p>
        </w:tc>
        <w:tc>
          <w:tcPr>
            <w:tcW w:w="3610" w:type="dxa"/>
            <w:vAlign w:val="center"/>
          </w:tcPr>
          <w:p w14:paraId="0BEE291D" w14:textId="225153B9" w:rsidR="001B4165" w:rsidRPr="000D70C1" w:rsidRDefault="001B4165" w:rsidP="00BF1077">
            <w:pPr>
              <w:ind w:firstLine="0"/>
              <w:jc w:val="center"/>
              <w:rPr>
                <w:szCs w:val="26"/>
              </w:rPr>
            </w:pPr>
            <w:r w:rsidRPr="000D70C1">
              <w:rPr>
                <w:szCs w:val="26"/>
              </w:rPr>
              <w:t>Broker Management Model</w:t>
            </w:r>
          </w:p>
        </w:tc>
        <w:tc>
          <w:tcPr>
            <w:tcW w:w="3118" w:type="dxa"/>
            <w:vAlign w:val="center"/>
          </w:tcPr>
          <w:p w14:paraId="4AABFB6D" w14:textId="49DE5CF0" w:rsidR="001B4165" w:rsidRPr="000D70C1" w:rsidRDefault="002E6701" w:rsidP="00BF1077">
            <w:pPr>
              <w:ind w:firstLine="0"/>
              <w:jc w:val="center"/>
              <w:rPr>
                <w:szCs w:val="26"/>
              </w:rPr>
            </w:pPr>
            <w:r>
              <w:rPr>
                <w:szCs w:val="26"/>
              </w:rPr>
              <w:t>Mô hình quản lý môi trường Data Guard</w:t>
            </w:r>
          </w:p>
        </w:tc>
      </w:tr>
      <w:tr w:rsidR="001B4165" w14:paraId="26189CC7" w14:textId="77777777" w:rsidTr="00C47B1B">
        <w:tc>
          <w:tcPr>
            <w:tcW w:w="2452" w:type="dxa"/>
            <w:vAlign w:val="center"/>
          </w:tcPr>
          <w:p w14:paraId="283C7E09" w14:textId="5515DFD9" w:rsidR="001B4165" w:rsidRPr="000D70C1" w:rsidRDefault="001B4165" w:rsidP="00BF1077">
            <w:pPr>
              <w:ind w:firstLine="0"/>
              <w:jc w:val="center"/>
              <w:rPr>
                <w:b/>
                <w:bCs/>
                <w:szCs w:val="26"/>
              </w:rPr>
            </w:pPr>
            <w:r w:rsidRPr="000D70C1">
              <w:rPr>
                <w:szCs w:val="26"/>
              </w:rPr>
              <w:t>RAC</w:t>
            </w:r>
          </w:p>
        </w:tc>
        <w:tc>
          <w:tcPr>
            <w:tcW w:w="3610" w:type="dxa"/>
            <w:vAlign w:val="center"/>
          </w:tcPr>
          <w:p w14:paraId="33BBD4D8" w14:textId="5450E29F" w:rsidR="001B4165" w:rsidRPr="000D70C1" w:rsidRDefault="00474DBF" w:rsidP="00BF1077">
            <w:pPr>
              <w:ind w:firstLine="0"/>
              <w:jc w:val="center"/>
              <w:rPr>
                <w:szCs w:val="26"/>
              </w:rPr>
            </w:pPr>
            <w:r w:rsidRPr="000D70C1">
              <w:rPr>
                <w:szCs w:val="26"/>
              </w:rPr>
              <w:t>Real Application Cluster</w:t>
            </w:r>
          </w:p>
        </w:tc>
        <w:tc>
          <w:tcPr>
            <w:tcW w:w="3118" w:type="dxa"/>
            <w:vAlign w:val="center"/>
          </w:tcPr>
          <w:p w14:paraId="47E13770" w14:textId="7DEA7F1F" w:rsidR="001B4165" w:rsidRPr="000D70C1" w:rsidRDefault="002E6701" w:rsidP="00BF1077">
            <w:pPr>
              <w:ind w:firstLine="0"/>
              <w:jc w:val="center"/>
              <w:rPr>
                <w:szCs w:val="26"/>
              </w:rPr>
            </w:pPr>
            <w:r>
              <w:rPr>
                <w:szCs w:val="26"/>
              </w:rPr>
              <w:t>Kiến trúc Oracle Database, trong đó một CSDL có thể được sử dụng bởi nhiều Instance (bản thể, multi-Instance)</w:t>
            </w:r>
          </w:p>
        </w:tc>
      </w:tr>
      <w:tr w:rsidR="001B4165" w14:paraId="7BE5D138" w14:textId="77777777" w:rsidTr="00C47B1B">
        <w:tc>
          <w:tcPr>
            <w:tcW w:w="2452" w:type="dxa"/>
            <w:vAlign w:val="center"/>
          </w:tcPr>
          <w:p w14:paraId="19435703" w14:textId="433974B4" w:rsidR="001B4165" w:rsidRPr="000D70C1" w:rsidRDefault="001B4165" w:rsidP="00BF1077">
            <w:pPr>
              <w:ind w:firstLine="0"/>
              <w:jc w:val="center"/>
              <w:rPr>
                <w:b/>
                <w:bCs/>
                <w:szCs w:val="26"/>
              </w:rPr>
            </w:pPr>
            <w:r w:rsidRPr="000D70C1">
              <w:rPr>
                <w:szCs w:val="26"/>
              </w:rPr>
              <w:lastRenderedPageBreak/>
              <w:t>OCI</w:t>
            </w:r>
          </w:p>
        </w:tc>
        <w:tc>
          <w:tcPr>
            <w:tcW w:w="3610" w:type="dxa"/>
            <w:vAlign w:val="center"/>
          </w:tcPr>
          <w:p w14:paraId="476DC3F7" w14:textId="4066A527" w:rsidR="001B4165" w:rsidRPr="000D70C1" w:rsidRDefault="00474DBF" w:rsidP="00BF1077">
            <w:pPr>
              <w:ind w:firstLine="0"/>
              <w:jc w:val="center"/>
              <w:rPr>
                <w:szCs w:val="26"/>
              </w:rPr>
            </w:pPr>
            <w:r w:rsidRPr="000D70C1">
              <w:rPr>
                <w:szCs w:val="26"/>
              </w:rPr>
              <w:t>Oracle Cloud Infrastructure</w:t>
            </w:r>
          </w:p>
        </w:tc>
        <w:tc>
          <w:tcPr>
            <w:tcW w:w="3118" w:type="dxa"/>
            <w:vAlign w:val="center"/>
          </w:tcPr>
          <w:p w14:paraId="5903A535" w14:textId="6DF846EC" w:rsidR="001B4165" w:rsidRPr="000D70C1" w:rsidRDefault="00862832" w:rsidP="00BF1077">
            <w:pPr>
              <w:ind w:firstLine="0"/>
              <w:jc w:val="center"/>
              <w:rPr>
                <w:szCs w:val="26"/>
              </w:rPr>
            </w:pPr>
            <w:r>
              <w:rPr>
                <w:szCs w:val="26"/>
              </w:rPr>
              <w:t>Nền tảng hạ tầng điện toán đám mây của Oracle, cung cấp các dịch vụ như IaaS, DaaS, Saas</w:t>
            </w:r>
          </w:p>
        </w:tc>
      </w:tr>
      <w:tr w:rsidR="001B4165" w14:paraId="51BDC459" w14:textId="77777777" w:rsidTr="00C47B1B">
        <w:tc>
          <w:tcPr>
            <w:tcW w:w="2452" w:type="dxa"/>
            <w:vAlign w:val="center"/>
          </w:tcPr>
          <w:p w14:paraId="3A9851EC" w14:textId="0E3EF450" w:rsidR="001B4165" w:rsidRPr="000D70C1" w:rsidRDefault="001B4165" w:rsidP="00BF1077">
            <w:pPr>
              <w:ind w:firstLine="0"/>
              <w:jc w:val="center"/>
              <w:rPr>
                <w:b/>
                <w:bCs/>
                <w:szCs w:val="26"/>
              </w:rPr>
            </w:pPr>
            <w:r w:rsidRPr="000D70C1">
              <w:rPr>
                <w:szCs w:val="26"/>
              </w:rPr>
              <w:t>OLTP</w:t>
            </w:r>
          </w:p>
        </w:tc>
        <w:tc>
          <w:tcPr>
            <w:tcW w:w="3610" w:type="dxa"/>
            <w:vAlign w:val="center"/>
          </w:tcPr>
          <w:p w14:paraId="008B98E4" w14:textId="5F33C3BB" w:rsidR="001B4165" w:rsidRPr="000D70C1" w:rsidRDefault="00474DBF" w:rsidP="00BF1077">
            <w:pPr>
              <w:ind w:firstLine="0"/>
              <w:jc w:val="center"/>
              <w:rPr>
                <w:szCs w:val="26"/>
              </w:rPr>
            </w:pPr>
            <w:r w:rsidRPr="000D70C1">
              <w:rPr>
                <w:szCs w:val="26"/>
              </w:rPr>
              <w:t>Online Transaction Processing</w:t>
            </w:r>
          </w:p>
        </w:tc>
        <w:tc>
          <w:tcPr>
            <w:tcW w:w="3118" w:type="dxa"/>
            <w:vAlign w:val="center"/>
          </w:tcPr>
          <w:p w14:paraId="06750141" w14:textId="70780257" w:rsidR="001B4165" w:rsidRPr="000D70C1" w:rsidRDefault="00862832" w:rsidP="00BF1077">
            <w:pPr>
              <w:ind w:firstLine="0"/>
              <w:jc w:val="center"/>
              <w:rPr>
                <w:szCs w:val="26"/>
              </w:rPr>
            </w:pPr>
            <w:r>
              <w:rPr>
                <w:szCs w:val="26"/>
              </w:rPr>
              <w:t>Hệ thống dùng để chuyển xử lý giao dịch, đảm bảo tính ACID</w:t>
            </w:r>
            <w:r w:rsidR="003E6805">
              <w:rPr>
                <w:szCs w:val="26"/>
              </w:rPr>
              <w:t xml:space="preserve"> của một CSDL</w:t>
            </w:r>
          </w:p>
        </w:tc>
      </w:tr>
    </w:tbl>
    <w:p w14:paraId="62113E2B" w14:textId="3FDCD628" w:rsidR="00EC5DDF" w:rsidRDefault="008F5FF0" w:rsidP="00064118">
      <w:pPr>
        <w:ind w:firstLine="0"/>
        <w:jc w:val="center"/>
        <w:rPr>
          <w:b/>
          <w:bCs/>
          <w:sz w:val="30"/>
          <w:szCs w:val="30"/>
        </w:rPr>
      </w:pPr>
      <w:r>
        <w:rPr>
          <w:b/>
          <w:bCs/>
          <w:sz w:val="30"/>
          <w:szCs w:val="30"/>
        </w:rPr>
        <w:br w:type="page"/>
      </w:r>
      <w:r w:rsidR="0085569E" w:rsidRPr="0085569E">
        <w:rPr>
          <w:b/>
          <w:bCs/>
          <w:sz w:val="30"/>
          <w:szCs w:val="30"/>
        </w:rPr>
        <w:lastRenderedPageBreak/>
        <w:t>DANH MỤC CÁC BẢNG BIỂU</w:t>
      </w:r>
    </w:p>
    <w:p w14:paraId="237B94C8" w14:textId="77777777" w:rsidR="0060535B" w:rsidRDefault="0060535B" w:rsidP="0060535B">
      <w:pPr>
        <w:rPr>
          <w:b/>
          <w:bCs/>
          <w:sz w:val="30"/>
          <w:szCs w:val="30"/>
        </w:rPr>
      </w:pPr>
    </w:p>
    <w:p w14:paraId="1A0F3A4D" w14:textId="7664C4E9" w:rsidR="0060535B" w:rsidRDefault="0060535B" w:rsidP="0060535B">
      <w:pPr>
        <w:pStyle w:val="TableofFigures"/>
        <w:tabs>
          <w:tab w:val="right" w:leader="dot" w:pos="9062"/>
        </w:tabs>
        <w:spacing w:after="60"/>
        <w:ind w:firstLine="0"/>
        <w:rPr>
          <w:rFonts w:asciiTheme="minorHAnsi" w:eastAsiaTheme="minorEastAsia" w:hAnsiTheme="minorHAnsi" w:cstheme="minorBidi"/>
          <w:noProof/>
          <w:sz w:val="22"/>
        </w:rPr>
      </w:pPr>
      <w:r>
        <w:rPr>
          <w:b/>
          <w:bCs/>
          <w:sz w:val="30"/>
          <w:szCs w:val="30"/>
        </w:rPr>
        <w:fldChar w:fldCharType="begin"/>
      </w:r>
      <w:r>
        <w:rPr>
          <w:b/>
          <w:bCs/>
          <w:sz w:val="30"/>
          <w:szCs w:val="30"/>
        </w:rPr>
        <w:instrText xml:space="preserve"> TOC \h \z \c "Bảng" </w:instrText>
      </w:r>
      <w:r>
        <w:rPr>
          <w:b/>
          <w:bCs/>
          <w:sz w:val="30"/>
          <w:szCs w:val="30"/>
        </w:rPr>
        <w:fldChar w:fldCharType="separate"/>
      </w:r>
      <w:hyperlink w:anchor="_Toc164843417" w:history="1">
        <w:r w:rsidRPr="0040058A">
          <w:rPr>
            <w:rStyle w:val="Hyperlink"/>
            <w:noProof/>
          </w:rPr>
          <w:t>Bảng 1 Cấu hình đối số phương thức truyền/xác nhận</w:t>
        </w:r>
        <w:r>
          <w:rPr>
            <w:noProof/>
            <w:webHidden/>
          </w:rPr>
          <w:tab/>
        </w:r>
        <w:r>
          <w:rPr>
            <w:noProof/>
            <w:webHidden/>
          </w:rPr>
          <w:fldChar w:fldCharType="begin"/>
        </w:r>
        <w:r>
          <w:rPr>
            <w:noProof/>
            <w:webHidden/>
          </w:rPr>
          <w:instrText xml:space="preserve"> PAGEREF _Toc164843417 \h </w:instrText>
        </w:r>
        <w:r>
          <w:rPr>
            <w:noProof/>
            <w:webHidden/>
          </w:rPr>
        </w:r>
        <w:r>
          <w:rPr>
            <w:noProof/>
            <w:webHidden/>
          </w:rPr>
          <w:fldChar w:fldCharType="separate"/>
        </w:r>
        <w:r>
          <w:rPr>
            <w:noProof/>
            <w:webHidden/>
          </w:rPr>
          <w:t>18</w:t>
        </w:r>
        <w:r>
          <w:rPr>
            <w:noProof/>
            <w:webHidden/>
          </w:rPr>
          <w:fldChar w:fldCharType="end"/>
        </w:r>
      </w:hyperlink>
    </w:p>
    <w:p w14:paraId="553C493A" w14:textId="09024836" w:rsidR="0060535B" w:rsidRDefault="00000000" w:rsidP="0060535B">
      <w:pPr>
        <w:pStyle w:val="TableofFigures"/>
        <w:tabs>
          <w:tab w:val="right" w:leader="dot" w:pos="9062"/>
        </w:tabs>
        <w:spacing w:after="60"/>
        <w:ind w:firstLine="0"/>
        <w:rPr>
          <w:rFonts w:asciiTheme="minorHAnsi" w:eastAsiaTheme="minorEastAsia" w:hAnsiTheme="minorHAnsi" w:cstheme="minorBidi"/>
          <w:noProof/>
          <w:sz w:val="22"/>
        </w:rPr>
      </w:pPr>
      <w:hyperlink w:anchor="_Toc164843418" w:history="1">
        <w:r w:rsidR="0060535B" w:rsidRPr="0040058A">
          <w:rPr>
            <w:rStyle w:val="Hyperlink"/>
            <w:noProof/>
          </w:rPr>
          <w:t>Bảng 2 Tham số cấu hình cho cơ chế Fetch Archive Log</w:t>
        </w:r>
        <w:r w:rsidR="0060535B">
          <w:rPr>
            <w:noProof/>
            <w:webHidden/>
          </w:rPr>
          <w:tab/>
        </w:r>
        <w:r w:rsidR="0060535B">
          <w:rPr>
            <w:noProof/>
            <w:webHidden/>
          </w:rPr>
          <w:fldChar w:fldCharType="begin"/>
        </w:r>
        <w:r w:rsidR="0060535B">
          <w:rPr>
            <w:noProof/>
            <w:webHidden/>
          </w:rPr>
          <w:instrText xml:space="preserve"> PAGEREF _Toc164843418 \h </w:instrText>
        </w:r>
        <w:r w:rsidR="0060535B">
          <w:rPr>
            <w:noProof/>
            <w:webHidden/>
          </w:rPr>
        </w:r>
        <w:r w:rsidR="0060535B">
          <w:rPr>
            <w:noProof/>
            <w:webHidden/>
          </w:rPr>
          <w:fldChar w:fldCharType="separate"/>
        </w:r>
        <w:r w:rsidR="0060535B">
          <w:rPr>
            <w:noProof/>
            <w:webHidden/>
          </w:rPr>
          <w:t>24</w:t>
        </w:r>
        <w:r w:rsidR="0060535B">
          <w:rPr>
            <w:noProof/>
            <w:webHidden/>
          </w:rPr>
          <w:fldChar w:fldCharType="end"/>
        </w:r>
      </w:hyperlink>
    </w:p>
    <w:p w14:paraId="04D22B30" w14:textId="2B8C8B70" w:rsidR="0060535B" w:rsidRDefault="00000000" w:rsidP="0060535B">
      <w:pPr>
        <w:pStyle w:val="TableofFigures"/>
        <w:tabs>
          <w:tab w:val="right" w:leader="dot" w:pos="9062"/>
        </w:tabs>
        <w:spacing w:after="60"/>
        <w:ind w:firstLine="0"/>
        <w:rPr>
          <w:rFonts w:asciiTheme="minorHAnsi" w:eastAsiaTheme="minorEastAsia" w:hAnsiTheme="minorHAnsi" w:cstheme="minorBidi"/>
          <w:noProof/>
          <w:sz w:val="22"/>
        </w:rPr>
      </w:pPr>
      <w:hyperlink w:anchor="_Toc164843419" w:history="1">
        <w:r w:rsidR="0060535B" w:rsidRPr="0040058A">
          <w:rPr>
            <w:rStyle w:val="Hyperlink"/>
            <w:noProof/>
          </w:rPr>
          <w:t>Bảng 3 So sánh việc sử dụng Broker vào hệ thống</w:t>
        </w:r>
        <w:r w:rsidR="0060535B">
          <w:rPr>
            <w:noProof/>
            <w:webHidden/>
          </w:rPr>
          <w:tab/>
        </w:r>
        <w:r w:rsidR="0060535B">
          <w:rPr>
            <w:noProof/>
            <w:webHidden/>
          </w:rPr>
          <w:fldChar w:fldCharType="begin"/>
        </w:r>
        <w:r w:rsidR="0060535B">
          <w:rPr>
            <w:noProof/>
            <w:webHidden/>
          </w:rPr>
          <w:instrText xml:space="preserve"> PAGEREF _Toc164843419 \h </w:instrText>
        </w:r>
        <w:r w:rsidR="0060535B">
          <w:rPr>
            <w:noProof/>
            <w:webHidden/>
          </w:rPr>
        </w:r>
        <w:r w:rsidR="0060535B">
          <w:rPr>
            <w:noProof/>
            <w:webHidden/>
          </w:rPr>
          <w:fldChar w:fldCharType="separate"/>
        </w:r>
        <w:r w:rsidR="0060535B">
          <w:rPr>
            <w:noProof/>
            <w:webHidden/>
          </w:rPr>
          <w:t>28</w:t>
        </w:r>
        <w:r w:rsidR="0060535B">
          <w:rPr>
            <w:noProof/>
            <w:webHidden/>
          </w:rPr>
          <w:fldChar w:fldCharType="end"/>
        </w:r>
      </w:hyperlink>
    </w:p>
    <w:p w14:paraId="0DCF803F" w14:textId="7A38F1B6" w:rsidR="0060535B" w:rsidRDefault="00000000" w:rsidP="0060535B">
      <w:pPr>
        <w:pStyle w:val="TableofFigures"/>
        <w:tabs>
          <w:tab w:val="right" w:leader="dot" w:pos="9062"/>
        </w:tabs>
        <w:spacing w:after="60"/>
        <w:ind w:firstLine="0"/>
        <w:rPr>
          <w:rFonts w:asciiTheme="minorHAnsi" w:eastAsiaTheme="minorEastAsia" w:hAnsiTheme="minorHAnsi" w:cstheme="minorBidi"/>
          <w:noProof/>
          <w:sz w:val="22"/>
        </w:rPr>
      </w:pPr>
      <w:hyperlink w:anchor="_Toc164843420" w:history="1">
        <w:r w:rsidR="0060535B" w:rsidRPr="0040058A">
          <w:rPr>
            <w:rStyle w:val="Hyperlink"/>
            <w:noProof/>
          </w:rPr>
          <w:t>Bảng 4 Các trường hợp chuyển đổi</w:t>
        </w:r>
        <w:r w:rsidR="0060535B">
          <w:rPr>
            <w:noProof/>
            <w:webHidden/>
          </w:rPr>
          <w:tab/>
        </w:r>
        <w:r w:rsidR="0060535B">
          <w:rPr>
            <w:noProof/>
            <w:webHidden/>
          </w:rPr>
          <w:fldChar w:fldCharType="begin"/>
        </w:r>
        <w:r w:rsidR="0060535B">
          <w:rPr>
            <w:noProof/>
            <w:webHidden/>
          </w:rPr>
          <w:instrText xml:space="preserve"> PAGEREF _Toc164843420 \h </w:instrText>
        </w:r>
        <w:r w:rsidR="0060535B">
          <w:rPr>
            <w:noProof/>
            <w:webHidden/>
          </w:rPr>
        </w:r>
        <w:r w:rsidR="0060535B">
          <w:rPr>
            <w:noProof/>
            <w:webHidden/>
          </w:rPr>
          <w:fldChar w:fldCharType="separate"/>
        </w:r>
        <w:r w:rsidR="0060535B">
          <w:rPr>
            <w:noProof/>
            <w:webHidden/>
          </w:rPr>
          <w:t>35</w:t>
        </w:r>
        <w:r w:rsidR="0060535B">
          <w:rPr>
            <w:noProof/>
            <w:webHidden/>
          </w:rPr>
          <w:fldChar w:fldCharType="end"/>
        </w:r>
      </w:hyperlink>
    </w:p>
    <w:p w14:paraId="6C77A004" w14:textId="2B7ADA8D" w:rsidR="0060535B" w:rsidRDefault="00000000" w:rsidP="0060535B">
      <w:pPr>
        <w:pStyle w:val="TableofFigures"/>
        <w:tabs>
          <w:tab w:val="right" w:leader="dot" w:pos="9062"/>
        </w:tabs>
        <w:spacing w:after="60"/>
        <w:ind w:firstLine="0"/>
        <w:rPr>
          <w:rFonts w:asciiTheme="minorHAnsi" w:eastAsiaTheme="minorEastAsia" w:hAnsiTheme="minorHAnsi" w:cstheme="minorBidi"/>
          <w:noProof/>
          <w:sz w:val="22"/>
        </w:rPr>
      </w:pPr>
      <w:hyperlink w:anchor="_Toc164843421" w:history="1">
        <w:r w:rsidR="0060535B" w:rsidRPr="0040058A">
          <w:rPr>
            <w:rStyle w:val="Hyperlink"/>
            <w:noProof/>
          </w:rPr>
          <w:t>Bảng 5 Thiết lập cấu hình mạng lưới ảo OCI</w:t>
        </w:r>
        <w:r w:rsidR="0060535B">
          <w:rPr>
            <w:noProof/>
            <w:webHidden/>
          </w:rPr>
          <w:tab/>
        </w:r>
        <w:r w:rsidR="0060535B">
          <w:rPr>
            <w:noProof/>
            <w:webHidden/>
          </w:rPr>
          <w:fldChar w:fldCharType="begin"/>
        </w:r>
        <w:r w:rsidR="0060535B">
          <w:rPr>
            <w:noProof/>
            <w:webHidden/>
          </w:rPr>
          <w:instrText xml:space="preserve"> PAGEREF _Toc164843421 \h </w:instrText>
        </w:r>
        <w:r w:rsidR="0060535B">
          <w:rPr>
            <w:noProof/>
            <w:webHidden/>
          </w:rPr>
        </w:r>
        <w:r w:rsidR="0060535B">
          <w:rPr>
            <w:noProof/>
            <w:webHidden/>
          </w:rPr>
          <w:fldChar w:fldCharType="separate"/>
        </w:r>
        <w:r w:rsidR="0060535B">
          <w:rPr>
            <w:noProof/>
            <w:webHidden/>
          </w:rPr>
          <w:t>42</w:t>
        </w:r>
        <w:r w:rsidR="0060535B">
          <w:rPr>
            <w:noProof/>
            <w:webHidden/>
          </w:rPr>
          <w:fldChar w:fldCharType="end"/>
        </w:r>
      </w:hyperlink>
    </w:p>
    <w:p w14:paraId="44429CF5" w14:textId="6070A3AB" w:rsidR="0060535B" w:rsidRDefault="00000000" w:rsidP="0060535B">
      <w:pPr>
        <w:pStyle w:val="TableofFigures"/>
        <w:tabs>
          <w:tab w:val="right" w:leader="dot" w:pos="9062"/>
        </w:tabs>
        <w:spacing w:after="60"/>
        <w:ind w:firstLine="0"/>
        <w:rPr>
          <w:rFonts w:asciiTheme="minorHAnsi" w:eastAsiaTheme="minorEastAsia" w:hAnsiTheme="minorHAnsi" w:cstheme="minorBidi"/>
          <w:noProof/>
          <w:sz w:val="22"/>
        </w:rPr>
      </w:pPr>
      <w:hyperlink w:anchor="_Toc164843422" w:history="1">
        <w:r w:rsidR="0060535B" w:rsidRPr="0040058A">
          <w:rPr>
            <w:rStyle w:val="Hyperlink"/>
            <w:noProof/>
          </w:rPr>
          <w:t>Bảng 6 Cấu hình máy chủ ảo cài đặt Oracle Data Guard trên OCI</w:t>
        </w:r>
        <w:r w:rsidR="0060535B">
          <w:rPr>
            <w:noProof/>
            <w:webHidden/>
          </w:rPr>
          <w:tab/>
        </w:r>
        <w:r w:rsidR="0060535B">
          <w:rPr>
            <w:noProof/>
            <w:webHidden/>
          </w:rPr>
          <w:fldChar w:fldCharType="begin"/>
        </w:r>
        <w:r w:rsidR="0060535B">
          <w:rPr>
            <w:noProof/>
            <w:webHidden/>
          </w:rPr>
          <w:instrText xml:space="preserve"> PAGEREF _Toc164843422 \h </w:instrText>
        </w:r>
        <w:r w:rsidR="0060535B">
          <w:rPr>
            <w:noProof/>
            <w:webHidden/>
          </w:rPr>
        </w:r>
        <w:r w:rsidR="0060535B">
          <w:rPr>
            <w:noProof/>
            <w:webHidden/>
          </w:rPr>
          <w:fldChar w:fldCharType="separate"/>
        </w:r>
        <w:r w:rsidR="0060535B">
          <w:rPr>
            <w:noProof/>
            <w:webHidden/>
          </w:rPr>
          <w:t>42</w:t>
        </w:r>
        <w:r w:rsidR="0060535B">
          <w:rPr>
            <w:noProof/>
            <w:webHidden/>
          </w:rPr>
          <w:fldChar w:fldCharType="end"/>
        </w:r>
      </w:hyperlink>
    </w:p>
    <w:p w14:paraId="4A8C453C" w14:textId="71FC4129" w:rsidR="0060535B" w:rsidRDefault="00000000" w:rsidP="0060535B">
      <w:pPr>
        <w:pStyle w:val="TableofFigures"/>
        <w:tabs>
          <w:tab w:val="right" w:leader="dot" w:pos="9062"/>
        </w:tabs>
        <w:spacing w:after="60"/>
        <w:ind w:firstLine="0"/>
        <w:rPr>
          <w:rFonts w:asciiTheme="minorHAnsi" w:eastAsiaTheme="minorEastAsia" w:hAnsiTheme="minorHAnsi" w:cstheme="minorBidi"/>
          <w:noProof/>
          <w:sz w:val="22"/>
        </w:rPr>
      </w:pPr>
      <w:hyperlink w:anchor="_Toc164843423" w:history="1">
        <w:r w:rsidR="0060535B" w:rsidRPr="0040058A">
          <w:rPr>
            <w:rStyle w:val="Hyperlink"/>
            <w:noProof/>
          </w:rPr>
          <w:t>Bảng 7 Kết hợp đối số trong VALID_FOR</w:t>
        </w:r>
        <w:r w:rsidR="0060535B">
          <w:rPr>
            <w:noProof/>
            <w:webHidden/>
          </w:rPr>
          <w:tab/>
        </w:r>
        <w:r w:rsidR="0060535B">
          <w:rPr>
            <w:noProof/>
            <w:webHidden/>
          </w:rPr>
          <w:fldChar w:fldCharType="begin"/>
        </w:r>
        <w:r w:rsidR="0060535B">
          <w:rPr>
            <w:noProof/>
            <w:webHidden/>
          </w:rPr>
          <w:instrText xml:space="preserve"> PAGEREF _Toc164843423 \h </w:instrText>
        </w:r>
        <w:r w:rsidR="0060535B">
          <w:rPr>
            <w:noProof/>
            <w:webHidden/>
          </w:rPr>
        </w:r>
        <w:r w:rsidR="0060535B">
          <w:rPr>
            <w:noProof/>
            <w:webHidden/>
          </w:rPr>
          <w:fldChar w:fldCharType="separate"/>
        </w:r>
        <w:r w:rsidR="0060535B">
          <w:rPr>
            <w:noProof/>
            <w:webHidden/>
          </w:rPr>
          <w:t>50</w:t>
        </w:r>
        <w:r w:rsidR="0060535B">
          <w:rPr>
            <w:noProof/>
            <w:webHidden/>
          </w:rPr>
          <w:fldChar w:fldCharType="end"/>
        </w:r>
      </w:hyperlink>
    </w:p>
    <w:p w14:paraId="0248EDA9" w14:textId="17C5E426" w:rsidR="0060535B" w:rsidRDefault="00000000" w:rsidP="0060535B">
      <w:pPr>
        <w:pStyle w:val="TableofFigures"/>
        <w:tabs>
          <w:tab w:val="right" w:leader="dot" w:pos="9062"/>
        </w:tabs>
        <w:spacing w:after="60"/>
        <w:ind w:firstLine="0"/>
        <w:rPr>
          <w:rFonts w:asciiTheme="minorHAnsi" w:eastAsiaTheme="minorEastAsia" w:hAnsiTheme="minorHAnsi" w:cstheme="minorBidi"/>
          <w:noProof/>
          <w:sz w:val="22"/>
        </w:rPr>
      </w:pPr>
      <w:hyperlink w:anchor="_Toc164843424" w:history="1">
        <w:r w:rsidR="0060535B" w:rsidRPr="0040058A">
          <w:rPr>
            <w:rStyle w:val="Hyperlink"/>
            <w:noProof/>
          </w:rPr>
          <w:t>Bảng 8 Các thông tin cần để thiết lập chế độ bảo vệ</w:t>
        </w:r>
        <w:r w:rsidR="0060535B">
          <w:rPr>
            <w:noProof/>
            <w:webHidden/>
          </w:rPr>
          <w:tab/>
        </w:r>
        <w:r w:rsidR="0060535B">
          <w:rPr>
            <w:noProof/>
            <w:webHidden/>
          </w:rPr>
          <w:fldChar w:fldCharType="begin"/>
        </w:r>
        <w:r w:rsidR="0060535B">
          <w:rPr>
            <w:noProof/>
            <w:webHidden/>
          </w:rPr>
          <w:instrText xml:space="preserve"> PAGEREF _Toc164843424 \h </w:instrText>
        </w:r>
        <w:r w:rsidR="0060535B">
          <w:rPr>
            <w:noProof/>
            <w:webHidden/>
          </w:rPr>
        </w:r>
        <w:r w:rsidR="0060535B">
          <w:rPr>
            <w:noProof/>
            <w:webHidden/>
          </w:rPr>
          <w:fldChar w:fldCharType="separate"/>
        </w:r>
        <w:r w:rsidR="0060535B">
          <w:rPr>
            <w:noProof/>
            <w:webHidden/>
          </w:rPr>
          <w:t>58</w:t>
        </w:r>
        <w:r w:rsidR="0060535B">
          <w:rPr>
            <w:noProof/>
            <w:webHidden/>
          </w:rPr>
          <w:fldChar w:fldCharType="end"/>
        </w:r>
      </w:hyperlink>
    </w:p>
    <w:p w14:paraId="42D21E39" w14:textId="214539FB" w:rsidR="0060535B" w:rsidRDefault="00000000" w:rsidP="0060535B">
      <w:pPr>
        <w:pStyle w:val="TableofFigures"/>
        <w:tabs>
          <w:tab w:val="right" w:leader="dot" w:pos="9062"/>
        </w:tabs>
        <w:spacing w:after="60"/>
        <w:ind w:firstLine="0"/>
        <w:rPr>
          <w:rFonts w:asciiTheme="minorHAnsi" w:eastAsiaTheme="minorEastAsia" w:hAnsiTheme="minorHAnsi" w:cstheme="minorBidi"/>
          <w:noProof/>
          <w:sz w:val="22"/>
        </w:rPr>
      </w:pPr>
      <w:hyperlink w:anchor="_Toc164843425" w:history="1">
        <w:r w:rsidR="0060535B" w:rsidRPr="0040058A">
          <w:rPr>
            <w:rStyle w:val="Hyperlink"/>
            <w:noProof/>
          </w:rPr>
          <w:t>Bảng 9 Các Testcase kiểm thử</w:t>
        </w:r>
        <w:r w:rsidR="0060535B">
          <w:rPr>
            <w:noProof/>
            <w:webHidden/>
          </w:rPr>
          <w:tab/>
        </w:r>
        <w:r w:rsidR="0060535B">
          <w:rPr>
            <w:noProof/>
            <w:webHidden/>
          </w:rPr>
          <w:fldChar w:fldCharType="begin"/>
        </w:r>
        <w:r w:rsidR="0060535B">
          <w:rPr>
            <w:noProof/>
            <w:webHidden/>
          </w:rPr>
          <w:instrText xml:space="preserve"> PAGEREF _Toc164843425 \h </w:instrText>
        </w:r>
        <w:r w:rsidR="0060535B">
          <w:rPr>
            <w:noProof/>
            <w:webHidden/>
          </w:rPr>
        </w:r>
        <w:r w:rsidR="0060535B">
          <w:rPr>
            <w:noProof/>
            <w:webHidden/>
          </w:rPr>
          <w:fldChar w:fldCharType="separate"/>
        </w:r>
        <w:r w:rsidR="0060535B">
          <w:rPr>
            <w:noProof/>
            <w:webHidden/>
          </w:rPr>
          <w:t>72</w:t>
        </w:r>
        <w:r w:rsidR="0060535B">
          <w:rPr>
            <w:noProof/>
            <w:webHidden/>
          </w:rPr>
          <w:fldChar w:fldCharType="end"/>
        </w:r>
      </w:hyperlink>
    </w:p>
    <w:p w14:paraId="54542F4A" w14:textId="11DE4289" w:rsidR="0060535B" w:rsidRPr="0085569E" w:rsidRDefault="0060535B" w:rsidP="0060535B">
      <w:pPr>
        <w:rPr>
          <w:b/>
          <w:bCs/>
          <w:sz w:val="30"/>
          <w:szCs w:val="30"/>
        </w:rPr>
      </w:pPr>
      <w:r>
        <w:rPr>
          <w:b/>
          <w:bCs/>
          <w:sz w:val="30"/>
          <w:szCs w:val="30"/>
        </w:rPr>
        <w:fldChar w:fldCharType="end"/>
      </w:r>
    </w:p>
    <w:p w14:paraId="5F365107" w14:textId="77777777" w:rsidR="006926A5" w:rsidRPr="00F87977" w:rsidRDefault="006926A5">
      <w:r w:rsidRPr="00F87977">
        <w:br w:type="page"/>
      </w:r>
    </w:p>
    <w:p w14:paraId="3987B1F6" w14:textId="6004937B" w:rsidR="009D30BD" w:rsidRDefault="0085569E" w:rsidP="006107EF">
      <w:pPr>
        <w:jc w:val="center"/>
        <w:rPr>
          <w:b/>
          <w:bCs/>
          <w:sz w:val="30"/>
          <w:szCs w:val="30"/>
        </w:rPr>
      </w:pPr>
      <w:r w:rsidRPr="0085569E">
        <w:rPr>
          <w:b/>
          <w:bCs/>
          <w:sz w:val="30"/>
          <w:szCs w:val="30"/>
        </w:rPr>
        <w:lastRenderedPageBreak/>
        <w:t>DANH MỤC HÌNH</w:t>
      </w:r>
    </w:p>
    <w:p w14:paraId="648C3C8E" w14:textId="77777777" w:rsidR="009C656D" w:rsidRDefault="009C656D" w:rsidP="006107EF">
      <w:pPr>
        <w:jc w:val="center"/>
        <w:rPr>
          <w:b/>
          <w:bCs/>
          <w:sz w:val="30"/>
          <w:szCs w:val="30"/>
        </w:rPr>
      </w:pPr>
    </w:p>
    <w:p w14:paraId="1049507A" w14:textId="3630087A" w:rsidR="009C656D" w:rsidRDefault="006107EF" w:rsidP="009C656D">
      <w:pPr>
        <w:pStyle w:val="TableofFigures"/>
        <w:tabs>
          <w:tab w:val="right" w:leader="dot" w:pos="9062"/>
        </w:tabs>
        <w:spacing w:after="60"/>
        <w:ind w:firstLine="0"/>
        <w:rPr>
          <w:rFonts w:asciiTheme="minorHAnsi" w:eastAsiaTheme="minorEastAsia" w:hAnsiTheme="minorHAnsi" w:cstheme="minorBidi"/>
          <w:noProof/>
          <w:sz w:val="22"/>
        </w:rPr>
      </w:pPr>
      <w:r>
        <w:rPr>
          <w:b/>
          <w:bCs/>
          <w:sz w:val="30"/>
          <w:szCs w:val="30"/>
        </w:rPr>
        <w:fldChar w:fldCharType="begin"/>
      </w:r>
      <w:r>
        <w:rPr>
          <w:b/>
          <w:bCs/>
          <w:sz w:val="30"/>
          <w:szCs w:val="30"/>
        </w:rPr>
        <w:instrText xml:space="preserve"> TOC \h \z \c "Hình" </w:instrText>
      </w:r>
      <w:r>
        <w:rPr>
          <w:b/>
          <w:bCs/>
          <w:sz w:val="30"/>
          <w:szCs w:val="30"/>
        </w:rPr>
        <w:fldChar w:fldCharType="separate"/>
      </w:r>
      <w:hyperlink w:anchor="_Toc164843355" w:history="1">
        <w:r w:rsidR="009C656D" w:rsidRPr="00C2544C">
          <w:rPr>
            <w:rStyle w:val="Hyperlink"/>
            <w:noProof/>
          </w:rPr>
          <w:t>Hình 1 Logo thương hiệu công ty SHB Finance</w:t>
        </w:r>
        <w:r w:rsidR="009C656D">
          <w:rPr>
            <w:noProof/>
            <w:webHidden/>
          </w:rPr>
          <w:tab/>
        </w:r>
        <w:r w:rsidR="009C656D">
          <w:rPr>
            <w:noProof/>
            <w:webHidden/>
          </w:rPr>
          <w:fldChar w:fldCharType="begin"/>
        </w:r>
        <w:r w:rsidR="009C656D">
          <w:rPr>
            <w:noProof/>
            <w:webHidden/>
          </w:rPr>
          <w:instrText xml:space="preserve"> PAGEREF _Toc164843355 \h </w:instrText>
        </w:r>
        <w:r w:rsidR="009C656D">
          <w:rPr>
            <w:noProof/>
            <w:webHidden/>
          </w:rPr>
        </w:r>
        <w:r w:rsidR="009C656D">
          <w:rPr>
            <w:noProof/>
            <w:webHidden/>
          </w:rPr>
          <w:fldChar w:fldCharType="separate"/>
        </w:r>
        <w:r w:rsidR="009C656D">
          <w:rPr>
            <w:noProof/>
            <w:webHidden/>
          </w:rPr>
          <w:t>2</w:t>
        </w:r>
        <w:r w:rsidR="009C656D">
          <w:rPr>
            <w:noProof/>
            <w:webHidden/>
          </w:rPr>
          <w:fldChar w:fldCharType="end"/>
        </w:r>
      </w:hyperlink>
    </w:p>
    <w:p w14:paraId="67A11084" w14:textId="7AB26B8F"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56" w:history="1">
        <w:r w:rsidR="009C656D" w:rsidRPr="00C2544C">
          <w:rPr>
            <w:rStyle w:val="Hyperlink"/>
            <w:noProof/>
          </w:rPr>
          <w:t>Hình 2 Sơ đồ tổ chức của công ty Tài chính SHB Finance</w:t>
        </w:r>
        <w:r w:rsidR="009C656D">
          <w:rPr>
            <w:noProof/>
            <w:webHidden/>
          </w:rPr>
          <w:tab/>
        </w:r>
        <w:r w:rsidR="009C656D">
          <w:rPr>
            <w:noProof/>
            <w:webHidden/>
          </w:rPr>
          <w:fldChar w:fldCharType="begin"/>
        </w:r>
        <w:r w:rsidR="009C656D">
          <w:rPr>
            <w:noProof/>
            <w:webHidden/>
          </w:rPr>
          <w:instrText xml:space="preserve"> PAGEREF _Toc164843356 \h </w:instrText>
        </w:r>
        <w:r w:rsidR="009C656D">
          <w:rPr>
            <w:noProof/>
            <w:webHidden/>
          </w:rPr>
        </w:r>
        <w:r w:rsidR="009C656D">
          <w:rPr>
            <w:noProof/>
            <w:webHidden/>
          </w:rPr>
          <w:fldChar w:fldCharType="separate"/>
        </w:r>
        <w:r w:rsidR="009C656D">
          <w:rPr>
            <w:noProof/>
            <w:webHidden/>
          </w:rPr>
          <w:t>4</w:t>
        </w:r>
        <w:r w:rsidR="009C656D">
          <w:rPr>
            <w:noProof/>
            <w:webHidden/>
          </w:rPr>
          <w:fldChar w:fldCharType="end"/>
        </w:r>
      </w:hyperlink>
    </w:p>
    <w:p w14:paraId="29037AA3" w14:textId="466E6361"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57" w:history="1">
        <w:r w:rsidR="009C656D" w:rsidRPr="00C2544C">
          <w:rPr>
            <w:rStyle w:val="Hyperlink"/>
            <w:noProof/>
          </w:rPr>
          <w:t>Hình 3 Minh họa khái niệm chỉ số RPO và RTO</w:t>
        </w:r>
        <w:r w:rsidR="009C656D">
          <w:rPr>
            <w:noProof/>
            <w:webHidden/>
          </w:rPr>
          <w:tab/>
        </w:r>
        <w:r w:rsidR="009C656D">
          <w:rPr>
            <w:noProof/>
            <w:webHidden/>
          </w:rPr>
          <w:fldChar w:fldCharType="begin"/>
        </w:r>
        <w:r w:rsidR="009C656D">
          <w:rPr>
            <w:noProof/>
            <w:webHidden/>
          </w:rPr>
          <w:instrText xml:space="preserve"> PAGEREF _Toc164843357 \h </w:instrText>
        </w:r>
        <w:r w:rsidR="009C656D">
          <w:rPr>
            <w:noProof/>
            <w:webHidden/>
          </w:rPr>
        </w:r>
        <w:r w:rsidR="009C656D">
          <w:rPr>
            <w:noProof/>
            <w:webHidden/>
          </w:rPr>
          <w:fldChar w:fldCharType="separate"/>
        </w:r>
        <w:r w:rsidR="009C656D">
          <w:rPr>
            <w:noProof/>
            <w:webHidden/>
          </w:rPr>
          <w:t>5</w:t>
        </w:r>
        <w:r w:rsidR="009C656D">
          <w:rPr>
            <w:noProof/>
            <w:webHidden/>
          </w:rPr>
          <w:fldChar w:fldCharType="end"/>
        </w:r>
      </w:hyperlink>
    </w:p>
    <w:p w14:paraId="05847B29" w14:textId="05D0A8C7"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58" w:history="1">
        <w:r w:rsidR="009C656D" w:rsidRPr="00C2544C">
          <w:rPr>
            <w:rStyle w:val="Hyperlink"/>
            <w:noProof/>
          </w:rPr>
          <w:t>Hình 4 Minh họa khái niệm mức độ RLO</w:t>
        </w:r>
        <w:r w:rsidR="009C656D">
          <w:rPr>
            <w:noProof/>
            <w:webHidden/>
          </w:rPr>
          <w:tab/>
        </w:r>
        <w:r w:rsidR="009C656D">
          <w:rPr>
            <w:noProof/>
            <w:webHidden/>
          </w:rPr>
          <w:fldChar w:fldCharType="begin"/>
        </w:r>
        <w:r w:rsidR="009C656D">
          <w:rPr>
            <w:noProof/>
            <w:webHidden/>
          </w:rPr>
          <w:instrText xml:space="preserve"> PAGEREF _Toc164843358 \h </w:instrText>
        </w:r>
        <w:r w:rsidR="009C656D">
          <w:rPr>
            <w:noProof/>
            <w:webHidden/>
          </w:rPr>
        </w:r>
        <w:r w:rsidR="009C656D">
          <w:rPr>
            <w:noProof/>
            <w:webHidden/>
          </w:rPr>
          <w:fldChar w:fldCharType="separate"/>
        </w:r>
        <w:r w:rsidR="009C656D">
          <w:rPr>
            <w:noProof/>
            <w:webHidden/>
          </w:rPr>
          <w:t>5</w:t>
        </w:r>
        <w:r w:rsidR="009C656D">
          <w:rPr>
            <w:noProof/>
            <w:webHidden/>
          </w:rPr>
          <w:fldChar w:fldCharType="end"/>
        </w:r>
      </w:hyperlink>
    </w:p>
    <w:p w14:paraId="4675935C" w14:textId="3C8EB771"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59" w:history="1">
        <w:r w:rsidR="009C656D" w:rsidRPr="00C2544C">
          <w:rPr>
            <w:rStyle w:val="Hyperlink"/>
            <w:noProof/>
          </w:rPr>
          <w:t>Hình 5 Phân chia giải pháp theo khung tham chiếu Oracle MAA</w:t>
        </w:r>
        <w:r w:rsidR="009C656D">
          <w:rPr>
            <w:noProof/>
            <w:webHidden/>
          </w:rPr>
          <w:tab/>
        </w:r>
        <w:r w:rsidR="009C656D">
          <w:rPr>
            <w:noProof/>
            <w:webHidden/>
          </w:rPr>
          <w:fldChar w:fldCharType="begin"/>
        </w:r>
        <w:r w:rsidR="009C656D">
          <w:rPr>
            <w:noProof/>
            <w:webHidden/>
          </w:rPr>
          <w:instrText xml:space="preserve"> PAGEREF _Toc164843359 \h </w:instrText>
        </w:r>
        <w:r w:rsidR="009C656D">
          <w:rPr>
            <w:noProof/>
            <w:webHidden/>
          </w:rPr>
        </w:r>
        <w:r w:rsidR="009C656D">
          <w:rPr>
            <w:noProof/>
            <w:webHidden/>
          </w:rPr>
          <w:fldChar w:fldCharType="separate"/>
        </w:r>
        <w:r w:rsidR="009C656D">
          <w:rPr>
            <w:noProof/>
            <w:webHidden/>
          </w:rPr>
          <w:t>8</w:t>
        </w:r>
        <w:r w:rsidR="009C656D">
          <w:rPr>
            <w:noProof/>
            <w:webHidden/>
          </w:rPr>
          <w:fldChar w:fldCharType="end"/>
        </w:r>
      </w:hyperlink>
    </w:p>
    <w:p w14:paraId="27A3047E" w14:textId="5923234A"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0" w:history="1">
        <w:r w:rsidR="009C656D" w:rsidRPr="00C2544C">
          <w:rPr>
            <w:rStyle w:val="Hyperlink"/>
            <w:noProof/>
          </w:rPr>
          <w:t>Hình 6 Kiến trúc tổng quan của Oracle Database</w:t>
        </w:r>
        <w:r w:rsidR="009C656D">
          <w:rPr>
            <w:noProof/>
            <w:webHidden/>
          </w:rPr>
          <w:tab/>
        </w:r>
        <w:r w:rsidR="009C656D">
          <w:rPr>
            <w:noProof/>
            <w:webHidden/>
          </w:rPr>
          <w:fldChar w:fldCharType="begin"/>
        </w:r>
        <w:r w:rsidR="009C656D">
          <w:rPr>
            <w:noProof/>
            <w:webHidden/>
          </w:rPr>
          <w:instrText xml:space="preserve"> PAGEREF _Toc164843360 \h </w:instrText>
        </w:r>
        <w:r w:rsidR="009C656D">
          <w:rPr>
            <w:noProof/>
            <w:webHidden/>
          </w:rPr>
        </w:r>
        <w:r w:rsidR="009C656D">
          <w:rPr>
            <w:noProof/>
            <w:webHidden/>
          </w:rPr>
          <w:fldChar w:fldCharType="separate"/>
        </w:r>
        <w:r w:rsidR="009C656D">
          <w:rPr>
            <w:noProof/>
            <w:webHidden/>
          </w:rPr>
          <w:t>9</w:t>
        </w:r>
        <w:r w:rsidR="009C656D">
          <w:rPr>
            <w:noProof/>
            <w:webHidden/>
          </w:rPr>
          <w:fldChar w:fldCharType="end"/>
        </w:r>
      </w:hyperlink>
    </w:p>
    <w:p w14:paraId="33F027F9" w14:textId="4C230B1E"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1" w:history="1">
        <w:r w:rsidR="009C656D" w:rsidRPr="00C2544C">
          <w:rPr>
            <w:rStyle w:val="Hyperlink"/>
            <w:noProof/>
          </w:rPr>
          <w:t>Hình 7 Kết hợp RMAN, Oracle Secure Backup và sao lưu bằng lệnh hệ thống</w:t>
        </w:r>
        <w:r w:rsidR="009C656D">
          <w:rPr>
            <w:noProof/>
            <w:webHidden/>
          </w:rPr>
          <w:tab/>
        </w:r>
        <w:r w:rsidR="009C656D">
          <w:rPr>
            <w:noProof/>
            <w:webHidden/>
          </w:rPr>
          <w:fldChar w:fldCharType="begin"/>
        </w:r>
        <w:r w:rsidR="009C656D">
          <w:rPr>
            <w:noProof/>
            <w:webHidden/>
          </w:rPr>
          <w:instrText xml:space="preserve"> PAGEREF _Toc164843361 \h </w:instrText>
        </w:r>
        <w:r w:rsidR="009C656D">
          <w:rPr>
            <w:noProof/>
            <w:webHidden/>
          </w:rPr>
        </w:r>
        <w:r w:rsidR="009C656D">
          <w:rPr>
            <w:noProof/>
            <w:webHidden/>
          </w:rPr>
          <w:fldChar w:fldCharType="separate"/>
        </w:r>
        <w:r w:rsidR="009C656D">
          <w:rPr>
            <w:noProof/>
            <w:webHidden/>
          </w:rPr>
          <w:t>12</w:t>
        </w:r>
        <w:r w:rsidR="009C656D">
          <w:rPr>
            <w:noProof/>
            <w:webHidden/>
          </w:rPr>
          <w:fldChar w:fldCharType="end"/>
        </w:r>
      </w:hyperlink>
    </w:p>
    <w:p w14:paraId="1F3A38E7" w14:textId="3573314B"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2" w:history="1">
        <w:r w:rsidR="009C656D" w:rsidRPr="00C2544C">
          <w:rPr>
            <w:rStyle w:val="Hyperlink"/>
            <w:noProof/>
          </w:rPr>
          <w:t>Hình 8 Kiến trúc tổng quan giải pháp Oracle Data Guard</w:t>
        </w:r>
        <w:r w:rsidR="009C656D">
          <w:rPr>
            <w:noProof/>
            <w:webHidden/>
          </w:rPr>
          <w:tab/>
        </w:r>
        <w:r w:rsidR="009C656D">
          <w:rPr>
            <w:noProof/>
            <w:webHidden/>
          </w:rPr>
          <w:fldChar w:fldCharType="begin"/>
        </w:r>
        <w:r w:rsidR="009C656D">
          <w:rPr>
            <w:noProof/>
            <w:webHidden/>
          </w:rPr>
          <w:instrText xml:space="preserve"> PAGEREF _Toc164843362 \h </w:instrText>
        </w:r>
        <w:r w:rsidR="009C656D">
          <w:rPr>
            <w:noProof/>
            <w:webHidden/>
          </w:rPr>
        </w:r>
        <w:r w:rsidR="009C656D">
          <w:rPr>
            <w:noProof/>
            <w:webHidden/>
          </w:rPr>
          <w:fldChar w:fldCharType="separate"/>
        </w:r>
        <w:r w:rsidR="009C656D">
          <w:rPr>
            <w:noProof/>
            <w:webHidden/>
          </w:rPr>
          <w:t>13</w:t>
        </w:r>
        <w:r w:rsidR="009C656D">
          <w:rPr>
            <w:noProof/>
            <w:webHidden/>
          </w:rPr>
          <w:fldChar w:fldCharType="end"/>
        </w:r>
      </w:hyperlink>
    </w:p>
    <w:p w14:paraId="17A5A74C" w14:textId="403DCA1F"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3" w:history="1">
        <w:r w:rsidR="009C656D" w:rsidRPr="00C2544C">
          <w:rPr>
            <w:rStyle w:val="Hyperlink"/>
            <w:noProof/>
          </w:rPr>
          <w:t>Hình 9 Tính năng Far Sync trong giải pháp Oracle Data Guard</w:t>
        </w:r>
        <w:r w:rsidR="009C656D">
          <w:rPr>
            <w:noProof/>
            <w:webHidden/>
          </w:rPr>
          <w:tab/>
        </w:r>
        <w:r w:rsidR="009C656D">
          <w:rPr>
            <w:noProof/>
            <w:webHidden/>
          </w:rPr>
          <w:fldChar w:fldCharType="begin"/>
        </w:r>
        <w:r w:rsidR="009C656D">
          <w:rPr>
            <w:noProof/>
            <w:webHidden/>
          </w:rPr>
          <w:instrText xml:space="preserve"> PAGEREF _Toc164843363 \h </w:instrText>
        </w:r>
        <w:r w:rsidR="009C656D">
          <w:rPr>
            <w:noProof/>
            <w:webHidden/>
          </w:rPr>
        </w:r>
        <w:r w:rsidR="009C656D">
          <w:rPr>
            <w:noProof/>
            <w:webHidden/>
          </w:rPr>
          <w:fldChar w:fldCharType="separate"/>
        </w:r>
        <w:r w:rsidR="009C656D">
          <w:rPr>
            <w:noProof/>
            <w:webHidden/>
          </w:rPr>
          <w:t>19</w:t>
        </w:r>
        <w:r w:rsidR="009C656D">
          <w:rPr>
            <w:noProof/>
            <w:webHidden/>
          </w:rPr>
          <w:fldChar w:fldCharType="end"/>
        </w:r>
      </w:hyperlink>
    </w:p>
    <w:p w14:paraId="490FDCFC" w14:textId="24354928"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4" w:history="1">
        <w:r w:rsidR="009C656D" w:rsidRPr="00C2544C">
          <w:rPr>
            <w:rStyle w:val="Hyperlink"/>
            <w:noProof/>
          </w:rPr>
          <w:t>Hình 10 Luồng hoạt động của Oracle Data Guard với chế độ Ưu tiên bảo vệ</w:t>
        </w:r>
        <w:r w:rsidR="009C656D">
          <w:rPr>
            <w:noProof/>
            <w:webHidden/>
          </w:rPr>
          <w:tab/>
        </w:r>
        <w:r w:rsidR="009C656D">
          <w:rPr>
            <w:noProof/>
            <w:webHidden/>
          </w:rPr>
          <w:fldChar w:fldCharType="begin"/>
        </w:r>
        <w:r w:rsidR="009C656D">
          <w:rPr>
            <w:noProof/>
            <w:webHidden/>
          </w:rPr>
          <w:instrText xml:space="preserve"> PAGEREF _Toc164843364 \h </w:instrText>
        </w:r>
        <w:r w:rsidR="009C656D">
          <w:rPr>
            <w:noProof/>
            <w:webHidden/>
          </w:rPr>
        </w:r>
        <w:r w:rsidR="009C656D">
          <w:rPr>
            <w:noProof/>
            <w:webHidden/>
          </w:rPr>
          <w:fldChar w:fldCharType="separate"/>
        </w:r>
        <w:r w:rsidR="009C656D">
          <w:rPr>
            <w:noProof/>
            <w:webHidden/>
          </w:rPr>
          <w:t>20</w:t>
        </w:r>
        <w:r w:rsidR="009C656D">
          <w:rPr>
            <w:noProof/>
            <w:webHidden/>
          </w:rPr>
          <w:fldChar w:fldCharType="end"/>
        </w:r>
      </w:hyperlink>
    </w:p>
    <w:p w14:paraId="009D893E" w14:textId="064572C7"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5" w:history="1">
        <w:r w:rsidR="009C656D" w:rsidRPr="00C2544C">
          <w:rPr>
            <w:rStyle w:val="Hyperlink"/>
            <w:noProof/>
          </w:rPr>
          <w:t>Hình 11 Luồng hoạt động của Oracle Data Guard với chế độ Ưu tiên bảo vệ</w:t>
        </w:r>
        <w:r w:rsidR="009C656D">
          <w:rPr>
            <w:noProof/>
            <w:webHidden/>
          </w:rPr>
          <w:tab/>
        </w:r>
        <w:r w:rsidR="009C656D">
          <w:rPr>
            <w:noProof/>
            <w:webHidden/>
          </w:rPr>
          <w:fldChar w:fldCharType="begin"/>
        </w:r>
        <w:r w:rsidR="009C656D">
          <w:rPr>
            <w:noProof/>
            <w:webHidden/>
          </w:rPr>
          <w:instrText xml:space="preserve"> PAGEREF _Toc164843365 \h </w:instrText>
        </w:r>
        <w:r w:rsidR="009C656D">
          <w:rPr>
            <w:noProof/>
            <w:webHidden/>
          </w:rPr>
        </w:r>
        <w:r w:rsidR="009C656D">
          <w:rPr>
            <w:noProof/>
            <w:webHidden/>
          </w:rPr>
          <w:fldChar w:fldCharType="separate"/>
        </w:r>
        <w:r w:rsidR="009C656D">
          <w:rPr>
            <w:noProof/>
            <w:webHidden/>
          </w:rPr>
          <w:t>22</w:t>
        </w:r>
        <w:r w:rsidR="009C656D">
          <w:rPr>
            <w:noProof/>
            <w:webHidden/>
          </w:rPr>
          <w:fldChar w:fldCharType="end"/>
        </w:r>
      </w:hyperlink>
    </w:p>
    <w:p w14:paraId="36A6ACE5" w14:textId="062F1EEF"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6" w:history="1">
        <w:r w:rsidR="009C656D" w:rsidRPr="00C2544C">
          <w:rPr>
            <w:rStyle w:val="Hyperlink"/>
            <w:noProof/>
          </w:rPr>
          <w:t>Hình 12 Minh họa cơ chế xử lý thiếu trong việc truyền thông tin thay đổi</w:t>
        </w:r>
        <w:r w:rsidR="009C656D">
          <w:rPr>
            <w:noProof/>
            <w:webHidden/>
          </w:rPr>
          <w:tab/>
        </w:r>
        <w:r w:rsidR="009C656D">
          <w:rPr>
            <w:noProof/>
            <w:webHidden/>
          </w:rPr>
          <w:fldChar w:fldCharType="begin"/>
        </w:r>
        <w:r w:rsidR="009C656D">
          <w:rPr>
            <w:noProof/>
            <w:webHidden/>
          </w:rPr>
          <w:instrText xml:space="preserve"> PAGEREF _Toc164843366 \h </w:instrText>
        </w:r>
        <w:r w:rsidR="009C656D">
          <w:rPr>
            <w:noProof/>
            <w:webHidden/>
          </w:rPr>
        </w:r>
        <w:r w:rsidR="009C656D">
          <w:rPr>
            <w:noProof/>
            <w:webHidden/>
          </w:rPr>
          <w:fldChar w:fldCharType="separate"/>
        </w:r>
        <w:r w:rsidR="009C656D">
          <w:rPr>
            <w:noProof/>
            <w:webHidden/>
          </w:rPr>
          <w:t>23</w:t>
        </w:r>
        <w:r w:rsidR="009C656D">
          <w:rPr>
            <w:noProof/>
            <w:webHidden/>
          </w:rPr>
          <w:fldChar w:fldCharType="end"/>
        </w:r>
      </w:hyperlink>
    </w:p>
    <w:p w14:paraId="3343AED3" w14:textId="6EFC5429"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7" w:history="1">
        <w:r w:rsidR="009C656D" w:rsidRPr="00C2544C">
          <w:rPr>
            <w:rStyle w:val="Hyperlink"/>
            <w:noProof/>
          </w:rPr>
          <w:t>Hình 13 Kiến trúc của Oracle Data Guard trước khi có Standby Redo Log Files</w:t>
        </w:r>
        <w:r w:rsidR="009C656D">
          <w:rPr>
            <w:noProof/>
            <w:webHidden/>
          </w:rPr>
          <w:tab/>
        </w:r>
        <w:r w:rsidR="009C656D">
          <w:rPr>
            <w:noProof/>
            <w:webHidden/>
          </w:rPr>
          <w:fldChar w:fldCharType="begin"/>
        </w:r>
        <w:r w:rsidR="009C656D">
          <w:rPr>
            <w:noProof/>
            <w:webHidden/>
          </w:rPr>
          <w:instrText xml:space="preserve"> PAGEREF _Toc164843367 \h </w:instrText>
        </w:r>
        <w:r w:rsidR="009C656D">
          <w:rPr>
            <w:noProof/>
            <w:webHidden/>
          </w:rPr>
        </w:r>
        <w:r w:rsidR="009C656D">
          <w:rPr>
            <w:noProof/>
            <w:webHidden/>
          </w:rPr>
          <w:fldChar w:fldCharType="separate"/>
        </w:r>
        <w:r w:rsidR="009C656D">
          <w:rPr>
            <w:noProof/>
            <w:webHidden/>
          </w:rPr>
          <w:t>25</w:t>
        </w:r>
        <w:r w:rsidR="009C656D">
          <w:rPr>
            <w:noProof/>
            <w:webHidden/>
          </w:rPr>
          <w:fldChar w:fldCharType="end"/>
        </w:r>
      </w:hyperlink>
    </w:p>
    <w:p w14:paraId="4696AD98" w14:textId="69E81875"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8" w:history="1">
        <w:r w:rsidR="009C656D" w:rsidRPr="00C2544C">
          <w:rPr>
            <w:rStyle w:val="Hyperlink"/>
            <w:noProof/>
          </w:rPr>
          <w:t>Hình 14 Kiến trúc Oracle Data Guard với tính năng Data Guard Broker</w:t>
        </w:r>
        <w:r w:rsidR="009C656D">
          <w:rPr>
            <w:noProof/>
            <w:webHidden/>
          </w:rPr>
          <w:tab/>
        </w:r>
        <w:r w:rsidR="009C656D">
          <w:rPr>
            <w:noProof/>
            <w:webHidden/>
          </w:rPr>
          <w:fldChar w:fldCharType="begin"/>
        </w:r>
        <w:r w:rsidR="009C656D">
          <w:rPr>
            <w:noProof/>
            <w:webHidden/>
          </w:rPr>
          <w:instrText xml:space="preserve"> PAGEREF _Toc164843368 \h </w:instrText>
        </w:r>
        <w:r w:rsidR="009C656D">
          <w:rPr>
            <w:noProof/>
            <w:webHidden/>
          </w:rPr>
        </w:r>
        <w:r w:rsidR="009C656D">
          <w:rPr>
            <w:noProof/>
            <w:webHidden/>
          </w:rPr>
          <w:fldChar w:fldCharType="separate"/>
        </w:r>
        <w:r w:rsidR="009C656D">
          <w:rPr>
            <w:noProof/>
            <w:webHidden/>
          </w:rPr>
          <w:t>27</w:t>
        </w:r>
        <w:r w:rsidR="009C656D">
          <w:rPr>
            <w:noProof/>
            <w:webHidden/>
          </w:rPr>
          <w:fldChar w:fldCharType="end"/>
        </w:r>
      </w:hyperlink>
    </w:p>
    <w:p w14:paraId="1D8E6B00" w14:textId="7225E96A"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69" w:history="1">
        <w:r w:rsidR="009C656D" w:rsidRPr="00C2544C">
          <w:rPr>
            <w:rStyle w:val="Hyperlink"/>
            <w:noProof/>
          </w:rPr>
          <w:t>Hình 15 Mối quan hệ giữa các thành phần trong mô hình Broker</w:t>
        </w:r>
        <w:r w:rsidR="009C656D">
          <w:rPr>
            <w:noProof/>
            <w:webHidden/>
          </w:rPr>
          <w:tab/>
        </w:r>
        <w:r w:rsidR="009C656D">
          <w:rPr>
            <w:noProof/>
            <w:webHidden/>
          </w:rPr>
          <w:fldChar w:fldCharType="begin"/>
        </w:r>
        <w:r w:rsidR="009C656D">
          <w:rPr>
            <w:noProof/>
            <w:webHidden/>
          </w:rPr>
          <w:instrText xml:space="preserve"> PAGEREF _Toc164843369 \h </w:instrText>
        </w:r>
        <w:r w:rsidR="009C656D">
          <w:rPr>
            <w:noProof/>
            <w:webHidden/>
          </w:rPr>
        </w:r>
        <w:r w:rsidR="009C656D">
          <w:rPr>
            <w:noProof/>
            <w:webHidden/>
          </w:rPr>
          <w:fldChar w:fldCharType="separate"/>
        </w:r>
        <w:r w:rsidR="009C656D">
          <w:rPr>
            <w:noProof/>
            <w:webHidden/>
          </w:rPr>
          <w:t>29</w:t>
        </w:r>
        <w:r w:rsidR="009C656D">
          <w:rPr>
            <w:noProof/>
            <w:webHidden/>
          </w:rPr>
          <w:fldChar w:fldCharType="end"/>
        </w:r>
      </w:hyperlink>
    </w:p>
    <w:p w14:paraId="7BAB9D1D" w14:textId="39EA8EE9"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0" w:history="1">
        <w:r w:rsidR="009C656D" w:rsidRPr="00C2544C">
          <w:rPr>
            <w:rStyle w:val="Hyperlink"/>
            <w:noProof/>
          </w:rPr>
          <w:t>Hình 16 Giao tiếp các thành phần tại Server-Side trong Broker</w:t>
        </w:r>
        <w:r w:rsidR="009C656D">
          <w:rPr>
            <w:noProof/>
            <w:webHidden/>
          </w:rPr>
          <w:tab/>
        </w:r>
        <w:r w:rsidR="009C656D">
          <w:rPr>
            <w:noProof/>
            <w:webHidden/>
          </w:rPr>
          <w:fldChar w:fldCharType="begin"/>
        </w:r>
        <w:r w:rsidR="009C656D">
          <w:rPr>
            <w:noProof/>
            <w:webHidden/>
          </w:rPr>
          <w:instrText xml:space="preserve"> PAGEREF _Toc164843370 \h </w:instrText>
        </w:r>
        <w:r w:rsidR="009C656D">
          <w:rPr>
            <w:noProof/>
            <w:webHidden/>
          </w:rPr>
        </w:r>
        <w:r w:rsidR="009C656D">
          <w:rPr>
            <w:noProof/>
            <w:webHidden/>
          </w:rPr>
          <w:fldChar w:fldCharType="separate"/>
        </w:r>
        <w:r w:rsidR="009C656D">
          <w:rPr>
            <w:noProof/>
            <w:webHidden/>
          </w:rPr>
          <w:t>30</w:t>
        </w:r>
        <w:r w:rsidR="009C656D">
          <w:rPr>
            <w:noProof/>
            <w:webHidden/>
          </w:rPr>
          <w:fldChar w:fldCharType="end"/>
        </w:r>
      </w:hyperlink>
    </w:p>
    <w:p w14:paraId="01B751A2" w14:textId="16F83DE2"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1" w:history="1">
        <w:r w:rsidR="009C656D" w:rsidRPr="00C2544C">
          <w:rPr>
            <w:rStyle w:val="Hyperlink"/>
            <w:noProof/>
          </w:rPr>
          <w:t>Hình 17 Tổng quan hệ thống xếp hạng tín dụng nội bộ của SHBFinance</w:t>
        </w:r>
        <w:r w:rsidR="009C656D">
          <w:rPr>
            <w:noProof/>
            <w:webHidden/>
          </w:rPr>
          <w:tab/>
        </w:r>
        <w:r w:rsidR="009C656D">
          <w:rPr>
            <w:noProof/>
            <w:webHidden/>
          </w:rPr>
          <w:fldChar w:fldCharType="begin"/>
        </w:r>
        <w:r w:rsidR="009C656D">
          <w:rPr>
            <w:noProof/>
            <w:webHidden/>
          </w:rPr>
          <w:instrText xml:space="preserve"> PAGEREF _Toc164843371 \h </w:instrText>
        </w:r>
        <w:r w:rsidR="009C656D">
          <w:rPr>
            <w:noProof/>
            <w:webHidden/>
          </w:rPr>
        </w:r>
        <w:r w:rsidR="009C656D">
          <w:rPr>
            <w:noProof/>
            <w:webHidden/>
          </w:rPr>
          <w:fldChar w:fldCharType="separate"/>
        </w:r>
        <w:r w:rsidR="009C656D">
          <w:rPr>
            <w:noProof/>
            <w:webHidden/>
          </w:rPr>
          <w:t>31</w:t>
        </w:r>
        <w:r w:rsidR="009C656D">
          <w:rPr>
            <w:noProof/>
            <w:webHidden/>
          </w:rPr>
          <w:fldChar w:fldCharType="end"/>
        </w:r>
      </w:hyperlink>
    </w:p>
    <w:p w14:paraId="70C35D22" w14:textId="27580A54"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2" w:history="1">
        <w:r w:rsidR="009C656D" w:rsidRPr="00C2544C">
          <w:rPr>
            <w:rStyle w:val="Hyperlink"/>
            <w:noProof/>
          </w:rPr>
          <w:t>Hình 18 Minh họa bảng quy đổi đối chiếu xếp hạng tín dụng nội bộ</w:t>
        </w:r>
        <w:r w:rsidR="009C656D">
          <w:rPr>
            <w:noProof/>
            <w:webHidden/>
          </w:rPr>
          <w:tab/>
        </w:r>
        <w:r w:rsidR="009C656D">
          <w:rPr>
            <w:noProof/>
            <w:webHidden/>
          </w:rPr>
          <w:fldChar w:fldCharType="begin"/>
        </w:r>
        <w:r w:rsidR="009C656D">
          <w:rPr>
            <w:noProof/>
            <w:webHidden/>
          </w:rPr>
          <w:instrText xml:space="preserve"> PAGEREF _Toc164843372 \h </w:instrText>
        </w:r>
        <w:r w:rsidR="009C656D">
          <w:rPr>
            <w:noProof/>
            <w:webHidden/>
          </w:rPr>
        </w:r>
        <w:r w:rsidR="009C656D">
          <w:rPr>
            <w:noProof/>
            <w:webHidden/>
          </w:rPr>
          <w:fldChar w:fldCharType="separate"/>
        </w:r>
        <w:r w:rsidR="009C656D">
          <w:rPr>
            <w:noProof/>
            <w:webHidden/>
          </w:rPr>
          <w:t>33</w:t>
        </w:r>
        <w:r w:rsidR="009C656D">
          <w:rPr>
            <w:noProof/>
            <w:webHidden/>
          </w:rPr>
          <w:fldChar w:fldCharType="end"/>
        </w:r>
      </w:hyperlink>
    </w:p>
    <w:p w14:paraId="11D8E4C8" w14:textId="75F79096"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3" w:history="1">
        <w:r w:rsidR="009C656D" w:rsidRPr="00C2544C">
          <w:rPr>
            <w:rStyle w:val="Hyperlink"/>
            <w:noProof/>
          </w:rPr>
          <w:t>Hình 19 Phương thức chuyển đổi toàn bộ</w:t>
        </w:r>
        <w:r w:rsidR="009C656D">
          <w:rPr>
            <w:noProof/>
            <w:webHidden/>
          </w:rPr>
          <w:tab/>
        </w:r>
        <w:r w:rsidR="009C656D">
          <w:rPr>
            <w:noProof/>
            <w:webHidden/>
          </w:rPr>
          <w:fldChar w:fldCharType="begin"/>
        </w:r>
        <w:r w:rsidR="009C656D">
          <w:rPr>
            <w:noProof/>
            <w:webHidden/>
          </w:rPr>
          <w:instrText xml:space="preserve"> PAGEREF _Toc164843373 \h </w:instrText>
        </w:r>
        <w:r w:rsidR="009C656D">
          <w:rPr>
            <w:noProof/>
            <w:webHidden/>
          </w:rPr>
        </w:r>
        <w:r w:rsidR="009C656D">
          <w:rPr>
            <w:noProof/>
            <w:webHidden/>
          </w:rPr>
          <w:fldChar w:fldCharType="separate"/>
        </w:r>
        <w:r w:rsidR="009C656D">
          <w:rPr>
            <w:noProof/>
            <w:webHidden/>
          </w:rPr>
          <w:t>35</w:t>
        </w:r>
        <w:r w:rsidR="009C656D">
          <w:rPr>
            <w:noProof/>
            <w:webHidden/>
          </w:rPr>
          <w:fldChar w:fldCharType="end"/>
        </w:r>
      </w:hyperlink>
    </w:p>
    <w:p w14:paraId="48CD87C6" w14:textId="108C569B"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4" w:history="1">
        <w:r w:rsidR="009C656D" w:rsidRPr="00C2544C">
          <w:rPr>
            <w:rStyle w:val="Hyperlink"/>
            <w:noProof/>
          </w:rPr>
          <w:t>Hình 20 Phương thức chuyển đổi chỉ hệ thống CSDL</w:t>
        </w:r>
        <w:r w:rsidR="009C656D">
          <w:rPr>
            <w:noProof/>
            <w:webHidden/>
          </w:rPr>
          <w:tab/>
        </w:r>
        <w:r w:rsidR="009C656D">
          <w:rPr>
            <w:noProof/>
            <w:webHidden/>
          </w:rPr>
          <w:fldChar w:fldCharType="begin"/>
        </w:r>
        <w:r w:rsidR="009C656D">
          <w:rPr>
            <w:noProof/>
            <w:webHidden/>
          </w:rPr>
          <w:instrText xml:space="preserve"> PAGEREF _Toc164843374 \h </w:instrText>
        </w:r>
        <w:r w:rsidR="009C656D">
          <w:rPr>
            <w:noProof/>
            <w:webHidden/>
          </w:rPr>
        </w:r>
        <w:r w:rsidR="009C656D">
          <w:rPr>
            <w:noProof/>
            <w:webHidden/>
          </w:rPr>
          <w:fldChar w:fldCharType="separate"/>
        </w:r>
        <w:r w:rsidR="009C656D">
          <w:rPr>
            <w:noProof/>
            <w:webHidden/>
          </w:rPr>
          <w:t>35</w:t>
        </w:r>
        <w:r w:rsidR="009C656D">
          <w:rPr>
            <w:noProof/>
            <w:webHidden/>
          </w:rPr>
          <w:fldChar w:fldCharType="end"/>
        </w:r>
      </w:hyperlink>
    </w:p>
    <w:p w14:paraId="0FDE9CD6" w14:textId="57D3A8D7"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5" w:history="1">
        <w:r w:rsidR="009C656D" w:rsidRPr="00C2544C">
          <w:rPr>
            <w:rStyle w:val="Hyperlink"/>
            <w:noProof/>
          </w:rPr>
          <w:t>Hình 21 Minh họa hoạt động của DML Redirection</w:t>
        </w:r>
        <w:r w:rsidR="009C656D">
          <w:rPr>
            <w:noProof/>
            <w:webHidden/>
          </w:rPr>
          <w:tab/>
        </w:r>
        <w:r w:rsidR="009C656D">
          <w:rPr>
            <w:noProof/>
            <w:webHidden/>
          </w:rPr>
          <w:fldChar w:fldCharType="begin"/>
        </w:r>
        <w:r w:rsidR="009C656D">
          <w:rPr>
            <w:noProof/>
            <w:webHidden/>
          </w:rPr>
          <w:instrText xml:space="preserve"> PAGEREF _Toc164843375 \h </w:instrText>
        </w:r>
        <w:r w:rsidR="009C656D">
          <w:rPr>
            <w:noProof/>
            <w:webHidden/>
          </w:rPr>
        </w:r>
        <w:r w:rsidR="009C656D">
          <w:rPr>
            <w:noProof/>
            <w:webHidden/>
          </w:rPr>
          <w:fldChar w:fldCharType="separate"/>
        </w:r>
        <w:r w:rsidR="009C656D">
          <w:rPr>
            <w:noProof/>
            <w:webHidden/>
          </w:rPr>
          <w:t>38</w:t>
        </w:r>
        <w:r w:rsidR="009C656D">
          <w:rPr>
            <w:noProof/>
            <w:webHidden/>
          </w:rPr>
          <w:fldChar w:fldCharType="end"/>
        </w:r>
      </w:hyperlink>
    </w:p>
    <w:p w14:paraId="6A33726A" w14:textId="6721B7B1"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6" w:history="1">
        <w:r w:rsidR="009C656D" w:rsidRPr="00C2544C">
          <w:rPr>
            <w:rStyle w:val="Hyperlink"/>
            <w:noProof/>
          </w:rPr>
          <w:t>Hình 22 Kiến trúc tổng quan thực nghiệm giải pháp Data Guard trên OCI</w:t>
        </w:r>
        <w:r w:rsidR="009C656D">
          <w:rPr>
            <w:noProof/>
            <w:webHidden/>
          </w:rPr>
          <w:tab/>
        </w:r>
        <w:r w:rsidR="009C656D">
          <w:rPr>
            <w:noProof/>
            <w:webHidden/>
          </w:rPr>
          <w:fldChar w:fldCharType="begin"/>
        </w:r>
        <w:r w:rsidR="009C656D">
          <w:rPr>
            <w:noProof/>
            <w:webHidden/>
          </w:rPr>
          <w:instrText xml:space="preserve"> PAGEREF _Toc164843376 \h </w:instrText>
        </w:r>
        <w:r w:rsidR="009C656D">
          <w:rPr>
            <w:noProof/>
            <w:webHidden/>
          </w:rPr>
        </w:r>
        <w:r w:rsidR="009C656D">
          <w:rPr>
            <w:noProof/>
            <w:webHidden/>
          </w:rPr>
          <w:fldChar w:fldCharType="separate"/>
        </w:r>
        <w:r w:rsidR="009C656D">
          <w:rPr>
            <w:noProof/>
            <w:webHidden/>
          </w:rPr>
          <w:t>39</w:t>
        </w:r>
        <w:r w:rsidR="009C656D">
          <w:rPr>
            <w:noProof/>
            <w:webHidden/>
          </w:rPr>
          <w:fldChar w:fldCharType="end"/>
        </w:r>
      </w:hyperlink>
    </w:p>
    <w:p w14:paraId="52B940F2" w14:textId="22CB339A"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7" w:history="1">
        <w:r w:rsidR="009C656D" w:rsidRPr="00C2544C">
          <w:rPr>
            <w:rStyle w:val="Hyperlink"/>
            <w:noProof/>
          </w:rPr>
          <w:t>Hình 23 Minh họa phân cấp giữa Region, AD và FD</w:t>
        </w:r>
        <w:r w:rsidR="009C656D">
          <w:rPr>
            <w:noProof/>
            <w:webHidden/>
          </w:rPr>
          <w:tab/>
        </w:r>
        <w:r w:rsidR="009C656D">
          <w:rPr>
            <w:noProof/>
            <w:webHidden/>
          </w:rPr>
          <w:fldChar w:fldCharType="begin"/>
        </w:r>
        <w:r w:rsidR="009C656D">
          <w:rPr>
            <w:noProof/>
            <w:webHidden/>
          </w:rPr>
          <w:instrText xml:space="preserve"> PAGEREF _Toc164843377 \h </w:instrText>
        </w:r>
        <w:r w:rsidR="009C656D">
          <w:rPr>
            <w:noProof/>
            <w:webHidden/>
          </w:rPr>
        </w:r>
        <w:r w:rsidR="009C656D">
          <w:rPr>
            <w:noProof/>
            <w:webHidden/>
          </w:rPr>
          <w:fldChar w:fldCharType="separate"/>
        </w:r>
        <w:r w:rsidR="009C656D">
          <w:rPr>
            <w:noProof/>
            <w:webHidden/>
          </w:rPr>
          <w:t>41</w:t>
        </w:r>
        <w:r w:rsidR="009C656D">
          <w:rPr>
            <w:noProof/>
            <w:webHidden/>
          </w:rPr>
          <w:fldChar w:fldCharType="end"/>
        </w:r>
      </w:hyperlink>
    </w:p>
    <w:p w14:paraId="27FD6818" w14:textId="0EFE07E5"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8" w:history="1">
        <w:r w:rsidR="009C656D" w:rsidRPr="00C2544C">
          <w:rPr>
            <w:rStyle w:val="Hyperlink"/>
            <w:noProof/>
          </w:rPr>
          <w:t>Hình 24 Minh họa phân cấp tên trong hệ thống CSDL cho SHBFinance</w:t>
        </w:r>
        <w:r w:rsidR="009C656D">
          <w:rPr>
            <w:noProof/>
            <w:webHidden/>
          </w:rPr>
          <w:tab/>
        </w:r>
        <w:r w:rsidR="009C656D">
          <w:rPr>
            <w:noProof/>
            <w:webHidden/>
          </w:rPr>
          <w:fldChar w:fldCharType="begin"/>
        </w:r>
        <w:r w:rsidR="009C656D">
          <w:rPr>
            <w:noProof/>
            <w:webHidden/>
          </w:rPr>
          <w:instrText xml:space="preserve"> PAGEREF _Toc164843378 \h </w:instrText>
        </w:r>
        <w:r w:rsidR="009C656D">
          <w:rPr>
            <w:noProof/>
            <w:webHidden/>
          </w:rPr>
        </w:r>
        <w:r w:rsidR="009C656D">
          <w:rPr>
            <w:noProof/>
            <w:webHidden/>
          </w:rPr>
          <w:fldChar w:fldCharType="separate"/>
        </w:r>
        <w:r w:rsidR="009C656D">
          <w:rPr>
            <w:noProof/>
            <w:webHidden/>
          </w:rPr>
          <w:t>43</w:t>
        </w:r>
        <w:r w:rsidR="009C656D">
          <w:rPr>
            <w:noProof/>
            <w:webHidden/>
          </w:rPr>
          <w:fldChar w:fldCharType="end"/>
        </w:r>
      </w:hyperlink>
    </w:p>
    <w:p w14:paraId="3F8F34F0" w14:textId="28D2592E"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79" w:history="1">
        <w:r w:rsidR="009C656D" w:rsidRPr="00C2544C">
          <w:rPr>
            <w:rStyle w:val="Hyperlink"/>
            <w:noProof/>
          </w:rPr>
          <w:t>Hình 25 Cấu hình Listener, Local Naming Method tại hai máy chủ CSDL</w:t>
        </w:r>
        <w:r w:rsidR="009C656D">
          <w:rPr>
            <w:noProof/>
            <w:webHidden/>
          </w:rPr>
          <w:tab/>
        </w:r>
        <w:r w:rsidR="009C656D">
          <w:rPr>
            <w:noProof/>
            <w:webHidden/>
          </w:rPr>
          <w:fldChar w:fldCharType="begin"/>
        </w:r>
        <w:r w:rsidR="009C656D">
          <w:rPr>
            <w:noProof/>
            <w:webHidden/>
          </w:rPr>
          <w:instrText xml:space="preserve"> PAGEREF _Toc164843379 \h </w:instrText>
        </w:r>
        <w:r w:rsidR="009C656D">
          <w:rPr>
            <w:noProof/>
            <w:webHidden/>
          </w:rPr>
        </w:r>
        <w:r w:rsidR="009C656D">
          <w:rPr>
            <w:noProof/>
            <w:webHidden/>
          </w:rPr>
          <w:fldChar w:fldCharType="separate"/>
        </w:r>
        <w:r w:rsidR="009C656D">
          <w:rPr>
            <w:noProof/>
            <w:webHidden/>
          </w:rPr>
          <w:t>45</w:t>
        </w:r>
        <w:r w:rsidR="009C656D">
          <w:rPr>
            <w:noProof/>
            <w:webHidden/>
          </w:rPr>
          <w:fldChar w:fldCharType="end"/>
        </w:r>
      </w:hyperlink>
    </w:p>
    <w:p w14:paraId="73EEBB51" w14:textId="7C206ABF"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0" w:history="1">
        <w:r w:rsidR="009C656D" w:rsidRPr="00C2544C">
          <w:rPr>
            <w:rStyle w:val="Hyperlink"/>
            <w:noProof/>
          </w:rPr>
          <w:t>Hình 26 Kết quả kiểm tra sau khi bật các chế độ cần thiết</w:t>
        </w:r>
        <w:r w:rsidR="009C656D">
          <w:rPr>
            <w:noProof/>
            <w:webHidden/>
          </w:rPr>
          <w:tab/>
        </w:r>
        <w:r w:rsidR="009C656D">
          <w:rPr>
            <w:noProof/>
            <w:webHidden/>
          </w:rPr>
          <w:fldChar w:fldCharType="begin"/>
        </w:r>
        <w:r w:rsidR="009C656D">
          <w:rPr>
            <w:noProof/>
            <w:webHidden/>
          </w:rPr>
          <w:instrText xml:space="preserve"> PAGEREF _Toc164843380 \h </w:instrText>
        </w:r>
        <w:r w:rsidR="009C656D">
          <w:rPr>
            <w:noProof/>
            <w:webHidden/>
          </w:rPr>
        </w:r>
        <w:r w:rsidR="009C656D">
          <w:rPr>
            <w:noProof/>
            <w:webHidden/>
          </w:rPr>
          <w:fldChar w:fldCharType="separate"/>
        </w:r>
        <w:r w:rsidR="009C656D">
          <w:rPr>
            <w:noProof/>
            <w:webHidden/>
          </w:rPr>
          <w:t>47</w:t>
        </w:r>
        <w:r w:rsidR="009C656D">
          <w:rPr>
            <w:noProof/>
            <w:webHidden/>
          </w:rPr>
          <w:fldChar w:fldCharType="end"/>
        </w:r>
      </w:hyperlink>
    </w:p>
    <w:p w14:paraId="2895145A" w14:textId="06514A55"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1" w:history="1">
        <w:r w:rsidR="009C656D" w:rsidRPr="00C2544C">
          <w:rPr>
            <w:rStyle w:val="Hyperlink"/>
            <w:noProof/>
          </w:rPr>
          <w:t>Hình 27 Dung lượng của các Online Redo Logs có trong CSDL hiện tại</w:t>
        </w:r>
        <w:r w:rsidR="009C656D">
          <w:rPr>
            <w:noProof/>
            <w:webHidden/>
          </w:rPr>
          <w:tab/>
        </w:r>
        <w:r w:rsidR="009C656D">
          <w:rPr>
            <w:noProof/>
            <w:webHidden/>
          </w:rPr>
          <w:fldChar w:fldCharType="begin"/>
        </w:r>
        <w:r w:rsidR="009C656D">
          <w:rPr>
            <w:noProof/>
            <w:webHidden/>
          </w:rPr>
          <w:instrText xml:space="preserve"> PAGEREF _Toc164843381 \h </w:instrText>
        </w:r>
        <w:r w:rsidR="009C656D">
          <w:rPr>
            <w:noProof/>
            <w:webHidden/>
          </w:rPr>
        </w:r>
        <w:r w:rsidR="009C656D">
          <w:rPr>
            <w:noProof/>
            <w:webHidden/>
          </w:rPr>
          <w:fldChar w:fldCharType="separate"/>
        </w:r>
        <w:r w:rsidR="009C656D">
          <w:rPr>
            <w:noProof/>
            <w:webHidden/>
          </w:rPr>
          <w:t>49</w:t>
        </w:r>
        <w:r w:rsidR="009C656D">
          <w:rPr>
            <w:noProof/>
            <w:webHidden/>
          </w:rPr>
          <w:fldChar w:fldCharType="end"/>
        </w:r>
      </w:hyperlink>
    </w:p>
    <w:p w14:paraId="7A3A9955" w14:textId="0B6BEB3A"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2" w:history="1">
        <w:r w:rsidR="009C656D" w:rsidRPr="00C2544C">
          <w:rPr>
            <w:rStyle w:val="Hyperlink"/>
            <w:noProof/>
          </w:rPr>
          <w:t>Hình 28 CSDL thực hiện sao lưu thông qua meta-data được RMAN quản lý</w:t>
        </w:r>
        <w:r w:rsidR="009C656D">
          <w:rPr>
            <w:noProof/>
            <w:webHidden/>
          </w:rPr>
          <w:tab/>
        </w:r>
        <w:r w:rsidR="009C656D">
          <w:rPr>
            <w:noProof/>
            <w:webHidden/>
          </w:rPr>
          <w:fldChar w:fldCharType="begin"/>
        </w:r>
        <w:r w:rsidR="009C656D">
          <w:rPr>
            <w:noProof/>
            <w:webHidden/>
          </w:rPr>
          <w:instrText xml:space="preserve"> PAGEREF _Toc164843382 \h </w:instrText>
        </w:r>
        <w:r w:rsidR="009C656D">
          <w:rPr>
            <w:noProof/>
            <w:webHidden/>
          </w:rPr>
        </w:r>
        <w:r w:rsidR="009C656D">
          <w:rPr>
            <w:noProof/>
            <w:webHidden/>
          </w:rPr>
          <w:fldChar w:fldCharType="separate"/>
        </w:r>
        <w:r w:rsidR="009C656D">
          <w:rPr>
            <w:noProof/>
            <w:webHidden/>
          </w:rPr>
          <w:t>54</w:t>
        </w:r>
        <w:r w:rsidR="009C656D">
          <w:rPr>
            <w:noProof/>
            <w:webHidden/>
          </w:rPr>
          <w:fldChar w:fldCharType="end"/>
        </w:r>
      </w:hyperlink>
    </w:p>
    <w:p w14:paraId="35194D83" w14:textId="54A731BA"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3" w:history="1">
        <w:r w:rsidR="009C656D" w:rsidRPr="00C2544C">
          <w:rPr>
            <w:rStyle w:val="Hyperlink"/>
            <w:noProof/>
          </w:rPr>
          <w:t>Hình 29 CSDL dự phòng được nhân bản thông qua RMAN DUPLICATE</w:t>
        </w:r>
        <w:r w:rsidR="009C656D">
          <w:rPr>
            <w:noProof/>
            <w:webHidden/>
          </w:rPr>
          <w:tab/>
        </w:r>
        <w:r w:rsidR="009C656D">
          <w:rPr>
            <w:noProof/>
            <w:webHidden/>
          </w:rPr>
          <w:fldChar w:fldCharType="begin"/>
        </w:r>
        <w:r w:rsidR="009C656D">
          <w:rPr>
            <w:noProof/>
            <w:webHidden/>
          </w:rPr>
          <w:instrText xml:space="preserve"> PAGEREF _Toc164843383 \h </w:instrText>
        </w:r>
        <w:r w:rsidR="009C656D">
          <w:rPr>
            <w:noProof/>
            <w:webHidden/>
          </w:rPr>
        </w:r>
        <w:r w:rsidR="009C656D">
          <w:rPr>
            <w:noProof/>
            <w:webHidden/>
          </w:rPr>
          <w:fldChar w:fldCharType="separate"/>
        </w:r>
        <w:r w:rsidR="009C656D">
          <w:rPr>
            <w:noProof/>
            <w:webHidden/>
          </w:rPr>
          <w:t>54</w:t>
        </w:r>
        <w:r w:rsidR="009C656D">
          <w:rPr>
            <w:noProof/>
            <w:webHidden/>
          </w:rPr>
          <w:fldChar w:fldCharType="end"/>
        </w:r>
      </w:hyperlink>
    </w:p>
    <w:p w14:paraId="26BF6957" w14:textId="327CACE3"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4" w:history="1">
        <w:r w:rsidR="009C656D" w:rsidRPr="00C2544C">
          <w:rPr>
            <w:rStyle w:val="Hyperlink"/>
            <w:noProof/>
          </w:rPr>
          <w:t>Hình 30 Hoàn thành nhân bản CSDL phụ từ CSDL chính</w:t>
        </w:r>
        <w:r w:rsidR="009C656D">
          <w:rPr>
            <w:noProof/>
            <w:webHidden/>
          </w:rPr>
          <w:tab/>
        </w:r>
        <w:r w:rsidR="009C656D">
          <w:rPr>
            <w:noProof/>
            <w:webHidden/>
          </w:rPr>
          <w:fldChar w:fldCharType="begin"/>
        </w:r>
        <w:r w:rsidR="009C656D">
          <w:rPr>
            <w:noProof/>
            <w:webHidden/>
          </w:rPr>
          <w:instrText xml:space="preserve"> PAGEREF _Toc164843384 \h </w:instrText>
        </w:r>
        <w:r w:rsidR="009C656D">
          <w:rPr>
            <w:noProof/>
            <w:webHidden/>
          </w:rPr>
        </w:r>
        <w:r w:rsidR="009C656D">
          <w:rPr>
            <w:noProof/>
            <w:webHidden/>
          </w:rPr>
          <w:fldChar w:fldCharType="separate"/>
        </w:r>
        <w:r w:rsidR="009C656D">
          <w:rPr>
            <w:noProof/>
            <w:webHidden/>
          </w:rPr>
          <w:t>55</w:t>
        </w:r>
        <w:r w:rsidR="009C656D">
          <w:rPr>
            <w:noProof/>
            <w:webHidden/>
          </w:rPr>
          <w:fldChar w:fldCharType="end"/>
        </w:r>
      </w:hyperlink>
    </w:p>
    <w:p w14:paraId="183904C7" w14:textId="064C23C5"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5" w:history="1">
        <w:r w:rsidR="009C656D" w:rsidRPr="00C2544C">
          <w:rPr>
            <w:rStyle w:val="Hyperlink"/>
            <w:noProof/>
          </w:rPr>
          <w:t>Hình 31 So sánh cơ chế Failover thủ công và tự động bằng Fast-Start Failover</w:t>
        </w:r>
        <w:r w:rsidR="009C656D">
          <w:rPr>
            <w:noProof/>
            <w:webHidden/>
          </w:rPr>
          <w:tab/>
        </w:r>
        <w:r w:rsidR="009C656D">
          <w:rPr>
            <w:noProof/>
            <w:webHidden/>
          </w:rPr>
          <w:fldChar w:fldCharType="begin"/>
        </w:r>
        <w:r w:rsidR="009C656D">
          <w:rPr>
            <w:noProof/>
            <w:webHidden/>
          </w:rPr>
          <w:instrText xml:space="preserve"> PAGEREF _Toc164843385 \h </w:instrText>
        </w:r>
        <w:r w:rsidR="009C656D">
          <w:rPr>
            <w:noProof/>
            <w:webHidden/>
          </w:rPr>
        </w:r>
        <w:r w:rsidR="009C656D">
          <w:rPr>
            <w:noProof/>
            <w:webHidden/>
          </w:rPr>
          <w:fldChar w:fldCharType="separate"/>
        </w:r>
        <w:r w:rsidR="009C656D">
          <w:rPr>
            <w:noProof/>
            <w:webHidden/>
          </w:rPr>
          <w:t>59</w:t>
        </w:r>
        <w:r w:rsidR="009C656D">
          <w:rPr>
            <w:noProof/>
            <w:webHidden/>
          </w:rPr>
          <w:fldChar w:fldCharType="end"/>
        </w:r>
      </w:hyperlink>
    </w:p>
    <w:p w14:paraId="5E78F56C" w14:textId="5F2081A1"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6" w:history="1">
        <w:r w:rsidR="009C656D" w:rsidRPr="00C2544C">
          <w:rPr>
            <w:rStyle w:val="Hyperlink"/>
            <w:noProof/>
          </w:rPr>
          <w:t>Hình 32 Minh họa máy chủ thứ ba chứa Observer trong môi trường Data Guard, dựa trên nền tảng điện toán đám mây OCI</w:t>
        </w:r>
        <w:r w:rsidR="009C656D">
          <w:rPr>
            <w:noProof/>
            <w:webHidden/>
          </w:rPr>
          <w:tab/>
        </w:r>
        <w:r w:rsidR="009C656D">
          <w:rPr>
            <w:noProof/>
            <w:webHidden/>
          </w:rPr>
          <w:fldChar w:fldCharType="begin"/>
        </w:r>
        <w:r w:rsidR="009C656D">
          <w:rPr>
            <w:noProof/>
            <w:webHidden/>
          </w:rPr>
          <w:instrText xml:space="preserve"> PAGEREF _Toc164843386 \h </w:instrText>
        </w:r>
        <w:r w:rsidR="009C656D">
          <w:rPr>
            <w:noProof/>
            <w:webHidden/>
          </w:rPr>
        </w:r>
        <w:r w:rsidR="009C656D">
          <w:rPr>
            <w:noProof/>
            <w:webHidden/>
          </w:rPr>
          <w:fldChar w:fldCharType="separate"/>
        </w:r>
        <w:r w:rsidR="009C656D">
          <w:rPr>
            <w:noProof/>
            <w:webHidden/>
          </w:rPr>
          <w:t>60</w:t>
        </w:r>
        <w:r w:rsidR="009C656D">
          <w:rPr>
            <w:noProof/>
            <w:webHidden/>
          </w:rPr>
          <w:fldChar w:fldCharType="end"/>
        </w:r>
      </w:hyperlink>
    </w:p>
    <w:p w14:paraId="616C13BD" w14:textId="5078B2A1"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7" w:history="1">
        <w:r w:rsidR="009C656D" w:rsidRPr="00C2544C">
          <w:rPr>
            <w:rStyle w:val="Hyperlink"/>
            <w:noProof/>
          </w:rPr>
          <w:t>Hình 33 Minh họa tương tác của tiến trình DMON trong môi trường Broker Configuration</w:t>
        </w:r>
        <w:r w:rsidR="009C656D">
          <w:rPr>
            <w:noProof/>
            <w:webHidden/>
          </w:rPr>
          <w:tab/>
        </w:r>
        <w:r w:rsidR="009C656D">
          <w:rPr>
            <w:noProof/>
            <w:webHidden/>
          </w:rPr>
          <w:fldChar w:fldCharType="begin"/>
        </w:r>
        <w:r w:rsidR="009C656D">
          <w:rPr>
            <w:noProof/>
            <w:webHidden/>
          </w:rPr>
          <w:instrText xml:space="preserve"> PAGEREF _Toc164843387 \h </w:instrText>
        </w:r>
        <w:r w:rsidR="009C656D">
          <w:rPr>
            <w:noProof/>
            <w:webHidden/>
          </w:rPr>
        </w:r>
        <w:r w:rsidR="009C656D">
          <w:rPr>
            <w:noProof/>
            <w:webHidden/>
          </w:rPr>
          <w:fldChar w:fldCharType="separate"/>
        </w:r>
        <w:r w:rsidR="009C656D">
          <w:rPr>
            <w:noProof/>
            <w:webHidden/>
          </w:rPr>
          <w:t>61</w:t>
        </w:r>
        <w:r w:rsidR="009C656D">
          <w:rPr>
            <w:noProof/>
            <w:webHidden/>
          </w:rPr>
          <w:fldChar w:fldCharType="end"/>
        </w:r>
      </w:hyperlink>
    </w:p>
    <w:p w14:paraId="0A3E1BE5" w14:textId="6117030F"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8" w:history="1">
        <w:r w:rsidR="009C656D" w:rsidRPr="00C2544C">
          <w:rPr>
            <w:rStyle w:val="Hyperlink"/>
            <w:noProof/>
          </w:rPr>
          <w:t>Hình 34 Minh họa việc thiết lập Observer tại Windows</w:t>
        </w:r>
        <w:r w:rsidR="009C656D">
          <w:rPr>
            <w:noProof/>
            <w:webHidden/>
          </w:rPr>
          <w:tab/>
        </w:r>
        <w:r w:rsidR="009C656D">
          <w:rPr>
            <w:noProof/>
            <w:webHidden/>
          </w:rPr>
          <w:fldChar w:fldCharType="begin"/>
        </w:r>
        <w:r w:rsidR="009C656D">
          <w:rPr>
            <w:noProof/>
            <w:webHidden/>
          </w:rPr>
          <w:instrText xml:space="preserve"> PAGEREF _Toc164843388 \h </w:instrText>
        </w:r>
        <w:r w:rsidR="009C656D">
          <w:rPr>
            <w:noProof/>
            <w:webHidden/>
          </w:rPr>
        </w:r>
        <w:r w:rsidR="009C656D">
          <w:rPr>
            <w:noProof/>
            <w:webHidden/>
          </w:rPr>
          <w:fldChar w:fldCharType="separate"/>
        </w:r>
        <w:r w:rsidR="009C656D">
          <w:rPr>
            <w:noProof/>
            <w:webHidden/>
          </w:rPr>
          <w:t>66</w:t>
        </w:r>
        <w:r w:rsidR="009C656D">
          <w:rPr>
            <w:noProof/>
            <w:webHidden/>
          </w:rPr>
          <w:fldChar w:fldCharType="end"/>
        </w:r>
      </w:hyperlink>
    </w:p>
    <w:p w14:paraId="0BC0D8B1" w14:textId="6729E11A"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89" w:history="1">
        <w:r w:rsidR="009C656D" w:rsidRPr="00C2544C">
          <w:rPr>
            <w:rStyle w:val="Hyperlink"/>
            <w:noProof/>
          </w:rPr>
          <w:t>Hình 35 CSDL chính bị mất ghi (nguồn: dbvisit)</w:t>
        </w:r>
        <w:r w:rsidR="009C656D">
          <w:rPr>
            <w:noProof/>
            <w:webHidden/>
          </w:rPr>
          <w:tab/>
        </w:r>
        <w:r w:rsidR="009C656D">
          <w:rPr>
            <w:noProof/>
            <w:webHidden/>
          </w:rPr>
          <w:fldChar w:fldCharType="begin"/>
        </w:r>
        <w:r w:rsidR="009C656D">
          <w:rPr>
            <w:noProof/>
            <w:webHidden/>
          </w:rPr>
          <w:instrText xml:space="preserve"> PAGEREF _Toc164843389 \h </w:instrText>
        </w:r>
        <w:r w:rsidR="009C656D">
          <w:rPr>
            <w:noProof/>
            <w:webHidden/>
          </w:rPr>
        </w:r>
        <w:r w:rsidR="009C656D">
          <w:rPr>
            <w:noProof/>
            <w:webHidden/>
          </w:rPr>
          <w:fldChar w:fldCharType="separate"/>
        </w:r>
        <w:r w:rsidR="009C656D">
          <w:rPr>
            <w:noProof/>
            <w:webHidden/>
          </w:rPr>
          <w:t>73</w:t>
        </w:r>
        <w:r w:rsidR="009C656D">
          <w:rPr>
            <w:noProof/>
            <w:webHidden/>
          </w:rPr>
          <w:fldChar w:fldCharType="end"/>
        </w:r>
      </w:hyperlink>
    </w:p>
    <w:p w14:paraId="0045B022" w14:textId="14A6D2C7"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90" w:history="1">
        <w:r w:rsidR="009C656D" w:rsidRPr="00C2544C">
          <w:rPr>
            <w:rStyle w:val="Hyperlink"/>
            <w:noProof/>
          </w:rPr>
          <w:t>Hình 36 Áp dụng thay đổi tại CSDL dự phòng (nguồn: dbvisit)</w:t>
        </w:r>
        <w:r w:rsidR="009C656D">
          <w:rPr>
            <w:noProof/>
            <w:webHidden/>
          </w:rPr>
          <w:tab/>
        </w:r>
        <w:r w:rsidR="009C656D">
          <w:rPr>
            <w:noProof/>
            <w:webHidden/>
          </w:rPr>
          <w:fldChar w:fldCharType="begin"/>
        </w:r>
        <w:r w:rsidR="009C656D">
          <w:rPr>
            <w:noProof/>
            <w:webHidden/>
          </w:rPr>
          <w:instrText xml:space="preserve"> PAGEREF _Toc164843390 \h </w:instrText>
        </w:r>
        <w:r w:rsidR="009C656D">
          <w:rPr>
            <w:noProof/>
            <w:webHidden/>
          </w:rPr>
        </w:r>
        <w:r w:rsidR="009C656D">
          <w:rPr>
            <w:noProof/>
            <w:webHidden/>
          </w:rPr>
          <w:fldChar w:fldCharType="separate"/>
        </w:r>
        <w:r w:rsidR="009C656D">
          <w:rPr>
            <w:noProof/>
            <w:webHidden/>
          </w:rPr>
          <w:t>74</w:t>
        </w:r>
        <w:r w:rsidR="009C656D">
          <w:rPr>
            <w:noProof/>
            <w:webHidden/>
          </w:rPr>
          <w:fldChar w:fldCharType="end"/>
        </w:r>
      </w:hyperlink>
    </w:p>
    <w:p w14:paraId="0C82B3D0" w14:textId="3DBF3468"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91" w:history="1">
        <w:r w:rsidR="009C656D" w:rsidRPr="00C2544C">
          <w:rPr>
            <w:rStyle w:val="Hyperlink"/>
            <w:noProof/>
          </w:rPr>
          <w:t>Hình 37 Tiếp tục thay đổi thông tin với block cũ (nguồn: dbvisit)</w:t>
        </w:r>
        <w:r w:rsidR="009C656D">
          <w:rPr>
            <w:noProof/>
            <w:webHidden/>
          </w:rPr>
          <w:tab/>
        </w:r>
        <w:r w:rsidR="009C656D">
          <w:rPr>
            <w:noProof/>
            <w:webHidden/>
          </w:rPr>
          <w:fldChar w:fldCharType="begin"/>
        </w:r>
        <w:r w:rsidR="009C656D">
          <w:rPr>
            <w:noProof/>
            <w:webHidden/>
          </w:rPr>
          <w:instrText xml:space="preserve"> PAGEREF _Toc164843391 \h </w:instrText>
        </w:r>
        <w:r w:rsidR="009C656D">
          <w:rPr>
            <w:noProof/>
            <w:webHidden/>
          </w:rPr>
        </w:r>
        <w:r w:rsidR="009C656D">
          <w:rPr>
            <w:noProof/>
            <w:webHidden/>
          </w:rPr>
          <w:fldChar w:fldCharType="separate"/>
        </w:r>
        <w:r w:rsidR="009C656D">
          <w:rPr>
            <w:noProof/>
            <w:webHidden/>
          </w:rPr>
          <w:t>74</w:t>
        </w:r>
        <w:r w:rsidR="009C656D">
          <w:rPr>
            <w:noProof/>
            <w:webHidden/>
          </w:rPr>
          <w:fldChar w:fldCharType="end"/>
        </w:r>
      </w:hyperlink>
    </w:p>
    <w:p w14:paraId="0D38F388" w14:textId="16C88AF8" w:rsidR="009C656D" w:rsidRDefault="00000000" w:rsidP="009C656D">
      <w:pPr>
        <w:pStyle w:val="TableofFigures"/>
        <w:tabs>
          <w:tab w:val="right" w:leader="dot" w:pos="9062"/>
        </w:tabs>
        <w:spacing w:after="60"/>
        <w:ind w:firstLine="0"/>
        <w:rPr>
          <w:rFonts w:asciiTheme="minorHAnsi" w:eastAsiaTheme="minorEastAsia" w:hAnsiTheme="minorHAnsi" w:cstheme="minorBidi"/>
          <w:noProof/>
          <w:sz w:val="22"/>
        </w:rPr>
      </w:pPr>
      <w:hyperlink w:anchor="_Toc164843392" w:history="1">
        <w:r w:rsidR="009C656D" w:rsidRPr="00C2544C">
          <w:rPr>
            <w:rStyle w:val="Hyperlink"/>
            <w:noProof/>
          </w:rPr>
          <w:t>Hình 38  Áp dụng sau khi xảy ra quá trình mất ghi ở CSDL dự phòng</w:t>
        </w:r>
        <w:r w:rsidR="009C656D">
          <w:rPr>
            <w:noProof/>
            <w:webHidden/>
          </w:rPr>
          <w:tab/>
        </w:r>
        <w:r w:rsidR="009C656D">
          <w:rPr>
            <w:noProof/>
            <w:webHidden/>
          </w:rPr>
          <w:fldChar w:fldCharType="begin"/>
        </w:r>
        <w:r w:rsidR="009C656D">
          <w:rPr>
            <w:noProof/>
            <w:webHidden/>
          </w:rPr>
          <w:instrText xml:space="preserve"> PAGEREF _Toc164843392 \h </w:instrText>
        </w:r>
        <w:r w:rsidR="009C656D">
          <w:rPr>
            <w:noProof/>
            <w:webHidden/>
          </w:rPr>
        </w:r>
        <w:r w:rsidR="009C656D">
          <w:rPr>
            <w:noProof/>
            <w:webHidden/>
          </w:rPr>
          <w:fldChar w:fldCharType="separate"/>
        </w:r>
        <w:r w:rsidR="009C656D">
          <w:rPr>
            <w:noProof/>
            <w:webHidden/>
          </w:rPr>
          <w:t>75</w:t>
        </w:r>
        <w:r w:rsidR="009C656D">
          <w:rPr>
            <w:noProof/>
            <w:webHidden/>
          </w:rPr>
          <w:fldChar w:fldCharType="end"/>
        </w:r>
      </w:hyperlink>
    </w:p>
    <w:p w14:paraId="0DA25E75" w14:textId="5CE35667" w:rsidR="006107EF" w:rsidRPr="006107EF" w:rsidRDefault="006107EF" w:rsidP="006107EF">
      <w:pPr>
        <w:ind w:firstLine="0"/>
        <w:rPr>
          <w:b/>
          <w:bCs/>
          <w:sz w:val="30"/>
          <w:szCs w:val="30"/>
        </w:rPr>
      </w:pPr>
      <w:r>
        <w:rPr>
          <w:b/>
          <w:bCs/>
          <w:sz w:val="30"/>
          <w:szCs w:val="30"/>
        </w:rPr>
        <w:fldChar w:fldCharType="end"/>
      </w:r>
    </w:p>
    <w:p w14:paraId="4642EE64" w14:textId="77777777" w:rsidR="009D30BD" w:rsidRPr="00F87977" w:rsidRDefault="009D30BD" w:rsidP="009D30BD"/>
    <w:p w14:paraId="3BA16605" w14:textId="77777777" w:rsidR="009D30BD" w:rsidRPr="00F87977" w:rsidRDefault="009D30BD" w:rsidP="009D30BD"/>
    <w:p w14:paraId="056105E6" w14:textId="77777777" w:rsidR="009D30BD" w:rsidRPr="00F87977" w:rsidRDefault="009D30BD" w:rsidP="009D30BD"/>
    <w:p w14:paraId="12C675AE" w14:textId="77777777" w:rsidR="009D30BD" w:rsidRPr="00F87977" w:rsidRDefault="009D30BD" w:rsidP="009D30BD"/>
    <w:p w14:paraId="4A8E51AC" w14:textId="77777777" w:rsidR="009D30BD" w:rsidRPr="00F87977" w:rsidRDefault="009D30BD" w:rsidP="009D30BD"/>
    <w:p w14:paraId="4049255B" w14:textId="77777777" w:rsidR="009D30BD" w:rsidRPr="00F87977" w:rsidRDefault="009D30BD" w:rsidP="009D30BD"/>
    <w:p w14:paraId="77DB57E1" w14:textId="77777777" w:rsidR="009D30BD" w:rsidRPr="00F87977" w:rsidRDefault="009D30BD" w:rsidP="009D30BD"/>
    <w:p w14:paraId="5A4AA163" w14:textId="77777777" w:rsidR="009D30BD" w:rsidRPr="00F87977" w:rsidRDefault="009D30BD" w:rsidP="009D30BD"/>
    <w:p w14:paraId="2F5E6D57" w14:textId="77777777" w:rsidR="009D30BD" w:rsidRPr="00F87977" w:rsidRDefault="009D30BD" w:rsidP="009D30BD"/>
    <w:p w14:paraId="06696C5D" w14:textId="77777777" w:rsidR="009D30BD" w:rsidRPr="00F87977" w:rsidRDefault="009D30BD" w:rsidP="009D30BD"/>
    <w:p w14:paraId="5BC8045F" w14:textId="77777777" w:rsidR="009D30BD" w:rsidRPr="00F87977" w:rsidRDefault="009D30BD" w:rsidP="009D30BD"/>
    <w:p w14:paraId="2F6579AE" w14:textId="77777777" w:rsidR="009D30BD" w:rsidRPr="00F87977" w:rsidRDefault="009D30BD" w:rsidP="009D30BD"/>
    <w:p w14:paraId="25C9B0C3" w14:textId="77777777" w:rsidR="009D30BD" w:rsidRPr="00F87977" w:rsidRDefault="009D30BD" w:rsidP="009D30BD"/>
    <w:p w14:paraId="160B5110" w14:textId="77777777" w:rsidR="009D30BD" w:rsidRPr="00F87977" w:rsidRDefault="009D30BD" w:rsidP="009D30BD"/>
    <w:p w14:paraId="49D0AA53" w14:textId="77777777" w:rsidR="009D30BD" w:rsidRPr="00F87977" w:rsidRDefault="009D30BD" w:rsidP="009D30BD"/>
    <w:p w14:paraId="0DFFD065" w14:textId="77777777" w:rsidR="009D30BD" w:rsidRPr="00F87977" w:rsidRDefault="009D30BD" w:rsidP="009D30BD"/>
    <w:p w14:paraId="21BD0184" w14:textId="77777777" w:rsidR="009D30BD" w:rsidRPr="00F87977" w:rsidRDefault="009D30BD" w:rsidP="009D30BD"/>
    <w:p w14:paraId="13620B2E" w14:textId="77777777" w:rsidR="009D30BD" w:rsidRPr="00F87977" w:rsidRDefault="009D30BD" w:rsidP="009D30BD"/>
    <w:p w14:paraId="2B5FC124" w14:textId="77777777" w:rsidR="009D30BD" w:rsidRPr="00F87977" w:rsidRDefault="009D30BD" w:rsidP="009D30BD"/>
    <w:p w14:paraId="6442DCF5" w14:textId="77777777" w:rsidR="009D30BD" w:rsidRPr="00F87977" w:rsidRDefault="009D30BD" w:rsidP="009D30BD"/>
    <w:p w14:paraId="10E0B77D" w14:textId="77777777" w:rsidR="009D30BD" w:rsidRPr="00F87977" w:rsidRDefault="009D30BD" w:rsidP="009D30BD"/>
    <w:p w14:paraId="513072DC" w14:textId="77777777" w:rsidR="009D30BD" w:rsidRPr="00F87977" w:rsidRDefault="009D30BD" w:rsidP="009D30BD"/>
    <w:p w14:paraId="59AF3202" w14:textId="77777777" w:rsidR="009D30BD" w:rsidRPr="00F87977" w:rsidRDefault="009D30BD" w:rsidP="009D30BD"/>
    <w:p w14:paraId="5F33931C" w14:textId="77777777" w:rsidR="009D30BD" w:rsidRPr="00F87977" w:rsidRDefault="009D30BD" w:rsidP="00812814">
      <w:pPr>
        <w:ind w:firstLine="0"/>
      </w:pPr>
    </w:p>
    <w:p w14:paraId="0A402B1D" w14:textId="68CEB89B" w:rsidR="009D30BD" w:rsidRPr="00F87977" w:rsidRDefault="009D30BD" w:rsidP="00812814">
      <w:pPr>
        <w:ind w:firstLine="0"/>
        <w:sectPr w:rsidR="009D30BD" w:rsidRPr="00F87977" w:rsidSect="00075082">
          <w:headerReference w:type="default" r:id="rId9"/>
          <w:footerReference w:type="default" r:id="rId10"/>
          <w:pgSz w:w="11907" w:h="16840" w:code="9"/>
          <w:pgMar w:top="1134" w:right="1134" w:bottom="1134" w:left="1701" w:header="567" w:footer="567" w:gutter="0"/>
          <w:cols w:space="720"/>
          <w:docGrid w:linePitch="360"/>
        </w:sectPr>
      </w:pPr>
    </w:p>
    <w:p w14:paraId="51E64FA1" w14:textId="17041E68" w:rsidR="00A65EF3" w:rsidRPr="00016B75" w:rsidRDefault="00DA7191" w:rsidP="00016B75">
      <w:pPr>
        <w:pStyle w:val="Heading1"/>
        <w:jc w:val="center"/>
        <w:rPr>
          <w:rFonts w:ascii="Times New Roman" w:hAnsi="Times New Roman" w:cs="Times New Roman"/>
          <w:b/>
          <w:bCs/>
          <w:color w:val="auto"/>
          <w:sz w:val="30"/>
          <w:szCs w:val="30"/>
        </w:rPr>
      </w:pPr>
      <w:bookmarkStart w:id="0" w:name="_Toc164843475"/>
      <w:r w:rsidRPr="00016B75">
        <w:rPr>
          <w:rFonts w:ascii="Times New Roman" w:hAnsi="Times New Roman" w:cs="Times New Roman"/>
          <w:b/>
          <w:bCs/>
          <w:color w:val="auto"/>
          <w:sz w:val="30"/>
          <w:szCs w:val="30"/>
        </w:rPr>
        <w:lastRenderedPageBreak/>
        <w:t>LỜI MỞ ĐẦU</w:t>
      </w:r>
      <w:bookmarkEnd w:id="0"/>
    </w:p>
    <w:p w14:paraId="40F5614C" w14:textId="12A4679E" w:rsidR="002615B1" w:rsidRPr="00A003CC" w:rsidRDefault="00A16025" w:rsidP="00A16025">
      <w:pPr>
        <w:pStyle w:val="LMD"/>
      </w:pPr>
      <w:bookmarkStart w:id="1" w:name="_Toc164843476"/>
      <w:r>
        <w:t xml:space="preserve">1. </w:t>
      </w:r>
      <w:r w:rsidR="002615B1" w:rsidRPr="00A003CC">
        <w:t>Lý do chọn đề tài</w:t>
      </w:r>
      <w:bookmarkEnd w:id="1"/>
    </w:p>
    <w:p w14:paraId="20A27C66" w14:textId="5EC40217" w:rsidR="002615B1" w:rsidRPr="00F87977" w:rsidRDefault="00A16025" w:rsidP="00A16025">
      <w:pPr>
        <w:pStyle w:val="LMD"/>
      </w:pPr>
      <w:bookmarkStart w:id="2" w:name="_Toc164843477"/>
      <w:r>
        <w:t xml:space="preserve">2. </w:t>
      </w:r>
      <w:r w:rsidR="002615B1" w:rsidRPr="00F87977">
        <w:t>Mục đích nghiên cứu</w:t>
      </w:r>
      <w:bookmarkEnd w:id="2"/>
    </w:p>
    <w:p w14:paraId="148B1C17" w14:textId="6F010ACE" w:rsidR="002615B1" w:rsidRPr="00F87977" w:rsidRDefault="00A16025" w:rsidP="00A16025">
      <w:pPr>
        <w:pStyle w:val="LMD"/>
      </w:pPr>
      <w:bookmarkStart w:id="3" w:name="_Toc164843478"/>
      <w:r>
        <w:t xml:space="preserve">3. </w:t>
      </w:r>
      <w:r w:rsidR="002615B1" w:rsidRPr="00F87977">
        <w:t>Đối tượng và phạm vi nghiên cứu</w:t>
      </w:r>
      <w:bookmarkEnd w:id="3"/>
    </w:p>
    <w:p w14:paraId="37C15953" w14:textId="5EEDCBE5" w:rsidR="002615B1" w:rsidRPr="00F87977" w:rsidRDefault="00A16025" w:rsidP="00A16025">
      <w:pPr>
        <w:pStyle w:val="LMD"/>
      </w:pPr>
      <w:bookmarkStart w:id="4" w:name="_Toc164843479"/>
      <w:r>
        <w:t xml:space="preserve">4. </w:t>
      </w:r>
      <w:r w:rsidR="002615B1" w:rsidRPr="00F87977">
        <w:t>Phương pháp nghiên cứu</w:t>
      </w:r>
      <w:bookmarkEnd w:id="4"/>
    </w:p>
    <w:p w14:paraId="0C6CB200" w14:textId="62CCD5B1" w:rsidR="002615B1" w:rsidRPr="00F87977" w:rsidRDefault="00A16025" w:rsidP="00A16025">
      <w:pPr>
        <w:pStyle w:val="LMD"/>
      </w:pPr>
      <w:bookmarkStart w:id="5" w:name="_Toc164843480"/>
      <w:r>
        <w:t xml:space="preserve">5. </w:t>
      </w:r>
      <w:r w:rsidR="002615B1" w:rsidRPr="00F87977">
        <w:t>Bố cục đề tài</w:t>
      </w:r>
      <w:bookmarkEnd w:id="5"/>
    </w:p>
    <w:p w14:paraId="125C7031" w14:textId="1D7333E9" w:rsidR="00CD490C" w:rsidRPr="00F87977" w:rsidRDefault="00CD490C">
      <w:r w:rsidRPr="00F87977">
        <w:br w:type="page"/>
      </w:r>
    </w:p>
    <w:p w14:paraId="1D33AEDD" w14:textId="2BDC8D47" w:rsidR="002615B1" w:rsidRPr="005E3766" w:rsidRDefault="00CD490C">
      <w:pPr>
        <w:pStyle w:val="DemucChuong"/>
        <w:numPr>
          <w:ilvl w:val="0"/>
          <w:numId w:val="29"/>
        </w:numPr>
      </w:pPr>
      <w:bookmarkStart w:id="6" w:name="_Toc164843481"/>
      <w:r w:rsidRPr="00F87977">
        <w:lastRenderedPageBreak/>
        <w:t>TỔNG QUAN</w:t>
      </w:r>
      <w:bookmarkEnd w:id="6"/>
    </w:p>
    <w:p w14:paraId="40C68639" w14:textId="069F9A40" w:rsidR="002615B1" w:rsidRPr="00F87977" w:rsidRDefault="005B7667" w:rsidP="00E23941">
      <w:pPr>
        <w:pStyle w:val="Dm1"/>
      </w:pPr>
      <w:bookmarkStart w:id="7" w:name="_Toc164843482"/>
      <w:r w:rsidRPr="00F87977">
        <w:t>Khái quát</w:t>
      </w:r>
      <w:r w:rsidR="002615B1" w:rsidRPr="00F87977">
        <w:t xml:space="preserve"> về Công ty Tài chính Ngân hàng TMCP Sài Gòn – Hà Nội SHB Finance</w:t>
      </w:r>
      <w:bookmarkEnd w:id="7"/>
    </w:p>
    <w:p w14:paraId="47C6AA0D" w14:textId="5ACEBBF3" w:rsidR="005E3766" w:rsidRDefault="005B7667" w:rsidP="00E23941">
      <w:pPr>
        <w:pStyle w:val="Dm2"/>
      </w:pPr>
      <w:bookmarkStart w:id="8" w:name="_Toc164843483"/>
      <w:r w:rsidRPr="00F87977">
        <w:t>Giới thiệu chung về SHB Finance</w:t>
      </w:r>
      <w:bookmarkEnd w:id="8"/>
    </w:p>
    <w:p w14:paraId="43527149" w14:textId="7DD523F5" w:rsidR="005E3766" w:rsidRPr="005E3766" w:rsidRDefault="005E3766" w:rsidP="005E3766">
      <w:pPr>
        <w:rPr>
          <w:b/>
          <w:bCs/>
          <w:szCs w:val="26"/>
        </w:rPr>
      </w:pPr>
      <w:r>
        <w:rPr>
          <w:szCs w:val="26"/>
        </w:rPr>
        <w:t>Công ty Tài chính Ngân hàng TMCP Sài Gòn – Hà Nội SHB Finance là một công ty hoạt động và cung cấp dịch vụ trong lĩnh vực Tài chính tiêu dùng phổ biến cho người dân và doanh nghiệp như cho vay nâng cấp thiết bị, sửa sang nhà cửa, mua xe hơi, du học, chăm sóc sức khỏe, bảo hiểm. “</w:t>
      </w:r>
      <w:r w:rsidRPr="005E3766">
        <w:rPr>
          <w:szCs w:val="26"/>
        </w:rPr>
        <w:t>Công ty Tài Chính TNHH Ngân hàng TMCP Sài Gòn - Hà Nội (SHBFinance), được thành lập ngày 12/12/2016 (Mã số doanh nghiệp: 0107779290) với hình thức pháp lý ban đầu là Công ty Tài Chính TNHH MTV Ngân hàng TMCP Sài Gòn - Hà Nội. Ngày 2/6/2023, Ngân hàng Nhà nước Việt Nam đưa ra Quyết định chuyển đổi Công ty Tài chính TNHH MTV Ngân hàng TMCP Sài Gòn – Hà Nội thành Công ty Tài chính TNHH Ngân hàng TMCP Sài Gòn – Hà Nội.</w:t>
      </w:r>
      <w:r>
        <w:rPr>
          <w:szCs w:val="26"/>
        </w:rPr>
        <w:t>”</w:t>
      </w:r>
      <w:r w:rsidR="00520778">
        <w:rPr>
          <w:szCs w:val="26"/>
        </w:rPr>
        <w:t xml:space="preserve"> </w:t>
      </w:r>
      <w:r w:rsidR="00520778" w:rsidRPr="00520778">
        <w:rPr>
          <w:szCs w:val="26"/>
        </w:rPr>
        <w:t>(“Giới Thiệu | SHBFinance,” 2024)</w:t>
      </w:r>
      <w:r w:rsidR="007E71F0">
        <w:rPr>
          <w:szCs w:val="26"/>
        </w:rPr>
        <w:t>.</w:t>
      </w:r>
    </w:p>
    <w:p w14:paraId="65B039C3" w14:textId="47CFF539" w:rsidR="00F87977" w:rsidRPr="005E3766" w:rsidRDefault="00F87977">
      <w:pPr>
        <w:pStyle w:val="ListParagraph"/>
        <w:numPr>
          <w:ilvl w:val="0"/>
          <w:numId w:val="1"/>
        </w:numPr>
        <w:rPr>
          <w:rFonts w:cs="Times New Roman"/>
          <w:szCs w:val="26"/>
        </w:rPr>
      </w:pPr>
      <w:r w:rsidRPr="005E3766">
        <w:rPr>
          <w:rFonts w:cs="Times New Roman"/>
          <w:szCs w:val="26"/>
        </w:rPr>
        <w:t>Tên công ty: Công ty Tài Chính TNHH Ngân hàng TMCP Sài Gòn - Hà Nội</w:t>
      </w:r>
    </w:p>
    <w:p w14:paraId="516F19FB" w14:textId="2A7F624F" w:rsidR="00F87977" w:rsidRPr="005E3766" w:rsidRDefault="00F87977">
      <w:pPr>
        <w:pStyle w:val="ListParagraph"/>
        <w:numPr>
          <w:ilvl w:val="0"/>
          <w:numId w:val="1"/>
        </w:numPr>
        <w:rPr>
          <w:rFonts w:cs="Times New Roman"/>
          <w:szCs w:val="26"/>
        </w:rPr>
      </w:pPr>
      <w:r w:rsidRPr="005E3766">
        <w:rPr>
          <w:rFonts w:cs="Times New Roman"/>
          <w:szCs w:val="26"/>
        </w:rPr>
        <w:t>Tên tiếng Anh: SHB Consumer Finance Company Limited</w:t>
      </w:r>
    </w:p>
    <w:p w14:paraId="4BB4DEEF" w14:textId="2D3EA440" w:rsidR="00F87977" w:rsidRPr="005E3766" w:rsidRDefault="00F87977">
      <w:pPr>
        <w:pStyle w:val="ListParagraph"/>
        <w:numPr>
          <w:ilvl w:val="0"/>
          <w:numId w:val="1"/>
        </w:numPr>
        <w:rPr>
          <w:rFonts w:cs="Times New Roman"/>
          <w:szCs w:val="26"/>
        </w:rPr>
      </w:pPr>
      <w:r w:rsidRPr="005E3766">
        <w:rPr>
          <w:rFonts w:cs="Times New Roman"/>
          <w:szCs w:val="26"/>
        </w:rPr>
        <w:t>Tên gọi tắt: SHB Finance</w:t>
      </w:r>
    </w:p>
    <w:p w14:paraId="4FA08F9C" w14:textId="2AEB2D11" w:rsidR="00F87977" w:rsidRPr="005E3766" w:rsidRDefault="00F87977">
      <w:pPr>
        <w:pStyle w:val="ListParagraph"/>
        <w:numPr>
          <w:ilvl w:val="0"/>
          <w:numId w:val="1"/>
        </w:numPr>
        <w:rPr>
          <w:rFonts w:cs="Times New Roman"/>
          <w:szCs w:val="26"/>
        </w:rPr>
      </w:pPr>
      <w:r w:rsidRPr="005E3766">
        <w:rPr>
          <w:rFonts w:cs="Times New Roman"/>
          <w:szCs w:val="26"/>
        </w:rPr>
        <w:t>Địa chỉ: Tầng 6, Gelex Tower, 52 Lê Đại Hành, phường Lê Đại Hành, Quận Hai Bà Trưng, Hà Nội</w:t>
      </w:r>
    </w:p>
    <w:p w14:paraId="19702A44" w14:textId="407588D1" w:rsidR="00F87977" w:rsidRPr="005E3766" w:rsidRDefault="00F87977">
      <w:pPr>
        <w:pStyle w:val="ListParagraph"/>
        <w:numPr>
          <w:ilvl w:val="0"/>
          <w:numId w:val="1"/>
        </w:numPr>
        <w:rPr>
          <w:rFonts w:cs="Times New Roman"/>
          <w:szCs w:val="26"/>
        </w:rPr>
      </w:pPr>
      <w:r w:rsidRPr="005E3766">
        <w:rPr>
          <w:rFonts w:cs="Times New Roman"/>
          <w:szCs w:val="26"/>
        </w:rPr>
        <w:t>Điện thoại: 024 7109 8888</w:t>
      </w:r>
    </w:p>
    <w:p w14:paraId="0CE0CBAE" w14:textId="65891E3B" w:rsidR="00F87977" w:rsidRPr="005E3766" w:rsidRDefault="00F87977">
      <w:pPr>
        <w:pStyle w:val="ListParagraph"/>
        <w:numPr>
          <w:ilvl w:val="0"/>
          <w:numId w:val="1"/>
        </w:numPr>
        <w:rPr>
          <w:rFonts w:cs="Times New Roman"/>
          <w:szCs w:val="26"/>
        </w:rPr>
      </w:pPr>
      <w:r w:rsidRPr="005E3766">
        <w:rPr>
          <w:rFonts w:cs="Times New Roman"/>
          <w:szCs w:val="26"/>
        </w:rPr>
        <w:t xml:space="preserve">Website: </w:t>
      </w:r>
      <w:hyperlink r:id="rId11" w:history="1">
        <w:r w:rsidRPr="005E3766">
          <w:rPr>
            <w:rStyle w:val="Hyperlink"/>
            <w:rFonts w:cs="Times New Roman"/>
            <w:szCs w:val="26"/>
          </w:rPr>
          <w:t>https://www.shbfinance.com.vn/</w:t>
        </w:r>
      </w:hyperlink>
    </w:p>
    <w:p w14:paraId="6200051B" w14:textId="5A09994D" w:rsidR="00536A4D" w:rsidRPr="00536A4D" w:rsidRDefault="00F87977">
      <w:pPr>
        <w:pStyle w:val="ListParagraph"/>
        <w:numPr>
          <w:ilvl w:val="0"/>
          <w:numId w:val="1"/>
        </w:numPr>
        <w:rPr>
          <w:rFonts w:cs="Times New Roman"/>
          <w:b/>
          <w:bCs/>
          <w:szCs w:val="26"/>
        </w:rPr>
      </w:pPr>
      <w:r w:rsidRPr="005E3766">
        <w:rPr>
          <w:rFonts w:cs="Times New Roman"/>
          <w:szCs w:val="26"/>
        </w:rPr>
        <w:t>Logo</w:t>
      </w:r>
      <w:r>
        <w:rPr>
          <w:rFonts w:cs="Times New Roman"/>
          <w:b/>
          <w:bCs/>
          <w:szCs w:val="26"/>
        </w:rPr>
        <w:t>:</w:t>
      </w:r>
    </w:p>
    <w:p w14:paraId="3D1D723E" w14:textId="77777777" w:rsidR="00536A4D" w:rsidRDefault="00F87977" w:rsidP="00536A4D">
      <w:pPr>
        <w:keepNext/>
        <w:jc w:val="center"/>
      </w:pPr>
      <w:r>
        <w:rPr>
          <w:noProof/>
        </w:rPr>
        <w:drawing>
          <wp:inline distT="0" distB="0" distL="0" distR="0" wp14:anchorId="74236A4B" wp14:editId="70FEB95D">
            <wp:extent cx="2606040" cy="553587"/>
            <wp:effectExtent l="0" t="0" r="3810" b="0"/>
            <wp:docPr id="5" name="Picture 3" descr="SHBFinance - Tài chính tiêu dùng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BFinance - Tài chính tiêu dùng thông mi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5340" cy="564059"/>
                    </a:xfrm>
                    <a:prstGeom prst="rect">
                      <a:avLst/>
                    </a:prstGeom>
                    <a:noFill/>
                    <a:ln>
                      <a:noFill/>
                    </a:ln>
                  </pic:spPr>
                </pic:pic>
              </a:graphicData>
            </a:graphic>
          </wp:inline>
        </w:drawing>
      </w:r>
    </w:p>
    <w:p w14:paraId="685041B0" w14:textId="057EE32C" w:rsidR="00F87977" w:rsidRPr="00536A4D" w:rsidRDefault="00536A4D" w:rsidP="00E24F8C">
      <w:pPr>
        <w:pStyle w:val="Caption"/>
        <w:rPr>
          <w:szCs w:val="22"/>
        </w:rPr>
      </w:pPr>
      <w:bookmarkStart w:id="9" w:name="_Toc164843355"/>
      <w:r>
        <w:t xml:space="preserve">Hình </w:t>
      </w:r>
      <w:r>
        <w:fldChar w:fldCharType="begin"/>
      </w:r>
      <w:r>
        <w:instrText xml:space="preserve"> SEQ Hình \* ARABIC </w:instrText>
      </w:r>
      <w:r>
        <w:fldChar w:fldCharType="separate"/>
      </w:r>
      <w:r w:rsidR="00E7184E">
        <w:t>1</w:t>
      </w:r>
      <w:r>
        <w:fldChar w:fldCharType="end"/>
      </w:r>
      <w:r>
        <w:t xml:space="preserve"> </w:t>
      </w:r>
      <w:r w:rsidRPr="00ED27E3">
        <w:t>Logo thương hiệu công ty SHB Finance</w:t>
      </w:r>
      <w:bookmarkEnd w:id="9"/>
    </w:p>
    <w:p w14:paraId="54953A28" w14:textId="0FD2DD47" w:rsidR="00705E61" w:rsidRPr="0082479C" w:rsidRDefault="006047CB" w:rsidP="0082479C">
      <w:pPr>
        <w:rPr>
          <w:szCs w:val="26"/>
        </w:rPr>
      </w:pPr>
      <w:r>
        <w:rPr>
          <w:szCs w:val="26"/>
        </w:rPr>
        <w:t>Tiền thân là công ty Tài chính Vinaconex thuộc tập đoàn Viettel, hiện tại c</w:t>
      </w:r>
      <w:r w:rsidR="0088113D">
        <w:rPr>
          <w:szCs w:val="26"/>
        </w:rPr>
        <w:t xml:space="preserve">ông ty hoạt động theo loại hình TNHH từ hai thành viên trở lên. Hiện tại, đang có hai tổ chức </w:t>
      </w:r>
      <w:r w:rsidR="003D3F04">
        <w:rPr>
          <w:szCs w:val="26"/>
        </w:rPr>
        <w:t>sở hữu 50% trên tổng số vốn điều lệ 1000 tỷ mỗi bên là Ngân hàng TMCP Sài Gòn – Hà Nội (SHB) và Ngân hàng TNHH Đại chúng Ayudhya (Krungsri) của Thái Lan</w:t>
      </w:r>
      <w:r w:rsidR="00AB67E7">
        <w:rPr>
          <w:szCs w:val="26"/>
        </w:rPr>
        <w:t xml:space="preserve">. </w:t>
      </w:r>
      <w:r w:rsidR="00B01719">
        <w:rPr>
          <w:szCs w:val="26"/>
        </w:rPr>
        <w:t>“</w:t>
      </w:r>
      <w:r w:rsidR="00B01719" w:rsidRPr="00B01719">
        <w:rPr>
          <w:szCs w:val="26"/>
        </w:rPr>
        <w:t xml:space="preserve">Ngân hàng Sài Gòn – Hà Nội (SHB) vốn được biết đến thuộc top 5 ngân hàng tư nhân lớn nhất Việt Nam với 30 năm hình thành và phát triển. Tập đoàn tài chính Krungsri có 75 năm hình thành và phát triển, là thành viên chiến lược của Tập đoàn tài </w:t>
      </w:r>
      <w:r w:rsidR="00B01719" w:rsidRPr="00B01719">
        <w:rPr>
          <w:szCs w:val="26"/>
        </w:rPr>
        <w:lastRenderedPageBreak/>
        <w:t>chính Nhật Bản MUFG, hiện mở rộng sự hiện diện tại 5 quốc gia trong khu vực</w:t>
      </w:r>
      <w:r w:rsidR="00B01719">
        <w:rPr>
          <w:szCs w:val="26"/>
        </w:rPr>
        <w:t>”</w:t>
      </w:r>
      <w:r w:rsidR="0062423F">
        <w:rPr>
          <w:szCs w:val="26"/>
        </w:rPr>
        <w:t>.</w:t>
      </w:r>
      <w:r w:rsidR="002612B8">
        <w:rPr>
          <w:szCs w:val="26"/>
        </w:rPr>
        <w:t xml:space="preserve"> </w:t>
      </w:r>
      <w:r w:rsidR="002612B8" w:rsidRPr="002612B8">
        <w:rPr>
          <w:szCs w:val="26"/>
        </w:rPr>
        <w:t>(“Giới Thiệu | SHBFinance,” 2024)</w:t>
      </w:r>
    </w:p>
    <w:p w14:paraId="3F3E0878" w14:textId="647D4B2F" w:rsidR="00427295" w:rsidRDefault="00427295" w:rsidP="00A87032">
      <w:pPr>
        <w:pStyle w:val="Dm2"/>
      </w:pPr>
      <w:bookmarkStart w:id="10" w:name="_Toc164843484"/>
      <w:r>
        <w:t>Thành tựu, m</w:t>
      </w:r>
      <w:r w:rsidR="00F87977" w:rsidRPr="00F87977">
        <w:t>ục tiêu, tầm nhìn, sứ mệnh</w:t>
      </w:r>
      <w:bookmarkEnd w:id="10"/>
    </w:p>
    <w:p w14:paraId="1700CDE6" w14:textId="0F99ECEF" w:rsidR="0051505B" w:rsidRDefault="00427295" w:rsidP="00427295">
      <w:pPr>
        <w:rPr>
          <w:szCs w:val="26"/>
        </w:rPr>
      </w:pPr>
      <w:r>
        <w:rPr>
          <w:szCs w:val="26"/>
        </w:rPr>
        <w:t>SHB Finance không chỉ có nhiều điểm nổi bật về việc cung cấp dịch vụ trong lĩnh vực hoạt động là Tài chính tiêu dùng, mà còn tạo công ăn việc làm cho gần 8000 người dân tại Việt Nam. Cụ thể là những ngành nghề như Bán hàng/Kinh doanh, Dịch vụ Ngân hàng và Tài chính cá nhân, Luật/Pháp lý, Ngân hàng, Quản trị rủi ro, Tài chính/Đầu tư</w:t>
      </w:r>
      <w:r w:rsidR="00F946C7">
        <w:rPr>
          <w:szCs w:val="26"/>
        </w:rPr>
        <w:t xml:space="preserve">. Với việc thấu hiểu rằng chăm sóc nhân viên tốt </w:t>
      </w:r>
      <w:r w:rsidR="00FA66E9">
        <w:rPr>
          <w:szCs w:val="26"/>
        </w:rPr>
        <w:t>chính là cách để quảng bá sản phẩm tốt, SHB Finance cũng xây dựng chính sách đãi ngộ xứng đáng thông qua việc đào tạo, cung cấp bảo hiểm và cho vay vốn ưu đãi đối với CBNV. Thông qua việc điều hành hiệu quả, lấy khách hàng làm trung tâm, SHB Finance cũng đạt được một số thành tựu nhất định như:</w:t>
      </w:r>
    </w:p>
    <w:p w14:paraId="23956E71" w14:textId="7F1E2F6D" w:rsidR="00FA66E9" w:rsidRPr="00A95DE3" w:rsidRDefault="00FA66E9">
      <w:pPr>
        <w:pStyle w:val="ListParagraph"/>
        <w:numPr>
          <w:ilvl w:val="0"/>
          <w:numId w:val="1"/>
        </w:numPr>
        <w:rPr>
          <w:rFonts w:cs="Times New Roman"/>
          <w:szCs w:val="26"/>
        </w:rPr>
      </w:pPr>
      <w:r w:rsidRPr="00A95DE3">
        <w:rPr>
          <w:rFonts w:cs="Times New Roman"/>
          <w:szCs w:val="26"/>
        </w:rPr>
        <w:t>Top 6 Nhà tuyển dụng được yêu thích trong năm 2018</w:t>
      </w:r>
    </w:p>
    <w:p w14:paraId="74C69599" w14:textId="4B354B60" w:rsidR="00FA66E9" w:rsidRPr="00A95DE3" w:rsidRDefault="00FA66E9">
      <w:pPr>
        <w:pStyle w:val="ListParagraph"/>
        <w:numPr>
          <w:ilvl w:val="0"/>
          <w:numId w:val="1"/>
        </w:numPr>
        <w:rPr>
          <w:rFonts w:cs="Times New Roman"/>
          <w:szCs w:val="26"/>
        </w:rPr>
      </w:pPr>
      <w:r w:rsidRPr="00A95DE3">
        <w:rPr>
          <w:rFonts w:cs="Times New Roman"/>
          <w:szCs w:val="26"/>
        </w:rPr>
        <w:t>Top 1 Nhà tuyển dụng được yêu thích nhất ngành nghề lĩnh vực Finance – Banking</w:t>
      </w:r>
      <w:r w:rsidR="00A95DE3" w:rsidRPr="00A95DE3">
        <w:rPr>
          <w:rFonts w:cs="Times New Roman"/>
          <w:szCs w:val="26"/>
        </w:rPr>
        <w:t xml:space="preserve"> năm 2019</w:t>
      </w:r>
    </w:p>
    <w:p w14:paraId="208B4BDD" w14:textId="0C251C63" w:rsidR="00FA66E9" w:rsidRPr="00A95DE3" w:rsidRDefault="00A95DE3">
      <w:pPr>
        <w:pStyle w:val="ListParagraph"/>
        <w:numPr>
          <w:ilvl w:val="0"/>
          <w:numId w:val="1"/>
        </w:numPr>
        <w:rPr>
          <w:rFonts w:cs="Times New Roman"/>
          <w:szCs w:val="26"/>
        </w:rPr>
      </w:pPr>
      <w:r w:rsidRPr="00A95DE3">
        <w:rPr>
          <w:rFonts w:cs="Times New Roman"/>
          <w:szCs w:val="26"/>
        </w:rPr>
        <w:t>Được Moody’s</w:t>
      </w:r>
      <w:r w:rsidR="0014514E">
        <w:rPr>
          <w:rStyle w:val="FootnoteReference"/>
          <w:rFonts w:cs="Times New Roman"/>
          <w:szCs w:val="26"/>
        </w:rPr>
        <w:footnoteReference w:id="1"/>
      </w:r>
      <w:r w:rsidRPr="00A95DE3">
        <w:rPr>
          <w:rFonts w:cs="Times New Roman"/>
          <w:szCs w:val="26"/>
        </w:rPr>
        <w:t xml:space="preserve"> xếp hạng tín nhiệm lần đầu hạng Ba3 năm 2019</w:t>
      </w:r>
    </w:p>
    <w:p w14:paraId="4CBAF8D4" w14:textId="35DC2145" w:rsidR="00A95DE3" w:rsidRPr="00A95DE3" w:rsidRDefault="00A95DE3">
      <w:pPr>
        <w:pStyle w:val="ListParagraph"/>
        <w:numPr>
          <w:ilvl w:val="0"/>
          <w:numId w:val="1"/>
        </w:numPr>
        <w:rPr>
          <w:rFonts w:cs="Times New Roman"/>
          <w:szCs w:val="26"/>
        </w:rPr>
      </w:pPr>
      <w:r w:rsidRPr="00A95DE3">
        <w:rPr>
          <w:rFonts w:cs="Times New Roman"/>
          <w:szCs w:val="26"/>
        </w:rPr>
        <w:t>Top 8 công ty tài chính tiêu dùng lớn nhất Việt Nam năm 2023</w:t>
      </w:r>
    </w:p>
    <w:p w14:paraId="4E4B6D58" w14:textId="54701425" w:rsidR="00A95DE3" w:rsidRPr="00A95DE3" w:rsidRDefault="00A95DE3">
      <w:pPr>
        <w:pStyle w:val="ListParagraph"/>
        <w:numPr>
          <w:ilvl w:val="0"/>
          <w:numId w:val="1"/>
        </w:numPr>
        <w:rPr>
          <w:rFonts w:cs="Times New Roman"/>
          <w:szCs w:val="26"/>
        </w:rPr>
      </w:pPr>
      <w:r w:rsidRPr="00A95DE3">
        <w:rPr>
          <w:rFonts w:cs="Times New Roman"/>
          <w:szCs w:val="26"/>
        </w:rPr>
        <w:t>Duy trì nợ xấu ở mức ổn định</w:t>
      </w:r>
    </w:p>
    <w:p w14:paraId="6449CA20" w14:textId="7896D3ED" w:rsidR="009149A8" w:rsidRDefault="00A95DE3">
      <w:pPr>
        <w:pStyle w:val="ListParagraph"/>
        <w:numPr>
          <w:ilvl w:val="0"/>
          <w:numId w:val="1"/>
        </w:numPr>
        <w:rPr>
          <w:rFonts w:cs="Times New Roman"/>
          <w:szCs w:val="26"/>
        </w:rPr>
      </w:pPr>
      <w:r w:rsidRPr="00A95DE3">
        <w:rPr>
          <w:rFonts w:cs="Times New Roman"/>
          <w:szCs w:val="26"/>
        </w:rPr>
        <w:t>Phục vụ cho khoảng 300 nghìn hộ gia đình và 200 nghìn khách hàng</w:t>
      </w:r>
    </w:p>
    <w:p w14:paraId="3614556C" w14:textId="7A50DD7D" w:rsidR="0082479C" w:rsidRPr="005E67BB" w:rsidRDefault="009149A8" w:rsidP="005E67BB">
      <w:pPr>
        <w:rPr>
          <w:szCs w:val="26"/>
        </w:rPr>
      </w:pPr>
      <w:r>
        <w:rPr>
          <w:szCs w:val="26"/>
        </w:rPr>
        <w:t>Cùng với đó là tầm nhìn “Trở thành Công ty Tài chính Thuận tiện và Tin cậy với người dân Việt Nam” và sứ mệnh “Cung cấp các giải pháp Tài chính tiêu dùng thông minh, dễ tiếp cận cho mọi người dân Việt”</w:t>
      </w:r>
      <w:r w:rsidR="00955A01">
        <w:rPr>
          <w:szCs w:val="26"/>
        </w:rPr>
        <w:t>. Ngoài ra, SHB Finance cũng đưa ra bộ quy tắc ứng xử độc đáo, dựa trên năm chữ cái viết tắt “SHBFC” bao gồm: S – Smart, H – Honest, B – Brave, F – Friendly và C – Cooperative.</w:t>
      </w:r>
    </w:p>
    <w:p w14:paraId="23CFFE62" w14:textId="0F1F11DE" w:rsidR="005E67BB" w:rsidRDefault="002615B1" w:rsidP="00A87032">
      <w:pPr>
        <w:pStyle w:val="Dm2"/>
      </w:pPr>
      <w:bookmarkStart w:id="11" w:name="_Toc164843485"/>
      <w:r w:rsidRPr="00F87977">
        <w:t>Cơ cấu tổ chức</w:t>
      </w:r>
      <w:bookmarkEnd w:id="11"/>
    </w:p>
    <w:p w14:paraId="386AED3D" w14:textId="7409B134" w:rsidR="005E67BB" w:rsidRPr="005E67BB" w:rsidRDefault="005E67BB" w:rsidP="005E67BB">
      <w:pPr>
        <w:rPr>
          <w:b/>
          <w:bCs/>
          <w:szCs w:val="26"/>
        </w:rPr>
      </w:pPr>
      <w:r>
        <w:rPr>
          <w:szCs w:val="26"/>
        </w:rPr>
        <w:t>Cơ cấu tổ chức của công ty Tài chính SHB Finance là cơ cấu của công ty TNHH từ hai thành viên trở lên. Bao gồm: Ban Kiểm soát sẽ giám sát, miễn/bổ nhiệm đối với Hội đồng thành viên và giám sát với Ban Điều hành. Hội đồng thành viên sẽ bầu chọn Ban Điều hành và Ban Điều hành sẽ trực tiếp quản lý các Khối.</w:t>
      </w:r>
    </w:p>
    <w:p w14:paraId="0BC8FA3D" w14:textId="77777777" w:rsidR="002A46E8" w:rsidRDefault="005E67BB" w:rsidP="002A46E8">
      <w:pPr>
        <w:keepNext/>
        <w:ind w:left="720" w:firstLine="0"/>
        <w:jc w:val="center"/>
      </w:pPr>
      <w:r>
        <w:rPr>
          <w:b/>
          <w:bCs/>
          <w:noProof/>
          <w:szCs w:val="26"/>
        </w:rPr>
        <w:lastRenderedPageBreak/>
        <w:drawing>
          <wp:inline distT="0" distB="0" distL="0" distR="0" wp14:anchorId="06840E6D" wp14:editId="3134106E">
            <wp:extent cx="3802380" cy="2047048"/>
            <wp:effectExtent l="0" t="0" r="7620" b="0"/>
            <wp:docPr id="139764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0486" cy="2051412"/>
                    </a:xfrm>
                    <a:prstGeom prst="rect">
                      <a:avLst/>
                    </a:prstGeom>
                    <a:noFill/>
                    <a:ln>
                      <a:noFill/>
                    </a:ln>
                  </pic:spPr>
                </pic:pic>
              </a:graphicData>
            </a:graphic>
          </wp:inline>
        </w:drawing>
      </w:r>
    </w:p>
    <w:p w14:paraId="26CECAA5" w14:textId="70AF44E6" w:rsidR="002615B1" w:rsidRPr="002A46E8" w:rsidRDefault="002A46E8" w:rsidP="00E24F8C">
      <w:pPr>
        <w:pStyle w:val="Caption"/>
        <w:rPr>
          <w:b/>
          <w:bCs/>
          <w:szCs w:val="26"/>
        </w:rPr>
      </w:pPr>
      <w:bookmarkStart w:id="12" w:name="_Toc164843356"/>
      <w:r>
        <w:t xml:space="preserve">Hình </w:t>
      </w:r>
      <w:r>
        <w:fldChar w:fldCharType="begin"/>
      </w:r>
      <w:r>
        <w:instrText xml:space="preserve"> SEQ Hình \* ARABIC </w:instrText>
      </w:r>
      <w:r>
        <w:fldChar w:fldCharType="separate"/>
      </w:r>
      <w:r w:rsidR="00E7184E">
        <w:t>2</w:t>
      </w:r>
      <w:r>
        <w:fldChar w:fldCharType="end"/>
      </w:r>
      <w:r>
        <w:t xml:space="preserve"> </w:t>
      </w:r>
      <w:r w:rsidRPr="00122966">
        <w:t>Sơ đồ tổ chức của công ty Tài chính SHB Finance</w:t>
      </w:r>
      <w:bookmarkEnd w:id="12"/>
    </w:p>
    <w:p w14:paraId="54F435B7" w14:textId="115CD3B3" w:rsidR="002615B1" w:rsidRPr="00F87977" w:rsidRDefault="002615B1" w:rsidP="00A87032">
      <w:pPr>
        <w:pStyle w:val="Dm1"/>
      </w:pPr>
      <w:bookmarkStart w:id="13" w:name="_Toc164843486"/>
      <w:r w:rsidRPr="00F87977">
        <w:t>Mô tả bài toán</w:t>
      </w:r>
      <w:bookmarkEnd w:id="13"/>
    </w:p>
    <w:p w14:paraId="698DEAAE" w14:textId="67F71880" w:rsidR="00C74299" w:rsidRDefault="002615B1" w:rsidP="00A87032">
      <w:pPr>
        <w:pStyle w:val="Dm2"/>
      </w:pPr>
      <w:bookmarkStart w:id="14" w:name="_Toc164843487"/>
      <w:r w:rsidRPr="00F87977">
        <w:t>Thực trạng</w:t>
      </w:r>
      <w:bookmarkEnd w:id="14"/>
    </w:p>
    <w:p w14:paraId="3EAEC789" w14:textId="77777777" w:rsidR="00DF71F6" w:rsidRDefault="00C74299" w:rsidP="008F6EFE">
      <w:pPr>
        <w:rPr>
          <w:szCs w:val="26"/>
        </w:rPr>
      </w:pPr>
      <w:r>
        <w:rPr>
          <w:szCs w:val="26"/>
        </w:rPr>
        <w:t>Trong hệ thống có số lượng giao dịch lớn, liên tục</w:t>
      </w:r>
      <w:r w:rsidR="008F6EFE">
        <w:rPr>
          <w:szCs w:val="26"/>
        </w:rPr>
        <w:t xml:space="preserve"> của các ngành, đặc biệt là ngành Tài chính – Ngân hàng, việc lựa chọn hệ quản trị cơ sở dữ liệu phù hợp là một phần quan trọng của việc xây dựng và duy trì ổn định các lô-gic, nghiệp vụ và nhận/trả yêu cầu của người dùng. </w:t>
      </w:r>
      <w:r w:rsidR="00D44ED4">
        <w:rPr>
          <w:szCs w:val="26"/>
        </w:rPr>
        <w:t xml:space="preserve">Cơ sở luôn phải đảm bảo 4 đặc điểm – A (Atomicity, tính toàn vẹn), C (Consistency, tính nhất quán), I (Isolation, tính độc lập) và D (Durability, tính bền vững). </w:t>
      </w:r>
    </w:p>
    <w:p w14:paraId="42CA0A45" w14:textId="59819C68" w:rsidR="00C74299" w:rsidRDefault="00D44ED4" w:rsidP="008F6EFE">
      <w:pPr>
        <w:rPr>
          <w:szCs w:val="26"/>
        </w:rPr>
      </w:pPr>
      <w:r>
        <w:rPr>
          <w:szCs w:val="26"/>
        </w:rPr>
        <w:t>Oracle Database – hệ quản trị cơ sở dữ liệu quan hệ với bề dày lịch sử hơn 4</w:t>
      </w:r>
      <w:r w:rsidR="002E4D78">
        <w:rPr>
          <w:szCs w:val="26"/>
        </w:rPr>
        <w:t>6 năm, hỗ trợ đa dạng nền tảng</w:t>
      </w:r>
      <w:r w:rsidR="00DF71F6">
        <w:rPr>
          <w:szCs w:val="26"/>
        </w:rPr>
        <w:t xml:space="preserve"> có thứ hạng đầu tính tới thời điểm tháng 9/2023 trên thị phần thế giới </w:t>
      </w:r>
      <w:r w:rsidR="00CE6306" w:rsidRPr="00CE6306">
        <w:rPr>
          <w:color w:val="000000"/>
          <w:shd w:val="clear" w:color="auto" w:fill="FFFFFF"/>
        </w:rPr>
        <w:t>(“Most Popular Database Management Systems 2023 | Statista,” 2023)</w:t>
      </w:r>
      <w:r w:rsidR="00CE6306">
        <w:rPr>
          <w:color w:val="000000"/>
          <w:shd w:val="clear" w:color="auto" w:fill="FFFFFF"/>
        </w:rPr>
        <w:t xml:space="preserve">. </w:t>
      </w:r>
      <w:r w:rsidR="00DF71F6">
        <w:rPr>
          <w:szCs w:val="26"/>
        </w:rPr>
        <w:t>Với tính năng đa dạng, hiệu năng nổi trội và được chứng minh uy tín qua nhiều doanh nghiệp lớn, C</w:t>
      </w:r>
      <w:r w:rsidR="002E4D78">
        <w:rPr>
          <w:szCs w:val="26"/>
        </w:rPr>
        <w:t xml:space="preserve">ông ty Tài chính tiêu dùng SHBFinance </w:t>
      </w:r>
      <w:r w:rsidR="00DF71F6">
        <w:rPr>
          <w:szCs w:val="26"/>
        </w:rPr>
        <w:t xml:space="preserve">đã </w:t>
      </w:r>
      <w:r w:rsidR="002E4D78">
        <w:rPr>
          <w:szCs w:val="26"/>
        </w:rPr>
        <w:t>lựa chọn</w:t>
      </w:r>
      <w:r w:rsidR="00DF71F6">
        <w:rPr>
          <w:szCs w:val="26"/>
        </w:rPr>
        <w:t xml:space="preserve"> Oracle Database</w:t>
      </w:r>
      <w:r w:rsidR="002E4D78">
        <w:rPr>
          <w:szCs w:val="26"/>
        </w:rPr>
        <w:t xml:space="preserve"> và sử dụng làm nền tảng cho các hệ thống tầng hỗ trợ nghiệp vụ, trong đó, có hệ thống Xếp hạng tín dụng nội bộ</w:t>
      </w:r>
      <w:r w:rsidR="00DF71F6">
        <w:rPr>
          <w:szCs w:val="26"/>
        </w:rPr>
        <w:t>.</w:t>
      </w:r>
    </w:p>
    <w:p w14:paraId="5C9DED88" w14:textId="5761F434" w:rsidR="00BA5CBC" w:rsidRPr="00BA5CBC" w:rsidRDefault="003A16BD" w:rsidP="00BA5CBC">
      <w:pPr>
        <w:rPr>
          <w:szCs w:val="26"/>
        </w:rPr>
      </w:pPr>
      <w:r w:rsidRPr="003A16BD">
        <w:rPr>
          <w:szCs w:val="26"/>
        </w:rPr>
        <w:t xml:space="preserve">Trong SHB Finance, </w:t>
      </w:r>
      <w:r>
        <w:rPr>
          <w:szCs w:val="26"/>
        </w:rPr>
        <w:t xml:space="preserve">cũng </w:t>
      </w:r>
      <w:r w:rsidRPr="003A16BD">
        <w:rPr>
          <w:szCs w:val="26"/>
        </w:rPr>
        <w:t>như trong nhiều tổ chức tài chính khác,</w:t>
      </w:r>
      <w:r w:rsidR="00CD1EDC">
        <w:rPr>
          <w:szCs w:val="26"/>
        </w:rPr>
        <w:t xml:space="preserve"> đều cần</w:t>
      </w:r>
      <w:r w:rsidR="008178CC">
        <w:rPr>
          <w:szCs w:val="26"/>
        </w:rPr>
        <w:t xml:space="preserve"> định hình chiến lược và quy trình </w:t>
      </w:r>
      <w:r w:rsidR="001210F2">
        <w:rPr>
          <w:szCs w:val="26"/>
        </w:rPr>
        <w:t>đối phó với sự cố, cụ thể là</w:t>
      </w:r>
      <w:r w:rsidR="00CD1EDC">
        <w:rPr>
          <w:szCs w:val="26"/>
        </w:rPr>
        <w:t xml:space="preserve"> xây dựng kế hoạch đảm bảo kinh doanh không gián đoạn </w:t>
      </w:r>
      <w:r w:rsidR="007D6EBB" w:rsidRPr="005E3766">
        <w:rPr>
          <w:szCs w:val="26"/>
        </w:rPr>
        <w:t>TMCP</w:t>
      </w:r>
      <w:r w:rsidR="00CD1EDC">
        <w:rPr>
          <w:szCs w:val="26"/>
        </w:rPr>
        <w:t xml:space="preserve"> (Business Continuity Plan) và </w:t>
      </w:r>
      <w:r w:rsidR="00BC7751">
        <w:rPr>
          <w:szCs w:val="26"/>
        </w:rPr>
        <w:t xml:space="preserve">kế hoạch khôi phục do sự cố nghiêm trọng gây ra DRP (Disaster </w:t>
      </w:r>
      <w:r w:rsidR="00645A8C">
        <w:rPr>
          <w:szCs w:val="26"/>
        </w:rPr>
        <w:t>Recovery Plan</w:t>
      </w:r>
      <w:r w:rsidR="00BC7751">
        <w:rPr>
          <w:szCs w:val="26"/>
        </w:rPr>
        <w:t>)</w:t>
      </w:r>
      <w:r w:rsidR="00862796">
        <w:rPr>
          <w:szCs w:val="26"/>
        </w:rPr>
        <w:t>. Các kế hoạch</w:t>
      </w:r>
      <w:r w:rsidR="0006367D">
        <w:rPr>
          <w:szCs w:val="26"/>
        </w:rPr>
        <w:t xml:space="preserve"> đã nêu</w:t>
      </w:r>
      <w:r w:rsidR="00245D76">
        <w:rPr>
          <w:szCs w:val="26"/>
        </w:rPr>
        <w:t xml:space="preserve"> được </w:t>
      </w:r>
      <w:r w:rsidR="005E66B4">
        <w:rPr>
          <w:szCs w:val="26"/>
        </w:rPr>
        <w:t>ràng buộc bởi sự cân đối ngân sách</w:t>
      </w:r>
      <w:r w:rsidR="00701901">
        <w:rPr>
          <w:szCs w:val="26"/>
        </w:rPr>
        <w:t xml:space="preserve"> (</w:t>
      </w:r>
      <w:r w:rsidR="00681B6E">
        <w:rPr>
          <w:szCs w:val="26"/>
        </w:rPr>
        <w:t xml:space="preserve">chi phí </w:t>
      </w:r>
      <w:r w:rsidR="00217D35">
        <w:rPr>
          <w:szCs w:val="26"/>
        </w:rPr>
        <w:t xml:space="preserve">ban đầu, </w:t>
      </w:r>
      <w:r w:rsidR="00681B6E">
        <w:rPr>
          <w:szCs w:val="26"/>
        </w:rPr>
        <w:t>băng thông, lưu trữ</w:t>
      </w:r>
      <w:r w:rsidR="00701901">
        <w:rPr>
          <w:szCs w:val="26"/>
        </w:rPr>
        <w:t>)</w:t>
      </w:r>
      <w:r w:rsidR="005E66B4">
        <w:rPr>
          <w:szCs w:val="26"/>
        </w:rPr>
        <w:t xml:space="preserve"> và mục tiêu </w:t>
      </w:r>
      <w:r w:rsidR="004D18E8">
        <w:rPr>
          <w:szCs w:val="26"/>
        </w:rPr>
        <w:t>với những chỉ số</w:t>
      </w:r>
      <w:r w:rsidR="00777EA0">
        <w:rPr>
          <w:szCs w:val="26"/>
        </w:rPr>
        <w:t>/mức độ</w:t>
      </w:r>
      <w:r w:rsidR="004D18E8">
        <w:rPr>
          <w:szCs w:val="26"/>
        </w:rPr>
        <w:t xml:space="preserve"> như </w:t>
      </w:r>
      <w:r w:rsidR="002834B2">
        <w:rPr>
          <w:szCs w:val="26"/>
        </w:rPr>
        <w:t>Recovery Level Objective (RLO)</w:t>
      </w:r>
      <w:r w:rsidR="004D18E8">
        <w:rPr>
          <w:szCs w:val="26"/>
        </w:rPr>
        <w:t>, Recovery Time Object (RTO) và Recovery Point Object (RPO)</w:t>
      </w:r>
      <w:r w:rsidR="00D64FFE">
        <w:rPr>
          <w:szCs w:val="26"/>
        </w:rPr>
        <w:t xml:space="preserve">. </w:t>
      </w:r>
      <w:r w:rsidR="006B26D7">
        <w:rPr>
          <w:szCs w:val="26"/>
        </w:rPr>
        <w:t xml:space="preserve">Đây là các chỉ số quan trọng, nhưng không thể lúc nào cũng đảm bảo rằng các chỉ số này luôn hoàn hảo và </w:t>
      </w:r>
      <w:r w:rsidR="00D26B3D">
        <w:rPr>
          <w:szCs w:val="26"/>
        </w:rPr>
        <w:t>vượt quá ngân sách của tổ chức, vì vậy, tổ chức cần đánh đổi</w:t>
      </w:r>
      <w:r w:rsidR="00C667DB">
        <w:rPr>
          <w:szCs w:val="26"/>
        </w:rPr>
        <w:t xml:space="preserve"> giữa những lợi ích họ đạt được với chi phí</w:t>
      </w:r>
      <w:r w:rsidR="002E7FC3">
        <w:rPr>
          <w:szCs w:val="26"/>
        </w:rPr>
        <w:t>.</w:t>
      </w:r>
    </w:p>
    <w:p w14:paraId="6D718A5A" w14:textId="4FADE102" w:rsidR="002F6234" w:rsidRDefault="002F6234">
      <w:pPr>
        <w:pStyle w:val="ListParagraph"/>
        <w:numPr>
          <w:ilvl w:val="0"/>
          <w:numId w:val="2"/>
        </w:numPr>
        <w:rPr>
          <w:szCs w:val="26"/>
        </w:rPr>
      </w:pPr>
      <w:r>
        <w:rPr>
          <w:b/>
          <w:bCs/>
          <w:szCs w:val="26"/>
        </w:rPr>
        <w:lastRenderedPageBreak/>
        <w:t>Recovery Time Object</w:t>
      </w:r>
      <w:r w:rsidR="00A7678E">
        <w:rPr>
          <w:b/>
          <w:bCs/>
          <w:szCs w:val="26"/>
        </w:rPr>
        <w:t>ive</w:t>
      </w:r>
      <w:r>
        <w:rPr>
          <w:b/>
          <w:bCs/>
          <w:szCs w:val="26"/>
        </w:rPr>
        <w:t xml:space="preserve"> (RTO): </w:t>
      </w:r>
      <w:r w:rsidR="00F04E58">
        <w:rPr>
          <w:szCs w:val="26"/>
        </w:rPr>
        <w:t xml:space="preserve">là </w:t>
      </w:r>
      <w:r w:rsidR="00E713B8">
        <w:rPr>
          <w:szCs w:val="26"/>
        </w:rPr>
        <w:t xml:space="preserve">chỉ số </w:t>
      </w:r>
      <w:r w:rsidR="00775481">
        <w:rPr>
          <w:szCs w:val="26"/>
        </w:rPr>
        <w:t>thể hiện</w:t>
      </w:r>
      <w:r w:rsidR="005C4080">
        <w:rPr>
          <w:szCs w:val="26"/>
        </w:rPr>
        <w:t xml:space="preserve"> </w:t>
      </w:r>
      <w:r w:rsidR="0034133A">
        <w:rPr>
          <w:szCs w:val="26"/>
        </w:rPr>
        <w:t>thời gian tối đa mà một tổ chức</w:t>
      </w:r>
      <w:r w:rsidR="00435A21">
        <w:rPr>
          <w:szCs w:val="26"/>
        </w:rPr>
        <w:t xml:space="preserve"> </w:t>
      </w:r>
      <w:r w:rsidR="00B93A18">
        <w:rPr>
          <w:szCs w:val="26"/>
        </w:rPr>
        <w:t>đề ra</w:t>
      </w:r>
      <w:r w:rsidR="00503BE1">
        <w:rPr>
          <w:szCs w:val="26"/>
        </w:rPr>
        <w:t xml:space="preserve"> </w:t>
      </w:r>
      <w:r w:rsidR="00827D50">
        <w:rPr>
          <w:szCs w:val="26"/>
        </w:rPr>
        <w:t>nhằm</w:t>
      </w:r>
      <w:r w:rsidR="00B93A18">
        <w:rPr>
          <w:szCs w:val="26"/>
        </w:rPr>
        <w:t xml:space="preserve"> </w:t>
      </w:r>
      <w:r w:rsidR="005142D3">
        <w:rPr>
          <w:szCs w:val="26"/>
        </w:rPr>
        <w:t xml:space="preserve">thực hiện </w:t>
      </w:r>
      <w:r w:rsidR="00776221">
        <w:rPr>
          <w:szCs w:val="26"/>
        </w:rPr>
        <w:t xml:space="preserve">khôi phục hạ tầng CNTT </w:t>
      </w:r>
      <w:r w:rsidR="00813E10">
        <w:rPr>
          <w:szCs w:val="26"/>
        </w:rPr>
        <w:t>và các</w:t>
      </w:r>
      <w:r w:rsidR="006D28F7">
        <w:rPr>
          <w:szCs w:val="26"/>
        </w:rPr>
        <w:t xml:space="preserve"> hoạt động nghiệp vụ</w:t>
      </w:r>
      <w:r w:rsidR="009158D6">
        <w:rPr>
          <w:szCs w:val="26"/>
        </w:rPr>
        <w:t xml:space="preserve"> sau sự cố nghiêm trọng</w:t>
      </w:r>
      <w:r w:rsidR="00977B72">
        <w:rPr>
          <w:szCs w:val="26"/>
        </w:rPr>
        <w:t>, phù hợp với nhu cầu của doanh nghiệp đó</w:t>
      </w:r>
      <w:r w:rsidR="00C20A2B">
        <w:rPr>
          <w:szCs w:val="26"/>
        </w:rPr>
        <w:t>.</w:t>
      </w:r>
      <w:r w:rsidR="006F21D4">
        <w:rPr>
          <w:szCs w:val="26"/>
        </w:rPr>
        <w:t xml:space="preserve"> Ví dụ, nếu RTO là 2 giờ, có nghĩa là tổ chức cần khôi phục hệ thống trong vòng nhiều nhất là 2 giờ</w:t>
      </w:r>
      <w:r w:rsidR="00296AEB">
        <w:rPr>
          <w:szCs w:val="26"/>
        </w:rPr>
        <w:t>.</w:t>
      </w:r>
    </w:p>
    <w:p w14:paraId="71E59EE6" w14:textId="2CD206D8" w:rsidR="00471B02" w:rsidRDefault="00A7678E">
      <w:pPr>
        <w:pStyle w:val="ListParagraph"/>
        <w:numPr>
          <w:ilvl w:val="0"/>
          <w:numId w:val="2"/>
        </w:numPr>
        <w:rPr>
          <w:szCs w:val="26"/>
        </w:rPr>
      </w:pPr>
      <w:r>
        <w:rPr>
          <w:b/>
          <w:bCs/>
          <w:szCs w:val="26"/>
        </w:rPr>
        <w:t>Recovery Point Objective (RPO)</w:t>
      </w:r>
      <w:r w:rsidR="008E1735">
        <w:rPr>
          <w:b/>
          <w:bCs/>
          <w:szCs w:val="26"/>
        </w:rPr>
        <w:t>:</w:t>
      </w:r>
      <w:r w:rsidR="00256C92">
        <w:rPr>
          <w:b/>
          <w:bCs/>
          <w:szCs w:val="26"/>
        </w:rPr>
        <w:t xml:space="preserve"> </w:t>
      </w:r>
      <w:r w:rsidR="00256C92">
        <w:rPr>
          <w:szCs w:val="26"/>
        </w:rPr>
        <w:t xml:space="preserve">là chỉ số thể hiện </w:t>
      </w:r>
      <w:r w:rsidR="0016320C">
        <w:rPr>
          <w:szCs w:val="26"/>
        </w:rPr>
        <w:t xml:space="preserve">mức độ tối đa dữ liệu mất mát trong quá trình khôi phục sau sự cố </w:t>
      </w:r>
      <w:r w:rsidR="00F51DA9">
        <w:rPr>
          <w:szCs w:val="26"/>
        </w:rPr>
        <w:t xml:space="preserve">mà tổ chức </w:t>
      </w:r>
      <w:r w:rsidR="00DB0CE2">
        <w:rPr>
          <w:szCs w:val="26"/>
        </w:rPr>
        <w:t>đề ra</w:t>
      </w:r>
      <w:r w:rsidR="000207CC">
        <w:rPr>
          <w:szCs w:val="26"/>
        </w:rPr>
        <w:t>.</w:t>
      </w:r>
      <w:r w:rsidR="005B3846">
        <w:rPr>
          <w:szCs w:val="26"/>
        </w:rPr>
        <w:t xml:space="preserve"> Được đo bằng thời điểm dữ liệu được sao lưu lần cuối và </w:t>
      </w:r>
      <w:r w:rsidR="009963BC">
        <w:rPr>
          <w:szCs w:val="26"/>
        </w:rPr>
        <w:t>thời điểm sự cố xảy ra.</w:t>
      </w:r>
      <w:r w:rsidR="007F64EA">
        <w:rPr>
          <w:szCs w:val="26"/>
        </w:rPr>
        <w:t xml:space="preserve"> Ví dụ, nếu RPO là 1 giờ, có nghĩa là tổ chức chấp nhận mất không quá 1 giờ dữ liệu sinh ra.</w:t>
      </w:r>
    </w:p>
    <w:p w14:paraId="79A1A38F" w14:textId="77777777" w:rsidR="00AD08C6" w:rsidRDefault="0030448F" w:rsidP="00AD08C6">
      <w:pPr>
        <w:keepNext/>
      </w:pPr>
      <w:r>
        <w:rPr>
          <w:noProof/>
        </w:rPr>
        <w:drawing>
          <wp:inline distT="0" distB="0" distL="0" distR="0" wp14:anchorId="0C1B10CB" wp14:editId="055FF05A">
            <wp:extent cx="5108028" cy="2197038"/>
            <wp:effectExtent l="0" t="0" r="0" b="0"/>
            <wp:docPr id="1632483530" name="Picture 1" descr="recovery point objective rpo and recovery time objective rto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very point objective rpo and recovery time objective rto explained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3674" cy="2199467"/>
                    </a:xfrm>
                    <a:prstGeom prst="rect">
                      <a:avLst/>
                    </a:prstGeom>
                    <a:noFill/>
                    <a:ln>
                      <a:noFill/>
                    </a:ln>
                  </pic:spPr>
                </pic:pic>
              </a:graphicData>
            </a:graphic>
          </wp:inline>
        </w:drawing>
      </w:r>
    </w:p>
    <w:p w14:paraId="576772A2" w14:textId="3E39E147" w:rsidR="0030448F" w:rsidRDefault="00AD08C6" w:rsidP="00E24F8C">
      <w:pPr>
        <w:pStyle w:val="Caption"/>
        <w:rPr>
          <w:szCs w:val="26"/>
        </w:rPr>
      </w:pPr>
      <w:bookmarkStart w:id="15" w:name="_Toc164843357"/>
      <w:r w:rsidRPr="00AD08C6">
        <w:t>Hình</w:t>
      </w:r>
      <w:r>
        <w:t xml:space="preserve"> </w:t>
      </w:r>
      <w:r>
        <w:fldChar w:fldCharType="begin"/>
      </w:r>
      <w:r>
        <w:instrText xml:space="preserve"> SEQ Hình \* ARABIC </w:instrText>
      </w:r>
      <w:r>
        <w:fldChar w:fldCharType="separate"/>
      </w:r>
      <w:r w:rsidR="00E7184E">
        <w:t>3</w:t>
      </w:r>
      <w:r>
        <w:fldChar w:fldCharType="end"/>
      </w:r>
      <w:r>
        <w:t xml:space="preserve"> </w:t>
      </w:r>
      <w:r w:rsidRPr="00A4486B">
        <w:t>Minh họa khái niệm chỉ số RPO và RTO</w:t>
      </w:r>
      <w:bookmarkEnd w:id="15"/>
    </w:p>
    <w:p w14:paraId="7BE5E980" w14:textId="2176C66B" w:rsidR="00BA5CBC" w:rsidRDefault="00BA5CBC">
      <w:pPr>
        <w:pStyle w:val="ListParagraph"/>
        <w:numPr>
          <w:ilvl w:val="0"/>
          <w:numId w:val="2"/>
        </w:numPr>
        <w:rPr>
          <w:szCs w:val="26"/>
        </w:rPr>
      </w:pPr>
      <w:r>
        <w:rPr>
          <w:b/>
          <w:bCs/>
          <w:szCs w:val="26"/>
        </w:rPr>
        <w:t xml:space="preserve">Recovery </w:t>
      </w:r>
      <w:r w:rsidR="00916520">
        <w:rPr>
          <w:b/>
          <w:bCs/>
          <w:szCs w:val="26"/>
        </w:rPr>
        <w:t xml:space="preserve">Level </w:t>
      </w:r>
      <w:r w:rsidR="00EF00B1">
        <w:rPr>
          <w:b/>
          <w:bCs/>
          <w:szCs w:val="26"/>
        </w:rPr>
        <w:t>Objective</w:t>
      </w:r>
      <w:r w:rsidR="0028508F">
        <w:rPr>
          <w:b/>
          <w:bCs/>
          <w:szCs w:val="26"/>
        </w:rPr>
        <w:t>:</w:t>
      </w:r>
      <w:r w:rsidR="000D3B02">
        <w:rPr>
          <w:b/>
          <w:bCs/>
          <w:szCs w:val="26"/>
        </w:rPr>
        <w:t xml:space="preserve"> </w:t>
      </w:r>
      <w:r w:rsidR="001A7C80">
        <w:rPr>
          <w:szCs w:val="26"/>
        </w:rPr>
        <w:t>thang đo m</w:t>
      </w:r>
      <w:r w:rsidR="00483262">
        <w:rPr>
          <w:szCs w:val="26"/>
        </w:rPr>
        <w:t>ức độ</w:t>
      </w:r>
      <w:r w:rsidR="00732E91">
        <w:rPr>
          <w:szCs w:val="26"/>
        </w:rPr>
        <w:t xml:space="preserve"> </w:t>
      </w:r>
      <w:r w:rsidR="005D033B">
        <w:rPr>
          <w:szCs w:val="26"/>
        </w:rPr>
        <w:t xml:space="preserve">cần khôi phục </w:t>
      </w:r>
      <w:r w:rsidR="00732E91">
        <w:rPr>
          <w:szCs w:val="26"/>
        </w:rPr>
        <w:t xml:space="preserve">dựa trên </w:t>
      </w:r>
      <w:r w:rsidR="005D033B">
        <w:rPr>
          <w:szCs w:val="26"/>
        </w:rPr>
        <w:t>sự quan trọng c</w:t>
      </w:r>
      <w:r w:rsidR="000C215B">
        <w:rPr>
          <w:szCs w:val="26"/>
        </w:rPr>
        <w:t>ủa hệ thống</w:t>
      </w:r>
      <w:r w:rsidR="00516449">
        <w:rPr>
          <w:szCs w:val="26"/>
        </w:rPr>
        <w:t>. Được chia làm 03 mức độ:</w:t>
      </w:r>
      <w:r w:rsidR="004A6E21">
        <w:rPr>
          <w:szCs w:val="26"/>
        </w:rPr>
        <w:t xml:space="preserve"> Immediate/Emergency,</w:t>
      </w:r>
      <w:r w:rsidR="00CE3BB5">
        <w:rPr>
          <w:szCs w:val="26"/>
        </w:rPr>
        <w:t xml:space="preserve"> Near-Time, Deffered</w:t>
      </w:r>
      <w:r w:rsidR="004C6C21">
        <w:rPr>
          <w:szCs w:val="26"/>
        </w:rPr>
        <w:t>, với mức độ quan trọng giảm dần từ trái sang phải</w:t>
      </w:r>
      <w:r w:rsidR="00A408DA">
        <w:rPr>
          <w:szCs w:val="26"/>
        </w:rPr>
        <w:t>, từ vài giờ cho đến vài ngày/tuần hoặc hơn.</w:t>
      </w:r>
      <w:r w:rsidR="00CE3BB5">
        <w:rPr>
          <w:szCs w:val="26"/>
        </w:rPr>
        <w:t xml:space="preserve"> </w:t>
      </w:r>
    </w:p>
    <w:p w14:paraId="2761AD85" w14:textId="77777777" w:rsidR="00AD08C6" w:rsidRDefault="0030448F" w:rsidP="00AD08C6">
      <w:pPr>
        <w:keepNext/>
      </w:pPr>
      <w:r>
        <w:rPr>
          <w:noProof/>
        </w:rPr>
        <w:drawing>
          <wp:inline distT="0" distB="0" distL="0" distR="0" wp14:anchorId="4A67EDE3" wp14:editId="182BE307">
            <wp:extent cx="5107940" cy="2427285"/>
            <wp:effectExtent l="0" t="0" r="0" b="0"/>
            <wp:docPr id="1227986331" name="Picture 2" descr="recovery level objective explain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overy level objective explained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397" cy="2430828"/>
                    </a:xfrm>
                    <a:prstGeom prst="rect">
                      <a:avLst/>
                    </a:prstGeom>
                    <a:noFill/>
                    <a:ln>
                      <a:noFill/>
                    </a:ln>
                  </pic:spPr>
                </pic:pic>
              </a:graphicData>
            </a:graphic>
          </wp:inline>
        </w:drawing>
      </w:r>
    </w:p>
    <w:p w14:paraId="5F6AA566" w14:textId="59F0662A" w:rsidR="004147A7" w:rsidRDefault="00AD08C6" w:rsidP="00E24F8C">
      <w:pPr>
        <w:pStyle w:val="Caption"/>
        <w:rPr>
          <w:szCs w:val="26"/>
        </w:rPr>
      </w:pPr>
      <w:bookmarkStart w:id="16" w:name="_Toc164843358"/>
      <w:r>
        <w:t xml:space="preserve">Hình </w:t>
      </w:r>
      <w:r>
        <w:fldChar w:fldCharType="begin"/>
      </w:r>
      <w:r>
        <w:instrText xml:space="preserve"> SEQ Hình \* ARABIC </w:instrText>
      </w:r>
      <w:r>
        <w:fldChar w:fldCharType="separate"/>
      </w:r>
      <w:r w:rsidR="00E7184E">
        <w:t>4</w:t>
      </w:r>
      <w:r>
        <w:fldChar w:fldCharType="end"/>
      </w:r>
      <w:r>
        <w:t xml:space="preserve"> </w:t>
      </w:r>
      <w:r w:rsidRPr="00936E53">
        <w:t>Minh họa khái niệm mức độ RLO</w:t>
      </w:r>
      <w:bookmarkEnd w:id="16"/>
    </w:p>
    <w:p w14:paraId="6CB3B680" w14:textId="2C0DBD2A" w:rsidR="004147A7" w:rsidRPr="004147A7" w:rsidRDefault="004147A7" w:rsidP="004147A7">
      <w:pPr>
        <w:rPr>
          <w:szCs w:val="26"/>
        </w:rPr>
      </w:pPr>
    </w:p>
    <w:p w14:paraId="28E25533" w14:textId="34C64FCB" w:rsidR="0037088A" w:rsidRDefault="009E4AF2" w:rsidP="0037088A">
      <w:pPr>
        <w:rPr>
          <w:szCs w:val="26"/>
        </w:rPr>
      </w:pPr>
      <w:r>
        <w:rPr>
          <w:szCs w:val="26"/>
        </w:rPr>
        <w:t xml:space="preserve">Để một hệ thống </w:t>
      </w:r>
      <w:r w:rsidR="0037088A">
        <w:rPr>
          <w:szCs w:val="26"/>
        </w:rPr>
        <w:t>đạt được</w:t>
      </w:r>
      <w:r>
        <w:rPr>
          <w:szCs w:val="26"/>
        </w:rPr>
        <w:t xml:space="preserve"> độ tin cậy cao, giảm thiệu rủi ro do gián đoạn</w:t>
      </w:r>
      <w:r w:rsidR="00F63E7E">
        <w:rPr>
          <w:szCs w:val="26"/>
        </w:rPr>
        <w:t xml:space="preserve"> và gây ảnh hưởng đến doanh thu</w:t>
      </w:r>
      <w:r>
        <w:rPr>
          <w:szCs w:val="26"/>
        </w:rPr>
        <w:t xml:space="preserve">, phải tiến tới việc </w:t>
      </w:r>
      <w:r w:rsidR="00A22A51">
        <w:rPr>
          <w:szCs w:val="26"/>
        </w:rPr>
        <w:t>đạt được giảm RTO, tăng RPO</w:t>
      </w:r>
      <w:r>
        <w:rPr>
          <w:szCs w:val="26"/>
        </w:rPr>
        <w:t>.</w:t>
      </w:r>
      <w:r w:rsidR="0037088A">
        <w:rPr>
          <w:szCs w:val="26"/>
        </w:rPr>
        <w:t xml:space="preserve"> Hiện tại, với cơ sở dữ liệu Oracle mà SHBFinance sử dụng cho các hệ thống hỗ trợ, đang được sử dụng các giải pháp sao lưu như công cụ</w:t>
      </w:r>
      <w:r w:rsidR="00514670">
        <w:rPr>
          <w:szCs w:val="26"/>
        </w:rPr>
        <w:t xml:space="preserve"> chính</w:t>
      </w:r>
      <w:r w:rsidR="0037088A">
        <w:rPr>
          <w:szCs w:val="26"/>
        </w:rPr>
        <w:t xml:space="preserve"> Recovery Manager (RMAN), sử dụng Oracle Flashback </w:t>
      </w:r>
      <w:r w:rsidR="00514670">
        <w:rPr>
          <w:szCs w:val="26"/>
        </w:rPr>
        <w:t xml:space="preserve">và </w:t>
      </w:r>
      <w:r w:rsidR="0037088A">
        <w:rPr>
          <w:szCs w:val="26"/>
        </w:rPr>
        <w:t>Oracle Secure Backup</w:t>
      </w:r>
      <w:r w:rsidR="003308CB">
        <w:rPr>
          <w:szCs w:val="26"/>
        </w:rPr>
        <w:t xml:space="preserve"> (OSB)</w:t>
      </w:r>
      <w:r w:rsidR="00514670">
        <w:rPr>
          <w:szCs w:val="26"/>
        </w:rPr>
        <w:t xml:space="preserve"> để tăng tính bảo mật cho bản sao lưu trong môi trường phân tán.</w:t>
      </w:r>
    </w:p>
    <w:p w14:paraId="2D9B75C3" w14:textId="19F8FF9F" w:rsidR="00FA1535" w:rsidRDefault="0088340E" w:rsidP="0037088A">
      <w:pPr>
        <w:rPr>
          <w:szCs w:val="26"/>
        </w:rPr>
      </w:pPr>
      <w:r>
        <w:rPr>
          <w:szCs w:val="26"/>
        </w:rPr>
        <w:t xml:space="preserve">Với công cụ sao lưu chính RMAN, có thể sao lưu từ toàn bộ hệ thống cho đến một phần hệ thống ở cấp độ vật lý. Tuy nhiên, thời gian khôi phục của RMAN được chỉ rõ lên tới hàng giờ cho đến hàng ngày, chưa đáp ứng được </w:t>
      </w:r>
      <w:r w:rsidR="00805A9B">
        <w:rPr>
          <w:szCs w:val="26"/>
        </w:rPr>
        <w:t xml:space="preserve">việc giảm </w:t>
      </w:r>
      <w:r>
        <w:rPr>
          <w:szCs w:val="26"/>
        </w:rPr>
        <w:t>chỉ số MTTR. Thực tế, có một số bài báo nghiên cứu khoa học cũng chỉ ra một số điểm hạn chế của giải pháp này như:</w:t>
      </w:r>
    </w:p>
    <w:p w14:paraId="106F6B9D" w14:textId="22C0E762" w:rsidR="0088340E" w:rsidRDefault="001A0AA0">
      <w:pPr>
        <w:pStyle w:val="ListParagraph"/>
        <w:numPr>
          <w:ilvl w:val="0"/>
          <w:numId w:val="3"/>
        </w:numPr>
        <w:rPr>
          <w:szCs w:val="26"/>
        </w:rPr>
      </w:pPr>
      <w:r>
        <w:rPr>
          <w:b/>
          <w:bCs/>
          <w:szCs w:val="26"/>
        </w:rPr>
        <w:t xml:space="preserve">Hạn chế về băng thông: </w:t>
      </w:r>
      <w:r>
        <w:rPr>
          <w:szCs w:val="26"/>
        </w:rPr>
        <w:t>RMAN gặp hạn chế khi không thể sao lưu các tập dữ liệu lớn tới một hệ thống nằm ngoại mạng. Khi cần sao lưu, sẽ tiêu tốn rất nhiều tài nguyên mạng cũng như gặp vấn đề về thời gian, ảnh hưởng hiệu suất và các “thời điểm vàng” của SHBFinance</w:t>
      </w:r>
    </w:p>
    <w:p w14:paraId="14DFC278" w14:textId="1AF9F8CA" w:rsidR="001A0AA0" w:rsidRPr="0088340E" w:rsidRDefault="001A0AA0">
      <w:pPr>
        <w:pStyle w:val="ListParagraph"/>
        <w:numPr>
          <w:ilvl w:val="0"/>
          <w:numId w:val="3"/>
        </w:numPr>
        <w:rPr>
          <w:szCs w:val="26"/>
        </w:rPr>
      </w:pPr>
      <w:r>
        <w:rPr>
          <w:b/>
          <w:bCs/>
          <w:szCs w:val="26"/>
        </w:rPr>
        <w:t xml:space="preserve">Hạn chế về thời gian khôi phục: </w:t>
      </w:r>
      <w:r w:rsidRPr="001A0AA0">
        <w:rPr>
          <w:szCs w:val="26"/>
        </w:rPr>
        <w:t>Trong trường hợp một thảm họa làm cho trung tâm dữ liệu</w:t>
      </w:r>
      <w:r w:rsidR="00F01ACA">
        <w:rPr>
          <w:szCs w:val="26"/>
        </w:rPr>
        <w:t xml:space="preserve"> bị lỗi</w:t>
      </w:r>
      <w:r w:rsidRPr="001A0AA0">
        <w:rPr>
          <w:szCs w:val="26"/>
        </w:rPr>
        <w:t>, việc khôi phục dữ liệu từ các bản sao lưu RMAN</w:t>
      </w:r>
      <w:r w:rsidR="007E1796">
        <w:rPr>
          <w:szCs w:val="26"/>
        </w:rPr>
        <w:t xml:space="preserve"> gặp nhiều khó khăn</w:t>
      </w:r>
      <w:r w:rsidRPr="001A0AA0">
        <w:rPr>
          <w:szCs w:val="26"/>
        </w:rPr>
        <w:t xml:space="preserve">. Nếu cả trung tâm dữ liệu và bản sao lưu đều bị mất, quá trình khôi phục dữ liệu sẽ gặp </w:t>
      </w:r>
      <w:r w:rsidR="007E1796">
        <w:rPr>
          <w:szCs w:val="26"/>
        </w:rPr>
        <w:t>nhiều</w:t>
      </w:r>
      <w:r w:rsidR="00CA077A">
        <w:rPr>
          <w:szCs w:val="26"/>
        </w:rPr>
        <w:t xml:space="preserve"> vấn đề</w:t>
      </w:r>
      <w:r w:rsidRPr="001A0AA0">
        <w:rPr>
          <w:szCs w:val="26"/>
        </w:rPr>
        <w:t xml:space="preserve"> và có thể tốn thời gian đáng kể</w:t>
      </w:r>
      <w:r w:rsidR="007E1796">
        <w:rPr>
          <w:szCs w:val="26"/>
        </w:rPr>
        <w:t xml:space="preserve"> </w:t>
      </w:r>
      <w:r w:rsidR="007E1796" w:rsidRPr="007E1796">
        <w:rPr>
          <w:szCs w:val="26"/>
        </w:rPr>
        <w:t>(Yu et al.)</w:t>
      </w:r>
    </w:p>
    <w:p w14:paraId="7DAC7E92" w14:textId="25B4A8F0" w:rsidR="002615B1" w:rsidRDefault="002615B1" w:rsidP="00373967">
      <w:pPr>
        <w:pStyle w:val="Dm2"/>
      </w:pPr>
      <w:bookmarkStart w:id="17" w:name="_Toc164843488"/>
      <w:r w:rsidRPr="00F87977">
        <w:t>Thách thức</w:t>
      </w:r>
      <w:bookmarkEnd w:id="17"/>
    </w:p>
    <w:p w14:paraId="3CE097BB" w14:textId="45B55368" w:rsidR="00E419CB" w:rsidRPr="000A41A8" w:rsidRDefault="000A41A8" w:rsidP="00E419CB">
      <w:pPr>
        <w:rPr>
          <w:szCs w:val="26"/>
        </w:rPr>
      </w:pPr>
      <w:r w:rsidRPr="000A41A8">
        <w:rPr>
          <w:szCs w:val="26"/>
        </w:rPr>
        <w:t xml:space="preserve">Khi hệ thống của </w:t>
      </w:r>
      <w:r>
        <w:rPr>
          <w:szCs w:val="26"/>
        </w:rPr>
        <w:t>một doanh nghiệp, đặc biệt là hoạt động về lĩnh vực Tài chính – Ngân hàng gặp vấn đề</w:t>
      </w:r>
      <w:r w:rsidRPr="000A41A8">
        <w:rPr>
          <w:szCs w:val="26"/>
        </w:rPr>
        <w:t xml:space="preserve">, như sụp đổ hoặc gián đoạn, không chỉ gây ảnh hưởng đến hoạt động kinh doanh hàng ngày mà còn mang theo nhiều thách thức </w:t>
      </w:r>
      <w:r w:rsidR="007D08C3">
        <w:rPr>
          <w:szCs w:val="26"/>
        </w:rPr>
        <w:t>lớn</w:t>
      </w:r>
      <w:r w:rsidRPr="000A41A8">
        <w:rPr>
          <w:szCs w:val="26"/>
        </w:rPr>
        <w:t>. Mất mát dữ liệu, không thể truy cập thông tin quan trọng</w:t>
      </w:r>
      <w:r w:rsidR="00CC1F3F">
        <w:rPr>
          <w:szCs w:val="26"/>
        </w:rPr>
        <w:t xml:space="preserve"> để đưa ra quyết định kịp thời</w:t>
      </w:r>
      <w:r w:rsidRPr="000A41A8">
        <w:rPr>
          <w:szCs w:val="26"/>
        </w:rPr>
        <w:t xml:space="preserve">, và sự gián đoạn trong dịch vụ có thể dẫn đến mất lòng tin từ phía khách hàng, gây tổn thương về uy tín và doanh số của công ty. Hơn nữa, việc phục hồi hệ thống có thể đòi hỏi nhiều thời gian và chi phí, và không có kế hoạch hồi phục hiệu quả có thể làm gia tăng rủi ro và ảnh hưởng đến sức mạnh cạnh tranh của công ty trong ngành. </w:t>
      </w:r>
      <w:r w:rsidR="00BC4B54">
        <w:rPr>
          <w:szCs w:val="26"/>
        </w:rPr>
        <w:t>Hơn hết, t</w:t>
      </w:r>
      <w:r w:rsidRPr="000A41A8">
        <w:rPr>
          <w:szCs w:val="26"/>
        </w:rPr>
        <w:t>rong một môi trường kinh doanh đầy cạnh tranh như ngành tài chính, việc duy trì sự ổn định của hệ thống là một yếu tố quan trọng để bảo vệ uy tín và sự phát triển của doanh nghiệp.</w:t>
      </w:r>
    </w:p>
    <w:p w14:paraId="5D809196" w14:textId="458AB6AD" w:rsidR="002615B1" w:rsidRDefault="002615B1" w:rsidP="00373967">
      <w:pPr>
        <w:pStyle w:val="Dm2"/>
      </w:pPr>
      <w:bookmarkStart w:id="18" w:name="_Toc164843489"/>
      <w:r w:rsidRPr="00F87977">
        <w:t>Giá trị</w:t>
      </w:r>
      <w:r w:rsidR="007D08C3">
        <w:t xml:space="preserve"> mang lại</w:t>
      </w:r>
      <w:bookmarkEnd w:id="18"/>
    </w:p>
    <w:p w14:paraId="67C5EB86" w14:textId="2E360D46" w:rsidR="006C6A80" w:rsidRDefault="006C6A80" w:rsidP="00312C35">
      <w:r>
        <w:t xml:space="preserve">Để </w:t>
      </w:r>
      <w:r w:rsidRPr="006C6A80">
        <w:t xml:space="preserve">giải quyết thách thức về sao lưu và khôi phục dữ liệu tại SHBFinance, một quyết định cần được đưa ra với mục tiêu chính là đảm bảo rằng dữ liệu từ cơ sở dữ liệu luôn sẵn sàng cho hoạt động kinh doanh một cách nhanh chóng và đáng tin cậy. Điều này đòi hỏi một giải pháp hiệu quả có khả năng sao lưu và phục hồi dữ liệu tự động, </w:t>
      </w:r>
      <w:r w:rsidRPr="006C6A80">
        <w:lastRenderedPageBreak/>
        <w:t>giảm thiểu thời gian gián đoạn và mất mát dữ liệu.</w:t>
      </w:r>
      <w:r>
        <w:t xml:space="preserve"> Một số giá trị lợi ích mà việc này mang lại có thể kể đến như:</w:t>
      </w:r>
    </w:p>
    <w:p w14:paraId="4C095E4D" w14:textId="7D4D2665" w:rsidR="00312C35" w:rsidRDefault="00312C35">
      <w:pPr>
        <w:pStyle w:val="ListParagraph"/>
        <w:numPr>
          <w:ilvl w:val="0"/>
          <w:numId w:val="3"/>
        </w:numPr>
      </w:pPr>
      <w:r>
        <w:t xml:space="preserve">Khôi phục dữ liệu kịp thời: </w:t>
      </w:r>
      <w:r w:rsidRPr="00312C35">
        <w:t>khôi phục dữ liệu nhanh chóng sau sự cố, giảm thiểu thời gian gián đoạn hoạt động kinh doanh và đảm bảo tính liên tục của các quy trình hoạt động.</w:t>
      </w:r>
    </w:p>
    <w:p w14:paraId="4801FCB7" w14:textId="48E22CFE" w:rsidR="00312C35" w:rsidRDefault="00312C35">
      <w:pPr>
        <w:pStyle w:val="ListParagraph"/>
        <w:numPr>
          <w:ilvl w:val="0"/>
          <w:numId w:val="3"/>
        </w:numPr>
      </w:pPr>
      <w:r>
        <w:t xml:space="preserve">Tiến tới chuẩn Basel cao hơn trong lĩnh vực Tài chính – Ngân hàng: </w:t>
      </w:r>
      <w:r w:rsidRPr="00312C35">
        <w:t>Bằng cách cung cấp khả năng khôi phục dữ liệu nhanh chóng và hiệu quả, giải pháp Data Guard giúp tổ chức tuân thủ các quy định và tiêu chuẩn của Basel liên quan đến quản lý rủi ro và bảo vệ dữ liệu, nâng cao uy tín và sự tin cậy của tổ chức trong mắt khách hàng và cơ quan giám sát.</w:t>
      </w:r>
    </w:p>
    <w:p w14:paraId="1A522323" w14:textId="64E6A4C5" w:rsidR="00312C35" w:rsidRPr="006C6A80" w:rsidRDefault="00312C35">
      <w:pPr>
        <w:pStyle w:val="ListParagraph"/>
        <w:numPr>
          <w:ilvl w:val="0"/>
          <w:numId w:val="3"/>
        </w:numPr>
      </w:pPr>
      <w:r>
        <w:t xml:space="preserve">Tiết kiệm chi phí và thời gian: </w:t>
      </w:r>
      <w:r w:rsidRPr="00312C35">
        <w:t>giảm thiểu chi phí và thời gian phục hồi sau sự cố, loại bỏ nhu cầu phải tiêu tốn nguồn lực nhân sự và vật lý để thực hiện các công việc sao lưu và khôi phục thủ công. Điều này giúp tổ chức tối ưu hóa hiệu suất và tài nguyên của họ, tập trung vào các hoạt động kinh doanh chính.</w:t>
      </w:r>
    </w:p>
    <w:p w14:paraId="036491B7" w14:textId="4AACCE30" w:rsidR="009D21EC" w:rsidRDefault="002615B1" w:rsidP="00361D8B">
      <w:pPr>
        <w:pStyle w:val="Dm2"/>
      </w:pPr>
      <w:bookmarkStart w:id="19" w:name="_Toc164843490"/>
      <w:r w:rsidRPr="00F87977">
        <w:t>Hướng giải quyế</w:t>
      </w:r>
      <w:r w:rsidR="0006671D">
        <w:t>t</w:t>
      </w:r>
      <w:bookmarkEnd w:id="19"/>
    </w:p>
    <w:p w14:paraId="0168A284" w14:textId="44DE4251" w:rsidR="0006671D" w:rsidRDefault="00B464D2" w:rsidP="006B4238">
      <w:pPr>
        <w:rPr>
          <w:szCs w:val="26"/>
        </w:rPr>
      </w:pPr>
      <w:r>
        <w:rPr>
          <w:szCs w:val="26"/>
        </w:rPr>
        <w:t xml:space="preserve">Để giải quyết bài toán đã nêu, cần thay đổi loại hình sao lưu – khôi phục mà SHBFinance đang sử dụng. Tham chiếu với khung giải pháp </w:t>
      </w:r>
      <w:r w:rsidRPr="00B464D2">
        <w:rPr>
          <w:i/>
          <w:iCs/>
          <w:szCs w:val="26"/>
        </w:rPr>
        <w:t>Oracle Maximum Availability Architecture</w:t>
      </w:r>
      <w:r>
        <w:rPr>
          <w:i/>
          <w:iCs/>
          <w:szCs w:val="26"/>
        </w:rPr>
        <w:t xml:space="preserve"> (MAA)</w:t>
      </w:r>
      <w:r>
        <w:rPr>
          <w:szCs w:val="26"/>
        </w:rPr>
        <w:t xml:space="preserve"> của Oracle, hiện trạng về phần trung tâm cơ sở dữ liệu dự phòng của hệ thống Xếp hạng tín dụng nội bộ của SHBFinance chỉ</w:t>
      </w:r>
      <w:r w:rsidR="00F126FE">
        <w:rPr>
          <w:szCs w:val="26"/>
        </w:rPr>
        <w:t xml:space="preserve"> đạt ở mức Silver trở xuống. Với mức Gold</w:t>
      </w:r>
      <w:r w:rsidR="00493467">
        <w:rPr>
          <w:szCs w:val="26"/>
        </w:rPr>
        <w:t xml:space="preserve"> trở lên</w:t>
      </w:r>
      <w:r w:rsidR="00F126FE">
        <w:rPr>
          <w:szCs w:val="26"/>
        </w:rPr>
        <w:t>, giải pháp Oracle Data Guard (</w:t>
      </w:r>
      <w:r w:rsidR="007C2A85">
        <w:rPr>
          <w:szCs w:val="26"/>
        </w:rPr>
        <w:t xml:space="preserve">ODG, </w:t>
      </w:r>
      <w:r w:rsidR="00F126FE">
        <w:rPr>
          <w:szCs w:val="26"/>
        </w:rPr>
        <w:t xml:space="preserve">Active Data Guard là tính năng, có từ phiên bản 11g) </w:t>
      </w:r>
      <w:r w:rsidR="00493467">
        <w:rPr>
          <w:szCs w:val="26"/>
        </w:rPr>
        <w:t>được giới thiệu rằng giúp quá trình vận hành của doanh nghiệp được đảm bảo liên tục, bằng cách giảm thiểu các sự cố không có chủ đích, gây ra thời gian dừng lâu hoặc các nghiệp vụ có chủ đích nhằm nâng cấp hệ thống</w:t>
      </w:r>
      <w:r w:rsidR="00757B95">
        <w:rPr>
          <w:szCs w:val="26"/>
        </w:rPr>
        <w:t xml:space="preserve"> thông qua việc chuyển đổi quá trình hoạt động, vận hành giữa CSDL chính (Primary) sang CSDL phụ (Standby)</w:t>
      </w:r>
      <w:r w:rsidR="00493467">
        <w:rPr>
          <w:szCs w:val="26"/>
        </w:rPr>
        <w:t>.</w:t>
      </w:r>
      <w:r w:rsidR="00757B95">
        <w:rPr>
          <w:szCs w:val="26"/>
        </w:rPr>
        <w:t xml:space="preserve"> </w:t>
      </w:r>
      <w:r w:rsidR="008F2407">
        <w:rPr>
          <w:szCs w:val="26"/>
        </w:rPr>
        <w:t xml:space="preserve">Vì vậy, đây chính là </w:t>
      </w:r>
      <w:r w:rsidR="00F126FE">
        <w:rPr>
          <w:szCs w:val="26"/>
        </w:rPr>
        <w:t>giải pháp thích hợp để triển khai cho hệ thống</w:t>
      </w:r>
      <w:r w:rsidR="00155390">
        <w:rPr>
          <w:szCs w:val="26"/>
        </w:rPr>
        <w:t xml:space="preserve"> Xếp hạng </w:t>
      </w:r>
      <w:r w:rsidR="004F18CE">
        <w:rPr>
          <w:szCs w:val="26"/>
        </w:rPr>
        <w:t>tín dụng nội bộ của SHBFinance</w:t>
      </w:r>
      <w:r w:rsidR="002266D4">
        <w:rPr>
          <w:szCs w:val="26"/>
        </w:rPr>
        <w:t>.</w:t>
      </w:r>
      <w:r w:rsidR="00367291">
        <w:rPr>
          <w:szCs w:val="26"/>
        </w:rPr>
        <w:t xml:space="preserve"> </w:t>
      </w:r>
      <w:r w:rsidR="00F126FE">
        <w:rPr>
          <w:szCs w:val="26"/>
        </w:rPr>
        <w:t xml:space="preserve">  </w:t>
      </w:r>
    </w:p>
    <w:p w14:paraId="1A1340DD" w14:textId="77777777" w:rsidR="00E24F8C" w:rsidRDefault="00B464D2" w:rsidP="00E24F8C">
      <w:pPr>
        <w:keepNext/>
      </w:pPr>
      <w:r w:rsidRPr="006A5520">
        <w:rPr>
          <w:noProof/>
          <w:szCs w:val="26"/>
        </w:rPr>
        <w:lastRenderedPageBreak/>
        <w:drawing>
          <wp:inline distT="0" distB="0" distL="0" distR="0" wp14:anchorId="04C8DE14" wp14:editId="6EA4068A">
            <wp:extent cx="5136323" cy="2674620"/>
            <wp:effectExtent l="0" t="0" r="7620" b="0"/>
            <wp:docPr id="2065877628" name="Picture 1" descr="Oracle GoldenGate for Oracle Maximum Availability Architecture (MAA) -  Jinyu'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GoldenGate for Oracle Maximum Availability Architecture (MAA) -  Jinyu'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094" cy="2706265"/>
                    </a:xfrm>
                    <a:prstGeom prst="rect">
                      <a:avLst/>
                    </a:prstGeom>
                    <a:noFill/>
                    <a:ln>
                      <a:noFill/>
                    </a:ln>
                  </pic:spPr>
                </pic:pic>
              </a:graphicData>
            </a:graphic>
          </wp:inline>
        </w:drawing>
      </w:r>
    </w:p>
    <w:p w14:paraId="0A0267E8" w14:textId="0A31A3DE" w:rsidR="00B464D2" w:rsidRDefault="00E24F8C" w:rsidP="00E24F8C">
      <w:pPr>
        <w:pStyle w:val="Caption"/>
        <w:rPr>
          <w:szCs w:val="26"/>
        </w:rPr>
      </w:pPr>
      <w:r>
        <w:t xml:space="preserve">Hình </w:t>
      </w:r>
      <w:r>
        <w:fldChar w:fldCharType="begin"/>
      </w:r>
      <w:r>
        <w:instrText xml:space="preserve"> SEQ Hình \* ARABIC </w:instrText>
      </w:r>
      <w:r>
        <w:fldChar w:fldCharType="separate"/>
      </w:r>
      <w:r w:rsidR="00E7184E">
        <w:t>5</w:t>
      </w:r>
      <w:r>
        <w:fldChar w:fldCharType="end"/>
      </w:r>
      <w:r>
        <w:t xml:space="preserve"> </w:t>
      </w:r>
      <w:r w:rsidRPr="00122587">
        <w:t>Khung tham chiếu giải pháp Oracle MAA</w:t>
      </w:r>
    </w:p>
    <w:p w14:paraId="757A6A20" w14:textId="77777777" w:rsidR="00A36853" w:rsidRDefault="00CE43EE" w:rsidP="00A36853">
      <w:pPr>
        <w:keepNext/>
      </w:pPr>
      <w:r>
        <w:rPr>
          <w:noProof/>
        </w:rPr>
        <w:drawing>
          <wp:inline distT="0" distB="0" distL="0" distR="0" wp14:anchorId="5157AD99" wp14:editId="2A5DF14C">
            <wp:extent cx="5250180" cy="2917345"/>
            <wp:effectExtent l="0" t="0" r="7620" b="0"/>
            <wp:docPr id="1640563825"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9116" cy="2922310"/>
                    </a:xfrm>
                    <a:prstGeom prst="rect">
                      <a:avLst/>
                    </a:prstGeom>
                    <a:noFill/>
                    <a:ln>
                      <a:noFill/>
                    </a:ln>
                  </pic:spPr>
                </pic:pic>
              </a:graphicData>
            </a:graphic>
          </wp:inline>
        </w:drawing>
      </w:r>
    </w:p>
    <w:p w14:paraId="52A385A5" w14:textId="09D1405A" w:rsidR="00CE43EE" w:rsidRDefault="00A36853" w:rsidP="00E24F8C">
      <w:pPr>
        <w:pStyle w:val="Caption"/>
        <w:rPr>
          <w:szCs w:val="26"/>
        </w:rPr>
      </w:pPr>
      <w:bookmarkStart w:id="20" w:name="_Toc164843359"/>
      <w:r>
        <w:t xml:space="preserve">Hình </w:t>
      </w:r>
      <w:r>
        <w:fldChar w:fldCharType="begin"/>
      </w:r>
      <w:r>
        <w:instrText xml:space="preserve"> SEQ Hình \* ARABIC </w:instrText>
      </w:r>
      <w:r>
        <w:fldChar w:fldCharType="separate"/>
      </w:r>
      <w:r w:rsidR="00E7184E">
        <w:t>6</w:t>
      </w:r>
      <w:r>
        <w:fldChar w:fldCharType="end"/>
      </w:r>
      <w:r>
        <w:t xml:space="preserve"> </w:t>
      </w:r>
      <w:r w:rsidRPr="00DC3112">
        <w:t>Phân chia giải pháp theo khung tham chiếu Oracle MAA</w:t>
      </w:r>
      <w:bookmarkEnd w:id="20"/>
    </w:p>
    <w:p w14:paraId="29E73F4C" w14:textId="557AF97A" w:rsidR="009A3D65" w:rsidRDefault="009A3D65" w:rsidP="0006671D">
      <w:pPr>
        <w:rPr>
          <w:szCs w:val="26"/>
        </w:rPr>
      </w:pPr>
      <w:r>
        <w:rPr>
          <w:szCs w:val="26"/>
        </w:rPr>
        <w:t>Giải pháp Oracle Data Guard có các đặc điểm như sau:</w:t>
      </w:r>
    </w:p>
    <w:p w14:paraId="5D7F7BD3" w14:textId="4FB08CFB" w:rsidR="004F21B2" w:rsidRDefault="00B4332C">
      <w:pPr>
        <w:pStyle w:val="ListParagraph"/>
        <w:numPr>
          <w:ilvl w:val="0"/>
          <w:numId w:val="3"/>
        </w:numPr>
        <w:rPr>
          <w:szCs w:val="26"/>
        </w:rPr>
      </w:pPr>
      <w:r>
        <w:rPr>
          <w:szCs w:val="26"/>
        </w:rPr>
        <w:t>Sao lưu dữ liệu theo thời gian thực</w:t>
      </w:r>
      <w:r w:rsidR="004F21B2" w:rsidRPr="004F21B2">
        <w:rPr>
          <w:szCs w:val="26"/>
        </w:rPr>
        <w:t xml:space="preserve">: Oracle Data Guard cho phép sao </w:t>
      </w:r>
      <w:r>
        <w:rPr>
          <w:szCs w:val="26"/>
        </w:rPr>
        <w:t>lưu</w:t>
      </w:r>
      <w:r w:rsidR="004F21B2" w:rsidRPr="004F21B2">
        <w:rPr>
          <w:szCs w:val="26"/>
        </w:rPr>
        <w:t xml:space="preserve"> dữ liệu từ một cơ sở dữ liệu gốc (primary) sang một hoặc nhiều cơ sở dữ liệu dự phòng (standby) một cách đồng bộ và thời gian thực, đảm bảo rằng các bản sao luôn được cập nhật với dữ liệu mới nhất</w:t>
      </w:r>
      <w:r w:rsidR="004A77FD">
        <w:rPr>
          <w:szCs w:val="26"/>
        </w:rPr>
        <w:t>,</w:t>
      </w:r>
      <w:r w:rsidR="00AB24E5">
        <w:rPr>
          <w:szCs w:val="26"/>
        </w:rPr>
        <w:t xml:space="preserve"> đạt được tính toàn vẹn và</w:t>
      </w:r>
      <w:r w:rsidR="004A77FD">
        <w:rPr>
          <w:szCs w:val="26"/>
        </w:rPr>
        <w:t xml:space="preserve"> tùy theo cấu hình hệ thống.</w:t>
      </w:r>
    </w:p>
    <w:p w14:paraId="4F5CAC7E" w14:textId="28149B2E" w:rsidR="004F21B2" w:rsidRDefault="00AB0B4A">
      <w:pPr>
        <w:pStyle w:val="ListParagraph"/>
        <w:numPr>
          <w:ilvl w:val="0"/>
          <w:numId w:val="3"/>
        </w:numPr>
        <w:rPr>
          <w:szCs w:val="26"/>
        </w:rPr>
      </w:pPr>
      <w:r>
        <w:rPr>
          <w:szCs w:val="26"/>
        </w:rPr>
        <w:t>Ứng biến kịp thời</w:t>
      </w:r>
      <w:r w:rsidR="004F21B2" w:rsidRPr="004F21B2">
        <w:rPr>
          <w:szCs w:val="26"/>
        </w:rPr>
        <w:t xml:space="preserve">: Trong trường hợp sự cố xảy ra ở </w:t>
      </w:r>
      <w:r w:rsidR="004E4AFA">
        <w:rPr>
          <w:szCs w:val="26"/>
        </w:rPr>
        <w:t>CSDL Primary</w:t>
      </w:r>
      <w:r w:rsidR="004F21B2" w:rsidRPr="004F21B2">
        <w:rPr>
          <w:szCs w:val="26"/>
        </w:rPr>
        <w:t xml:space="preserve">, Oracle Data Guard tự động chuyển đổi sang một trong các </w:t>
      </w:r>
      <w:r w:rsidR="004E4AFA">
        <w:rPr>
          <w:szCs w:val="26"/>
        </w:rPr>
        <w:t>CSDL Standby</w:t>
      </w:r>
      <w:r w:rsidR="004F21B2" w:rsidRPr="004F21B2">
        <w:rPr>
          <w:szCs w:val="26"/>
        </w:rPr>
        <w:t xml:space="preserve">, giúp giảm thiểu thời gian </w:t>
      </w:r>
      <w:r w:rsidR="004E4AFA">
        <w:rPr>
          <w:szCs w:val="26"/>
        </w:rPr>
        <w:t>chết hệ thống</w:t>
      </w:r>
      <w:r w:rsidR="004F21B2" w:rsidRPr="004F21B2">
        <w:rPr>
          <w:szCs w:val="26"/>
        </w:rPr>
        <w:t xml:space="preserve"> và tiếp tục phục vụ người dùng một cách liền mạch.</w:t>
      </w:r>
      <w:r w:rsidR="004E4AFA">
        <w:rPr>
          <w:szCs w:val="26"/>
        </w:rPr>
        <w:t xml:space="preserve"> </w:t>
      </w:r>
      <w:r w:rsidR="004E4AFA">
        <w:rPr>
          <w:szCs w:val="26"/>
        </w:rPr>
        <w:lastRenderedPageBreak/>
        <w:t>Ngoài ra</w:t>
      </w:r>
      <w:r w:rsidR="007C2A85">
        <w:rPr>
          <w:szCs w:val="26"/>
        </w:rPr>
        <w:t xml:space="preserve">, </w:t>
      </w:r>
      <w:r w:rsidR="000A6DA7">
        <w:rPr>
          <w:szCs w:val="26"/>
        </w:rPr>
        <w:t>ODG cho phép tạo dựng lên tới 30 CSDL Standby, giúp độ sẵn sàng của dữ liệu cao hơn.</w:t>
      </w:r>
    </w:p>
    <w:p w14:paraId="7760B133" w14:textId="41EB4CE7" w:rsidR="00AB0B4A" w:rsidRDefault="00AB0B4A">
      <w:pPr>
        <w:pStyle w:val="ListParagraph"/>
        <w:numPr>
          <w:ilvl w:val="0"/>
          <w:numId w:val="3"/>
        </w:numPr>
        <w:rPr>
          <w:szCs w:val="26"/>
        </w:rPr>
      </w:pPr>
      <w:r>
        <w:rPr>
          <w:szCs w:val="26"/>
        </w:rPr>
        <w:t>Phục vụ nhiều mục đích</w:t>
      </w:r>
      <w:r w:rsidRPr="00AB0B4A">
        <w:rPr>
          <w:szCs w:val="26"/>
        </w:rPr>
        <w:t xml:space="preserve">: Oracle Data Guard hỗ trợ nhiều loại </w:t>
      </w:r>
      <w:r w:rsidR="00060B24">
        <w:rPr>
          <w:szCs w:val="26"/>
        </w:rPr>
        <w:t xml:space="preserve">CSDL ở chế độ dự phòng (gọi là </w:t>
      </w:r>
      <w:r w:rsidRPr="00AB0B4A">
        <w:rPr>
          <w:szCs w:val="26"/>
        </w:rPr>
        <w:t>standby</w:t>
      </w:r>
      <w:r w:rsidR="00060B24">
        <w:rPr>
          <w:szCs w:val="26"/>
        </w:rPr>
        <w:t>)</w:t>
      </w:r>
      <w:r w:rsidRPr="00AB0B4A">
        <w:rPr>
          <w:szCs w:val="26"/>
        </w:rPr>
        <w:t>, bao gồm physical standby, logical standby và snapshot standby, để phù hợp với nhu cầu cụ thể của doanh nghiệp và môi trường.</w:t>
      </w:r>
    </w:p>
    <w:p w14:paraId="6E593A75" w14:textId="2DF23360" w:rsidR="000D5877" w:rsidRDefault="00251FEF">
      <w:pPr>
        <w:pStyle w:val="ListParagraph"/>
        <w:numPr>
          <w:ilvl w:val="0"/>
          <w:numId w:val="3"/>
        </w:numPr>
        <w:rPr>
          <w:szCs w:val="26"/>
        </w:rPr>
      </w:pPr>
      <w:r w:rsidRPr="00251FEF">
        <w:rPr>
          <w:szCs w:val="26"/>
        </w:rPr>
        <w:t xml:space="preserve">Quản </w:t>
      </w:r>
      <w:r>
        <w:rPr>
          <w:szCs w:val="26"/>
        </w:rPr>
        <w:t>lý tự động</w:t>
      </w:r>
      <w:r w:rsidRPr="00251FEF">
        <w:rPr>
          <w:szCs w:val="26"/>
        </w:rPr>
        <w:t>: Oracle Data Guard cung cấp các công cụ quản lý tự động để giảm thiểu sự can thiệp của người quản trị, bao gồm cả việc tự động thực hiện các hoạt động như sao lưu, kiểm tra tính sẵn sàng và ghi nhật ký</w:t>
      </w:r>
      <w:r w:rsidR="00AB24E5">
        <w:rPr>
          <w:szCs w:val="26"/>
        </w:rPr>
        <w:t>.</w:t>
      </w:r>
    </w:p>
    <w:p w14:paraId="6E13DD2B" w14:textId="02C78189" w:rsidR="00AB24E5" w:rsidRPr="004E4AFA" w:rsidRDefault="003C0E63">
      <w:pPr>
        <w:pStyle w:val="ListParagraph"/>
        <w:numPr>
          <w:ilvl w:val="0"/>
          <w:numId w:val="3"/>
        </w:numPr>
        <w:rPr>
          <w:szCs w:val="26"/>
        </w:rPr>
      </w:pPr>
      <w:r>
        <w:rPr>
          <w:szCs w:val="26"/>
        </w:rPr>
        <w:t>Giảm tải cho hệ thống chính: kể từ phiên bản Oracle 11g trở đi, ODG cho phép các hệ thống máy người dùng truy vấn trực tiếp các dữ liệu được cập nhật theo thời gian ở chế độ chỉ đọc, và cũng cho phép sao lưu dữ liệu có trên CSDL Standby. Điều này giúp hệ thống CSDL Primary chỉ có nhiệm vụ vận hành, không cần phải tải thêm những nhiệm vụ phụ khác.</w:t>
      </w:r>
    </w:p>
    <w:p w14:paraId="477D5ED5" w14:textId="172E7783" w:rsidR="00D5386E" w:rsidRPr="00D5386E" w:rsidRDefault="00D5386E" w:rsidP="00D5386E">
      <w:pPr>
        <w:rPr>
          <w:szCs w:val="26"/>
        </w:rPr>
      </w:pPr>
      <w:r>
        <w:rPr>
          <w:szCs w:val="26"/>
        </w:rPr>
        <w:t xml:space="preserve">Nhờ một số tính năng liệt kê của Oracle Data Guard, đây là giải pháp nổi trội hơn các công cụ sao lưu </w:t>
      </w:r>
      <w:r w:rsidR="00DC61E6">
        <w:rPr>
          <w:szCs w:val="26"/>
        </w:rPr>
        <w:t xml:space="preserve">nêu trước đang được dùng trong SHBFinance. </w:t>
      </w:r>
      <w:r w:rsidR="003D7010">
        <w:rPr>
          <w:szCs w:val="26"/>
        </w:rPr>
        <w:t>Kết luận, đây là một giải pháp phù hợp với thực trạng cho cơ sở dữ liệu của hệ thống Xếp hạng tín dụng nội bộ của SHBFinacne.</w:t>
      </w:r>
    </w:p>
    <w:p w14:paraId="4F958E0D" w14:textId="7CAFDDA3" w:rsidR="009F2BEE" w:rsidRPr="009F2BEE" w:rsidRDefault="009D21EC" w:rsidP="00903331">
      <w:pPr>
        <w:pStyle w:val="Dm1"/>
      </w:pPr>
      <w:bookmarkStart w:id="21" w:name="_Toc164843491"/>
      <w:r w:rsidRPr="00F87977">
        <w:t xml:space="preserve">Giới thiệu </w:t>
      </w:r>
      <w:r w:rsidR="00D75433">
        <w:t>về Oracle Data Guard</w:t>
      </w:r>
      <w:bookmarkEnd w:id="21"/>
    </w:p>
    <w:p w14:paraId="1298DFA8" w14:textId="280214E8" w:rsidR="00527282" w:rsidRDefault="00527282" w:rsidP="00903331">
      <w:pPr>
        <w:pStyle w:val="Dm2"/>
      </w:pPr>
      <w:bookmarkStart w:id="22" w:name="_Toc164843492"/>
      <w:r>
        <w:t xml:space="preserve">Kiến trúc </w:t>
      </w:r>
      <w:r w:rsidR="00D75433">
        <w:t>Oracle Database</w:t>
      </w:r>
      <w:bookmarkEnd w:id="22"/>
    </w:p>
    <w:p w14:paraId="2A8454AF" w14:textId="25886D36" w:rsidR="00D75433" w:rsidRDefault="00527282" w:rsidP="00DE5514">
      <w:pPr>
        <w:rPr>
          <w:szCs w:val="26"/>
        </w:rPr>
      </w:pPr>
      <w:r>
        <w:rPr>
          <w:szCs w:val="26"/>
        </w:rPr>
        <w:t>Tổng quan, kiến trúc của hệ quản trị cơ sở dữ liệu Oracle gồm hai phần chính,</w:t>
      </w:r>
      <w:r w:rsidR="00D75433">
        <w:rPr>
          <w:b/>
          <w:bCs/>
          <w:szCs w:val="26"/>
        </w:rPr>
        <w:t xml:space="preserve"> </w:t>
      </w:r>
      <w:r>
        <w:rPr>
          <w:szCs w:val="26"/>
        </w:rPr>
        <w:t>Instance</w:t>
      </w:r>
      <w:r w:rsidR="00DE5514">
        <w:rPr>
          <w:szCs w:val="26"/>
        </w:rPr>
        <w:t xml:space="preserve"> – giao tiếp trực tiếp với người dùng, là cầu nối cho người dùng tương tác với Database – bao gồm các tập tin vật lý, lưu trữ dưới </w:t>
      </w:r>
      <w:r w:rsidR="007441D6">
        <w:rPr>
          <w:szCs w:val="26"/>
        </w:rPr>
        <w:t>ổ</w:t>
      </w:r>
      <w:r w:rsidR="00DE5514">
        <w:rPr>
          <w:szCs w:val="26"/>
        </w:rPr>
        <w:t xml:space="preserve"> đĩa cứng, được cấu thành bởi File Systems (hệ thống tệp tin).</w:t>
      </w:r>
    </w:p>
    <w:p w14:paraId="0630C4FF" w14:textId="77777777" w:rsidR="00D6331F" w:rsidRDefault="007441D6" w:rsidP="00D6331F">
      <w:pPr>
        <w:keepNext/>
        <w:jc w:val="center"/>
      </w:pPr>
      <w:r>
        <w:rPr>
          <w:noProof/>
          <w:szCs w:val="26"/>
        </w:rPr>
        <w:drawing>
          <wp:inline distT="0" distB="0" distL="0" distR="0" wp14:anchorId="37700423" wp14:editId="6C750E33">
            <wp:extent cx="3103686" cy="2065020"/>
            <wp:effectExtent l="0" t="0" r="0" b="0"/>
            <wp:docPr id="93538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3287" cy="2071408"/>
                    </a:xfrm>
                    <a:prstGeom prst="rect">
                      <a:avLst/>
                    </a:prstGeom>
                    <a:noFill/>
                    <a:ln>
                      <a:noFill/>
                    </a:ln>
                  </pic:spPr>
                </pic:pic>
              </a:graphicData>
            </a:graphic>
          </wp:inline>
        </w:drawing>
      </w:r>
    </w:p>
    <w:p w14:paraId="00D073CE" w14:textId="1BC85093" w:rsidR="007441D6" w:rsidRDefault="00D6331F" w:rsidP="00E24F8C">
      <w:pPr>
        <w:pStyle w:val="Caption"/>
        <w:rPr>
          <w:szCs w:val="26"/>
        </w:rPr>
      </w:pPr>
      <w:bookmarkStart w:id="23" w:name="_Toc164843360"/>
      <w:r>
        <w:t xml:space="preserve">Hình </w:t>
      </w:r>
      <w:r>
        <w:fldChar w:fldCharType="begin"/>
      </w:r>
      <w:r>
        <w:instrText xml:space="preserve"> SEQ Hình \* ARABIC </w:instrText>
      </w:r>
      <w:r>
        <w:fldChar w:fldCharType="separate"/>
      </w:r>
      <w:r w:rsidR="00E7184E">
        <w:t>7</w:t>
      </w:r>
      <w:r>
        <w:fldChar w:fldCharType="end"/>
      </w:r>
      <w:r>
        <w:t xml:space="preserve"> </w:t>
      </w:r>
      <w:r w:rsidRPr="005C5C38">
        <w:t>Kiến trúc tổng quan của Oracle Database</w:t>
      </w:r>
      <w:bookmarkEnd w:id="23"/>
    </w:p>
    <w:p w14:paraId="4CB0C2FD" w14:textId="7AEA66D8" w:rsidR="007441D6" w:rsidRDefault="007441D6" w:rsidP="00DE5514">
      <w:pPr>
        <w:rPr>
          <w:szCs w:val="26"/>
        </w:rPr>
      </w:pPr>
      <w:r>
        <w:rPr>
          <w:szCs w:val="26"/>
        </w:rPr>
        <w:lastRenderedPageBreak/>
        <w:t xml:space="preserve">Trong Instance, chứa hai </w:t>
      </w:r>
      <w:r w:rsidR="00FF5624">
        <w:rPr>
          <w:szCs w:val="26"/>
        </w:rPr>
        <w:t xml:space="preserve">cấu trúc </w:t>
      </w:r>
      <w:r>
        <w:rPr>
          <w:szCs w:val="26"/>
        </w:rPr>
        <w:t>thành phần lớn:</w:t>
      </w:r>
    </w:p>
    <w:p w14:paraId="2E505E8D" w14:textId="72C80044" w:rsidR="007441D6" w:rsidRDefault="00065579">
      <w:pPr>
        <w:pStyle w:val="ListParagraph"/>
        <w:numPr>
          <w:ilvl w:val="0"/>
          <w:numId w:val="4"/>
        </w:numPr>
        <w:rPr>
          <w:szCs w:val="26"/>
        </w:rPr>
      </w:pPr>
      <w:r>
        <w:rPr>
          <w:i/>
          <w:iCs/>
          <w:szCs w:val="26"/>
        </w:rPr>
        <w:t>Cấu trúc tiến trình (</w:t>
      </w:r>
      <w:r w:rsidR="00FF5624">
        <w:rPr>
          <w:i/>
          <w:iCs/>
          <w:szCs w:val="26"/>
        </w:rPr>
        <w:t>Process</w:t>
      </w:r>
      <w:r w:rsidR="007441D6" w:rsidRPr="00677644">
        <w:rPr>
          <w:i/>
          <w:iCs/>
          <w:szCs w:val="26"/>
        </w:rPr>
        <w:t xml:space="preserve"> Structure</w:t>
      </w:r>
      <w:r>
        <w:rPr>
          <w:i/>
          <w:iCs/>
          <w:szCs w:val="26"/>
        </w:rPr>
        <w:t>)</w:t>
      </w:r>
      <w:r w:rsidR="007441D6">
        <w:rPr>
          <w:szCs w:val="26"/>
        </w:rPr>
        <w:t xml:space="preserve">: tập hợp các tiến trình thực hiện trong bộ nhớ RAM, là yếu tố quan trọng trong việc điều tiết dữ liệu từ các tệp tin vật lý đến bộ nhớ, cũng như cho việc sao lưu và phục hồi. Ngoài các tiến trình được nêu gọi là Background Processes, thì cũng có một số tiến trình khác như Server Processes, </w:t>
      </w:r>
      <w:r w:rsidR="00677644">
        <w:rPr>
          <w:szCs w:val="26"/>
        </w:rPr>
        <w:t>thực hiện các hoạt động liên quan đến phản hồi yêu cầu từ hệ thống máy người dùng cuối</w:t>
      </w:r>
    </w:p>
    <w:p w14:paraId="1208B0FA" w14:textId="21D92E9E" w:rsidR="007879E1" w:rsidRDefault="00065579">
      <w:pPr>
        <w:pStyle w:val="ListParagraph"/>
        <w:numPr>
          <w:ilvl w:val="0"/>
          <w:numId w:val="4"/>
        </w:numPr>
        <w:rPr>
          <w:szCs w:val="26"/>
        </w:rPr>
      </w:pPr>
      <w:r>
        <w:rPr>
          <w:i/>
          <w:iCs/>
          <w:szCs w:val="26"/>
        </w:rPr>
        <w:t>Cấu trúc bộ nhớ (</w:t>
      </w:r>
      <w:r w:rsidR="00FF5624">
        <w:rPr>
          <w:i/>
          <w:iCs/>
          <w:szCs w:val="26"/>
        </w:rPr>
        <w:t>Memory Structure</w:t>
      </w:r>
      <w:r>
        <w:rPr>
          <w:i/>
          <w:iCs/>
          <w:szCs w:val="26"/>
        </w:rPr>
        <w:t>)</w:t>
      </w:r>
      <w:r w:rsidR="00FF5624">
        <w:rPr>
          <w:szCs w:val="26"/>
        </w:rPr>
        <w:t xml:space="preserve">: vùng nhớ được hệ thống cấp phát khi khởi động Instance, bao gồm vùng nhớ dùng chung (System Global Area - SGA) và vùng nhớ dùng riêng (Program Global Area - PGA). Với vùng </w:t>
      </w:r>
      <w:r w:rsidR="0014537A">
        <w:rPr>
          <w:szCs w:val="26"/>
        </w:rPr>
        <w:t xml:space="preserve">nhớ SGA, toàn bộ hoạt động liên quan tới hệ thống điều tiết luồng dữ liệu sẽ hoạt động tại đây. Vùng nhớ PGA được cấp phát </w:t>
      </w:r>
      <w:r w:rsidR="001E1905">
        <w:rPr>
          <w:szCs w:val="26"/>
        </w:rPr>
        <w:t xml:space="preserve">riêng </w:t>
      </w:r>
      <w:r w:rsidR="0014537A">
        <w:rPr>
          <w:szCs w:val="26"/>
        </w:rPr>
        <w:t>cho mỗi hệ thống máy người dùng cuối khi họ kết nối tới</w:t>
      </w:r>
      <w:r w:rsidR="008346D3">
        <w:rPr>
          <w:szCs w:val="26"/>
        </w:rPr>
        <w:t xml:space="preserve"> (nếu được thiết lập cấu hình Dedicated Server)</w:t>
      </w:r>
      <w:r w:rsidR="00B83A91">
        <w:rPr>
          <w:szCs w:val="26"/>
        </w:rPr>
        <w:t>, chứa thông tin về thông tin kết nối tới cơ sở dữ liệu (CSDL)</w:t>
      </w:r>
      <w:r w:rsidR="00A65EB0">
        <w:rPr>
          <w:szCs w:val="26"/>
        </w:rPr>
        <w:t>, con trỏ trong việc dùng truy vấn</w:t>
      </w:r>
      <w:r w:rsidR="00D674A6">
        <w:rPr>
          <w:szCs w:val="26"/>
        </w:rPr>
        <w:t xml:space="preserve"> và nhiều thông tin khác</w:t>
      </w:r>
    </w:p>
    <w:p w14:paraId="72FA3BF1" w14:textId="0F240DCD" w:rsidR="00065579" w:rsidRDefault="00065579" w:rsidP="00A02DA6">
      <w:pPr>
        <w:rPr>
          <w:szCs w:val="26"/>
        </w:rPr>
      </w:pPr>
      <w:r w:rsidRPr="00A02DA6">
        <w:rPr>
          <w:szCs w:val="26"/>
        </w:rPr>
        <w:t xml:space="preserve">Với Database, chưa cấu trúc thành phần </w:t>
      </w:r>
      <w:r w:rsidR="0013558E" w:rsidRPr="00A02DA6">
        <w:rPr>
          <w:i/>
          <w:iCs/>
          <w:szCs w:val="26"/>
        </w:rPr>
        <w:t>Cấu trúc lưu trữ (</w:t>
      </w:r>
      <w:r w:rsidRPr="00A02DA6">
        <w:rPr>
          <w:i/>
          <w:iCs/>
          <w:szCs w:val="26"/>
        </w:rPr>
        <w:t>Storage Structure</w:t>
      </w:r>
      <w:r w:rsidR="0013558E" w:rsidRPr="00A02DA6">
        <w:rPr>
          <w:i/>
          <w:iCs/>
          <w:szCs w:val="26"/>
        </w:rPr>
        <w:t>)</w:t>
      </w:r>
      <w:r w:rsidR="00A02DA6" w:rsidRPr="00A02DA6">
        <w:rPr>
          <w:szCs w:val="26"/>
        </w:rPr>
        <w:t>.</w:t>
      </w:r>
      <w:r w:rsidR="00A02DA6">
        <w:rPr>
          <w:szCs w:val="26"/>
        </w:rPr>
        <w:t xml:space="preserve"> Tập hợp các tập tin quan trọng để lưu trữ dữ liệu và khởi động CSDL. Các tập tin này có thể kể đến một số như sau:</w:t>
      </w:r>
    </w:p>
    <w:p w14:paraId="213BBEE1" w14:textId="7CEE5CB6" w:rsidR="00A02DA6" w:rsidRDefault="00664AE3">
      <w:pPr>
        <w:pStyle w:val="ListParagraph"/>
        <w:numPr>
          <w:ilvl w:val="0"/>
          <w:numId w:val="4"/>
        </w:numPr>
        <w:rPr>
          <w:szCs w:val="26"/>
        </w:rPr>
      </w:pPr>
      <w:r>
        <w:rPr>
          <w:i/>
          <w:iCs/>
          <w:szCs w:val="26"/>
        </w:rPr>
        <w:t>Tập tin điều khiển (Control Files):</w:t>
      </w:r>
      <w:r>
        <w:rPr>
          <w:szCs w:val="26"/>
        </w:rPr>
        <w:t xml:space="preserve"> đây là tập tin quan trọng, chứa các thông tin về địa điểm</w:t>
      </w:r>
      <w:r w:rsidR="00F10FB3">
        <w:rPr>
          <w:szCs w:val="26"/>
        </w:rPr>
        <w:t xml:space="preserve"> của các tập tin dữ liệu và tập tin sao lưu. Ngoài ra, chúng cũng chứa thông tin meta-data về điểm khôi phục như System Change Number (SCN)</w:t>
      </w:r>
    </w:p>
    <w:p w14:paraId="105B100E" w14:textId="3E0EB9F7" w:rsidR="00F10FB3" w:rsidRDefault="00F10FB3">
      <w:pPr>
        <w:pStyle w:val="ListParagraph"/>
        <w:numPr>
          <w:ilvl w:val="0"/>
          <w:numId w:val="4"/>
        </w:numPr>
        <w:rPr>
          <w:szCs w:val="26"/>
        </w:rPr>
      </w:pPr>
      <w:r>
        <w:rPr>
          <w:i/>
          <w:iCs/>
          <w:szCs w:val="26"/>
        </w:rPr>
        <w:t>Tập tin dữ liệu (Data Files):</w:t>
      </w:r>
      <w:r>
        <w:rPr>
          <w:szCs w:val="26"/>
        </w:rPr>
        <w:t xml:space="preserve"> lưu trữ toàn bộ dữ liệu của CSDL do người dùng sinh ra, cũng như bao gồm cả những đối tượng của CSDL, người dùng phải thông qua Instance thì mới có thể đọc/ghi chính xác trên tập tin này</w:t>
      </w:r>
    </w:p>
    <w:p w14:paraId="03155280" w14:textId="64647372" w:rsidR="00F10FB3" w:rsidRDefault="00F10FB3">
      <w:pPr>
        <w:pStyle w:val="ListParagraph"/>
        <w:numPr>
          <w:ilvl w:val="0"/>
          <w:numId w:val="4"/>
        </w:numPr>
        <w:rPr>
          <w:szCs w:val="26"/>
        </w:rPr>
      </w:pPr>
      <w:r>
        <w:rPr>
          <w:i/>
          <w:iCs/>
          <w:szCs w:val="26"/>
        </w:rPr>
        <w:t xml:space="preserve">Tập tin </w:t>
      </w:r>
      <w:r w:rsidR="00CC4604">
        <w:rPr>
          <w:i/>
          <w:iCs/>
          <w:szCs w:val="26"/>
        </w:rPr>
        <w:t>lưu trữ thay đổi (Redo Log Files):</w:t>
      </w:r>
      <w:r w:rsidR="00CC4604">
        <w:rPr>
          <w:szCs w:val="26"/>
        </w:rPr>
        <w:t xml:space="preserve"> lưu trữ những thông tin thay đổi về dữ liệu, được gọi là những véc-tơ thay đổi (information vector changes). Bất kể là những thay đổi được ghi nhận (COMMIT) hay chưa ghi nhận (UNCOMMITTED) đểu được lưu trữ xuống đây, cùng với thông tin về SCN nhằm mục đích </w:t>
      </w:r>
      <w:r w:rsidR="00AA2155">
        <w:rPr>
          <w:szCs w:val="26"/>
        </w:rPr>
        <w:t>có thể khôi phục CSDL sau những trường hợp lỗi hệ thống (ROLLFORWARD)</w:t>
      </w:r>
    </w:p>
    <w:p w14:paraId="63DBE260" w14:textId="77777777" w:rsidR="00AA2155" w:rsidRDefault="00AA2155">
      <w:pPr>
        <w:pStyle w:val="ListParagraph"/>
        <w:numPr>
          <w:ilvl w:val="0"/>
          <w:numId w:val="4"/>
        </w:numPr>
        <w:rPr>
          <w:szCs w:val="26"/>
        </w:rPr>
      </w:pPr>
      <w:r>
        <w:rPr>
          <w:i/>
          <w:iCs/>
          <w:szCs w:val="26"/>
        </w:rPr>
        <w:t>Tập tin mật khẩu (Password File):</w:t>
      </w:r>
      <w:r>
        <w:rPr>
          <w:szCs w:val="26"/>
        </w:rPr>
        <w:t xml:space="preserve"> lưu trữ thông tin được mã hóa về mật khẩu của tài khoản người dùng quản trị hệ thống với các đặc quyền sâu về quản trị hệ thống như SYS, SYSTEM, SYSOPER</w:t>
      </w:r>
    </w:p>
    <w:p w14:paraId="6464968E" w14:textId="77777777" w:rsidR="00827F2B" w:rsidRDefault="0075677C">
      <w:pPr>
        <w:pStyle w:val="ListParagraph"/>
        <w:numPr>
          <w:ilvl w:val="0"/>
          <w:numId w:val="4"/>
        </w:numPr>
        <w:rPr>
          <w:szCs w:val="26"/>
        </w:rPr>
      </w:pPr>
      <w:r>
        <w:rPr>
          <w:i/>
          <w:iCs/>
          <w:szCs w:val="26"/>
        </w:rPr>
        <w:t>Tập tin cấu hình tham số (</w:t>
      </w:r>
      <w:r w:rsidR="009F05FD">
        <w:rPr>
          <w:i/>
          <w:iCs/>
          <w:szCs w:val="26"/>
        </w:rPr>
        <w:t>Parameter</w:t>
      </w:r>
      <w:r>
        <w:rPr>
          <w:i/>
          <w:iCs/>
          <w:szCs w:val="26"/>
        </w:rPr>
        <w:t>s</w:t>
      </w:r>
      <w:r w:rsidR="009F05FD">
        <w:rPr>
          <w:i/>
          <w:iCs/>
          <w:szCs w:val="26"/>
        </w:rPr>
        <w:t xml:space="preserve"> File</w:t>
      </w:r>
      <w:r>
        <w:rPr>
          <w:i/>
          <w:iCs/>
          <w:szCs w:val="26"/>
        </w:rPr>
        <w:t xml:space="preserve">): </w:t>
      </w:r>
      <w:r>
        <w:rPr>
          <w:szCs w:val="26"/>
        </w:rPr>
        <w:t>lưu trữ thông tin về tham số khởi động, cấp phát bộ nhớ cho Instance. Thường tập tin này sẽ có hai dạng, văn bản thô đơn thuần (text – init.ora) và dạng nhị phân máy đọc (spfile.ora)</w:t>
      </w:r>
    </w:p>
    <w:p w14:paraId="2F49E362" w14:textId="0299A346" w:rsidR="00AA2155" w:rsidRDefault="008C1669" w:rsidP="00827F2B">
      <w:pPr>
        <w:rPr>
          <w:szCs w:val="26"/>
        </w:rPr>
      </w:pPr>
      <w:r>
        <w:rPr>
          <w:szCs w:val="26"/>
        </w:rPr>
        <w:lastRenderedPageBreak/>
        <w:t xml:space="preserve">Để khởi động CSDL, cần vai trò của người quản trị thực hiện việc này, khi đăng nhập vào, hệ thống sẽ xác thực thông tin đăng nhập của người quản trị thông qua tệp tin mật khẩu. </w:t>
      </w:r>
      <w:r w:rsidR="00DC077F">
        <w:rPr>
          <w:szCs w:val="26"/>
        </w:rPr>
        <w:t>Khi khởi động CSDL với lệnh “startup” được yêu cầu từ SQL*Plus hoặc bất kỳ công cụ nào dành cho người quản trị truy cập được vào môi trường hệ thống trạng thái IDLE Instance, CSDL sẽ khởi động theo các pha sau đây:</w:t>
      </w:r>
    </w:p>
    <w:p w14:paraId="7AB5EF6C" w14:textId="277BEA55" w:rsidR="00DC077F" w:rsidRDefault="0029027F">
      <w:pPr>
        <w:pStyle w:val="ListParagraph"/>
        <w:numPr>
          <w:ilvl w:val="0"/>
          <w:numId w:val="4"/>
        </w:numPr>
        <w:rPr>
          <w:szCs w:val="26"/>
        </w:rPr>
      </w:pPr>
      <w:r>
        <w:rPr>
          <w:szCs w:val="26"/>
        </w:rPr>
        <w:t xml:space="preserve">Từ SHUTDOWN đến NOMOUNT: </w:t>
      </w:r>
      <w:r w:rsidR="00060256">
        <w:rPr>
          <w:szCs w:val="26"/>
        </w:rPr>
        <w:t>thực hiện tìm tệp tin cấu hình tham số và kích hoạt hệ thống cấp phát bộ nhớ SGA cho Instance, khởi động các Background Processes</w:t>
      </w:r>
    </w:p>
    <w:p w14:paraId="4E100731" w14:textId="49F42D8A" w:rsidR="00060256" w:rsidRDefault="00060256">
      <w:pPr>
        <w:pStyle w:val="ListParagraph"/>
        <w:numPr>
          <w:ilvl w:val="0"/>
          <w:numId w:val="4"/>
        </w:numPr>
        <w:rPr>
          <w:szCs w:val="26"/>
        </w:rPr>
      </w:pPr>
      <w:r>
        <w:rPr>
          <w:szCs w:val="26"/>
        </w:rPr>
        <w:t xml:space="preserve">Từ NOMOUNT đến MOUNT: thực hiện tìm tệp tin </w:t>
      </w:r>
      <w:r w:rsidR="000C09CC">
        <w:rPr>
          <w:szCs w:val="26"/>
        </w:rPr>
        <w:t>điều khiển được xác định trong tệp tin cấu hình tham số. Từ đây, tệp tin điều khiển cung cấp cho hệ thống vị trí của các tệp tin dữ liệu cũng như các tệp tin lưu trữ thay đổi</w:t>
      </w:r>
    </w:p>
    <w:p w14:paraId="4C1B8930" w14:textId="65723AF7" w:rsidR="00A02DA6" w:rsidRPr="00FD44A0" w:rsidRDefault="000C09CC">
      <w:pPr>
        <w:pStyle w:val="ListParagraph"/>
        <w:numPr>
          <w:ilvl w:val="0"/>
          <w:numId w:val="4"/>
        </w:numPr>
        <w:rPr>
          <w:szCs w:val="26"/>
        </w:rPr>
      </w:pPr>
      <w:r>
        <w:rPr>
          <w:szCs w:val="26"/>
        </w:rPr>
        <w:t>Từ NOMOUNT đến OPEN: tệp tin dữ liệu và tệp tin lưu trữ thay đổi sẵn sàng cho việc lưu trữ, hệ thống máy người dùng đã có thể kết nối tới và tương tác với CSDL. Các tiến trình Background Processes sẽ thực hiện kiểm tra tính đồng bộ giữa hai tệp tin và khôi phục nếu có lỗi</w:t>
      </w:r>
    </w:p>
    <w:p w14:paraId="59B8F3F4" w14:textId="15D7CC87" w:rsidR="00D75433" w:rsidRDefault="00D75433" w:rsidP="00CD6239">
      <w:pPr>
        <w:pStyle w:val="Dm2"/>
      </w:pPr>
      <w:bookmarkStart w:id="24" w:name="_Toc164843493"/>
      <w:r>
        <w:t>Sao lưu với công cụ Recovery Manager (RMAN)</w:t>
      </w:r>
      <w:bookmarkEnd w:id="24"/>
    </w:p>
    <w:p w14:paraId="6AE6C826" w14:textId="6282224D" w:rsidR="00001136" w:rsidRDefault="00116745" w:rsidP="00116745">
      <w:pPr>
        <w:rPr>
          <w:szCs w:val="26"/>
        </w:rPr>
      </w:pPr>
      <w:r w:rsidRPr="00116745">
        <w:rPr>
          <w:szCs w:val="26"/>
        </w:rPr>
        <w:t xml:space="preserve">Recovery Manager (RMAN) là một công cụ quản lý sao lưu và khôi phục dữ liệu </w:t>
      </w:r>
      <w:r w:rsidR="00791F74">
        <w:rPr>
          <w:szCs w:val="26"/>
        </w:rPr>
        <w:t xml:space="preserve">tối ưu </w:t>
      </w:r>
      <w:r w:rsidRPr="00116745">
        <w:rPr>
          <w:szCs w:val="26"/>
        </w:rPr>
        <w:t>của Oracle, được thiết kế đặc biệt để hỗ trợ việc quản lý và bảo vệ dữ liệu trong các cơ sở dữ liệu Oracle. Mục đích cơ bản của RMAN là cung cấp các tính năng và công cụ cho việc thực hiện các tác vụ sao lưu và khôi phục dữ liệu một cách linh hoạt, hiệu quả và an toàn</w:t>
      </w:r>
      <w:r>
        <w:rPr>
          <w:szCs w:val="26"/>
        </w:rPr>
        <w:t>.</w:t>
      </w:r>
    </w:p>
    <w:p w14:paraId="0A7C37B3" w14:textId="7FE88DC5" w:rsidR="00116745" w:rsidRDefault="00116745" w:rsidP="00116745">
      <w:pPr>
        <w:rPr>
          <w:szCs w:val="26"/>
        </w:rPr>
      </w:pPr>
      <w:r>
        <w:rPr>
          <w:szCs w:val="26"/>
        </w:rPr>
        <w:t>Đặc điểm nổi bật chính của RMAN là ngoài việc sao lưu khi CSDL đang tắt (Offline/Consistent/Cold), thì cũng có thể sao lưu ngay cả lúc CSDL đang hoạt động (Online/Inconsistent/Hot)</w:t>
      </w:r>
      <w:r w:rsidR="00786D1D">
        <w:rPr>
          <w:szCs w:val="26"/>
        </w:rPr>
        <w:t>. Ngoài ra, RMAN cũng cung cấp tính năng sao lưu một phần, bao gồm chỉ những thay đổi kể từ bản sao lưu trước đó. Tương tự đối với việc khôi phục, công cụ cho phép khôi phục một phần hoặc toàn phần.</w:t>
      </w:r>
    </w:p>
    <w:p w14:paraId="6F32F1B1" w14:textId="52A7F07B" w:rsidR="00310446" w:rsidRDefault="00310446" w:rsidP="00116745">
      <w:pPr>
        <w:rPr>
          <w:szCs w:val="26"/>
        </w:rPr>
      </w:pPr>
      <w:r>
        <w:rPr>
          <w:szCs w:val="26"/>
        </w:rPr>
        <w:t>Các thành phần mà RMAN sao lưu bao gồm: Data Files, Control Files, Archived Redo Log, Parameters File. Đối với mức độ block – đơn vị nhỏ nhất trong kiến trúc lưu trữ vật lý, khi sao lưu, RMAN tự động kiểm tra những block rỗng và sẽ bỏ qua block này</w:t>
      </w:r>
      <w:r w:rsidR="00D61DD2">
        <w:rPr>
          <w:szCs w:val="26"/>
        </w:rPr>
        <w:t>. Công cụ này cũng được tích hợp lên giao diện quản trị dành cho doanh nghiệp là Oracle Enterprise Manager và cũng có thể sử dụng bởi lệnh SQL để tạo</w:t>
      </w:r>
      <w:r w:rsidR="00432EE3">
        <w:rPr>
          <w:szCs w:val="26"/>
        </w:rPr>
        <w:t>. Ngoài ra, chúng cũng được tích hợp thêm thành phần Oracle Secure Backup để mã hóa và sao lưu ra ổ đĩa dạng băng từ (tape) hoặc sao lưu lên đám mây một cách bảo mật, an toàn.</w:t>
      </w:r>
    </w:p>
    <w:p w14:paraId="099726E3" w14:textId="77777777" w:rsidR="00D6331F" w:rsidRDefault="00206E58" w:rsidP="00D6331F">
      <w:pPr>
        <w:keepNext/>
      </w:pPr>
      <w:r w:rsidRPr="00206E58">
        <w:rPr>
          <w:noProof/>
          <w:szCs w:val="26"/>
        </w:rPr>
        <w:lastRenderedPageBreak/>
        <w:drawing>
          <wp:inline distT="0" distB="0" distL="0" distR="0" wp14:anchorId="4870CED0" wp14:editId="64BBE47D">
            <wp:extent cx="4699000" cy="2966917"/>
            <wp:effectExtent l="0" t="0" r="6350" b="5080"/>
            <wp:docPr id="112083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39077" name=""/>
                    <pic:cNvPicPr/>
                  </pic:nvPicPr>
                  <pic:blipFill>
                    <a:blip r:embed="rId19"/>
                    <a:stretch>
                      <a:fillRect/>
                    </a:stretch>
                  </pic:blipFill>
                  <pic:spPr>
                    <a:xfrm>
                      <a:off x="0" y="0"/>
                      <a:ext cx="4706015" cy="2971346"/>
                    </a:xfrm>
                    <a:prstGeom prst="rect">
                      <a:avLst/>
                    </a:prstGeom>
                  </pic:spPr>
                </pic:pic>
              </a:graphicData>
            </a:graphic>
          </wp:inline>
        </w:drawing>
      </w:r>
    </w:p>
    <w:p w14:paraId="6CD2FA6D" w14:textId="1F4C6E21" w:rsidR="00206E58" w:rsidRDefault="00D6331F" w:rsidP="00E24F8C">
      <w:pPr>
        <w:pStyle w:val="Caption"/>
        <w:rPr>
          <w:szCs w:val="26"/>
        </w:rPr>
      </w:pPr>
      <w:bookmarkStart w:id="25" w:name="_Toc164843361"/>
      <w:r>
        <w:t xml:space="preserve">Hình </w:t>
      </w:r>
      <w:r>
        <w:fldChar w:fldCharType="begin"/>
      </w:r>
      <w:r>
        <w:instrText xml:space="preserve"> SEQ Hình \* ARABIC </w:instrText>
      </w:r>
      <w:r>
        <w:fldChar w:fldCharType="separate"/>
      </w:r>
      <w:r w:rsidR="00E7184E">
        <w:t>8</w:t>
      </w:r>
      <w:r>
        <w:fldChar w:fldCharType="end"/>
      </w:r>
      <w:r>
        <w:t xml:space="preserve"> </w:t>
      </w:r>
      <w:r w:rsidRPr="004A5276">
        <w:t>Kết hợp RMAN, Oracle Secure Backup và sao lưu bằng lệnh hệ thống</w:t>
      </w:r>
      <w:bookmarkEnd w:id="25"/>
    </w:p>
    <w:p w14:paraId="0AD5866F" w14:textId="06A8B4D4" w:rsidR="009D21EC" w:rsidRDefault="006E0667" w:rsidP="00CD6239">
      <w:pPr>
        <w:pStyle w:val="Dm2"/>
      </w:pPr>
      <w:bookmarkStart w:id="26" w:name="_Toc164843494"/>
      <w:r>
        <w:t>Khái niệm, k</w:t>
      </w:r>
      <w:r w:rsidR="00527282">
        <w:t>iến trúc</w:t>
      </w:r>
      <w:r>
        <w:t xml:space="preserve"> </w:t>
      </w:r>
      <w:r w:rsidR="00B4209E">
        <w:t xml:space="preserve">và điểm chính </w:t>
      </w:r>
      <w:r w:rsidR="009D21EC" w:rsidRPr="00F87977">
        <w:t>của Oracle Data Guard</w:t>
      </w:r>
      <w:bookmarkEnd w:id="26"/>
    </w:p>
    <w:p w14:paraId="0BEB4F6D" w14:textId="662BE9A3" w:rsidR="00DC7094" w:rsidRPr="000C09E8" w:rsidRDefault="00DC7094" w:rsidP="009D21EC">
      <w:pPr>
        <w:ind w:left="720" w:firstLine="0"/>
        <w:rPr>
          <w:b/>
          <w:bCs/>
          <w:i/>
          <w:iCs/>
          <w:szCs w:val="26"/>
        </w:rPr>
      </w:pPr>
      <w:r w:rsidRPr="000C09E8">
        <w:rPr>
          <w:b/>
          <w:bCs/>
          <w:i/>
          <w:iCs/>
          <w:szCs w:val="26"/>
        </w:rPr>
        <w:t>Khái niệm</w:t>
      </w:r>
    </w:p>
    <w:p w14:paraId="1A7E5F5A" w14:textId="079C99E2" w:rsidR="00594422" w:rsidRDefault="00493467" w:rsidP="00FD5F66">
      <w:pPr>
        <w:rPr>
          <w:szCs w:val="26"/>
        </w:rPr>
      </w:pPr>
      <w:r>
        <w:rPr>
          <w:szCs w:val="26"/>
        </w:rPr>
        <w:t>Giải pháp Oracle</w:t>
      </w:r>
      <w:r w:rsidR="00FD5F66">
        <w:rPr>
          <w:szCs w:val="26"/>
        </w:rPr>
        <w:t xml:space="preserve"> Data Guard được giới thiệu và triển khai kể từ phiên bản Oracle Database 7, kể từ đây, Oracle sử dụng thuật ngữ “Standby Database” để chỉ CSDL dự phòng. Tuy nhiên, phiên bản này có một hạn chế - các tệp tin ghi log được truyền tự động để sao lưu lại không thể lưu trữ (archive), nếu muốn, phải làm thao tác thủ công là viết mã hoặc lập trình để sao lưu. Kể từ phiên bản Oracle Database 8i, 9i, 9i R2 cho đến 10g thì các tính năng được cải thiện, đáp ứng nhu cầu gần như hoàn hảo của mọi doanh nghiệp, đó là không chỉ về truyền tải thời gian thực thông tin thay đổi và truy vấn trên CSDL Standby mà còn cho phép hành động ghi/đọc, sao lưu CSDL Standby và nhiều tính năng khác.</w:t>
      </w:r>
    </w:p>
    <w:p w14:paraId="4CBA84B9" w14:textId="435AB431" w:rsidR="0027736E" w:rsidRDefault="008B0A8E" w:rsidP="00FD5F66">
      <w:pPr>
        <w:rPr>
          <w:szCs w:val="26"/>
        </w:rPr>
      </w:pPr>
      <w:r>
        <w:rPr>
          <w:szCs w:val="26"/>
        </w:rPr>
        <w:t>Trong các giải pháp phục hồi sau sự cố, Oracle Data Guard</w:t>
      </w:r>
      <w:r w:rsidR="00A67E17">
        <w:rPr>
          <w:szCs w:val="26"/>
        </w:rPr>
        <w:t xml:space="preserve"> (ODG)</w:t>
      </w:r>
      <w:r>
        <w:rPr>
          <w:szCs w:val="26"/>
        </w:rPr>
        <w:t xml:space="preserve"> là một công nghệ được đánh giá cao trong việc đảm bảo tính sẵn sàng và liên tục của CSDL Oracle.</w:t>
      </w:r>
      <w:r w:rsidR="00A67E17">
        <w:rPr>
          <w:szCs w:val="26"/>
        </w:rPr>
        <w:t xml:space="preserve"> ODG được xây dựng và tích hợp trên CSDL Oracle, gồm nhiều mô-đun chức năng như quản lý, giám sát, tự động hóa quy trình, duy trì một hoặc nhiều CSDL Standby</w:t>
      </w:r>
      <w:r w:rsidR="00720DC5">
        <w:rPr>
          <w:szCs w:val="26"/>
        </w:rPr>
        <w:t xml:space="preserve"> nhằm mục đích bảo vệ quy trình vận hành của doanh nghiệp khỏi sự cố, thảm họa, lỗi và các nghiệp vụ có chủ đích.</w:t>
      </w:r>
      <w:r w:rsidR="002016B4">
        <w:rPr>
          <w:szCs w:val="26"/>
        </w:rPr>
        <w:t xml:space="preserve"> CSDL Standby </w:t>
      </w:r>
      <w:r w:rsidR="007A4922">
        <w:rPr>
          <w:szCs w:val="26"/>
        </w:rPr>
        <w:t>duy trì sự ổn định này bằng cách trở thành bản sao y của CSDL chính (Primary), phản ánh cùng một hiện trạng, trạng thái; CSDL Standby có thể đặt cách xa trung tâm dữ liệu của CSDL Primary</w:t>
      </w:r>
      <w:r w:rsidR="001A24B3">
        <w:rPr>
          <w:szCs w:val="26"/>
        </w:rPr>
        <w:t xml:space="preserve"> để tăng thêm độ an toàn đề phòng trường hợp thiên tai ngay tại địa điểm đặt CSDL Primary.</w:t>
      </w:r>
      <w:r w:rsidR="00E0548E">
        <w:rPr>
          <w:szCs w:val="26"/>
        </w:rPr>
        <w:t xml:space="preserve"> Khi CSDL Primary gặp sự cố, công nghệ ODG sẽ chuyển đổi sự vận hành (switch role) từ CSDL Primary – đang bị ảnh hưởng sang CSDL Standby, CSDL Standby sẽ đảm nhận vai trò thành CSDL Primary, từ đây</w:t>
      </w:r>
      <w:r w:rsidR="00C7348A">
        <w:rPr>
          <w:szCs w:val="26"/>
        </w:rPr>
        <w:t xml:space="preserve"> giảm thiểu khỏi việc dữ liệu bị mất mát.</w:t>
      </w:r>
    </w:p>
    <w:p w14:paraId="484D0AD5" w14:textId="274634FF" w:rsidR="00606B8E" w:rsidRPr="000C09E8" w:rsidRDefault="00606B8E" w:rsidP="00FD5F66">
      <w:pPr>
        <w:rPr>
          <w:b/>
          <w:bCs/>
          <w:i/>
          <w:iCs/>
          <w:szCs w:val="26"/>
        </w:rPr>
      </w:pPr>
      <w:r w:rsidRPr="000C09E8">
        <w:rPr>
          <w:b/>
          <w:bCs/>
          <w:i/>
          <w:iCs/>
          <w:szCs w:val="26"/>
        </w:rPr>
        <w:lastRenderedPageBreak/>
        <w:t>Kiến trúc</w:t>
      </w:r>
    </w:p>
    <w:p w14:paraId="3C04F6A0" w14:textId="37DBA879" w:rsidR="00606B8E" w:rsidRDefault="00606B8E" w:rsidP="00FD5F66">
      <w:pPr>
        <w:rPr>
          <w:szCs w:val="26"/>
        </w:rPr>
      </w:pPr>
      <w:r>
        <w:rPr>
          <w:szCs w:val="26"/>
        </w:rPr>
        <w:t>Trong kiến trúc của giải pháp ODG bao gồm 01 CSDL Primary và lên tới 30 CSDL Standby</w:t>
      </w:r>
      <w:r w:rsidR="00F25FFD">
        <w:rPr>
          <w:szCs w:val="26"/>
        </w:rPr>
        <w:t>. Các hệ thống CSDL liên kết và giao tiếp với nhau thông qua một dịch vụ gọi là Oracle Network Service trong môi trường mạng của Oracle, các CSDL này có thể đặt cách xa nhau về mặt địa lý</w:t>
      </w:r>
      <w:r w:rsidR="00910DC2">
        <w:rPr>
          <w:szCs w:val="26"/>
        </w:rPr>
        <w:t xml:space="preserve">. Khoảng cách đặt hệ thống CSDL không phải là vấn đề, người triển khai giải pháp chỉ cần đảm bảo rằng các CSDL có thể giao tiếp với nhau thông qua môi trường mạng. </w:t>
      </w:r>
      <w:r w:rsidR="00934E56">
        <w:rPr>
          <w:szCs w:val="26"/>
        </w:rPr>
        <w:t>Có nhiều cách triển khai</w:t>
      </w:r>
      <w:r w:rsidR="00910DC2">
        <w:rPr>
          <w:szCs w:val="26"/>
        </w:rPr>
        <w:t xml:space="preserve"> </w:t>
      </w:r>
      <w:r w:rsidR="00934E56">
        <w:rPr>
          <w:szCs w:val="26"/>
        </w:rPr>
        <w:t>CSDL dự phòng, có thể trong cùng một Server, xuất hiện đồng thời Primary và Standby, nhưng an toàn hơn thì cũng có thể có nhiều Server và mỗi CSDL thuộc về Server riêng.</w:t>
      </w:r>
    </w:p>
    <w:p w14:paraId="7BBCC83A" w14:textId="52612827" w:rsidR="009F35E3" w:rsidRPr="00606B8E" w:rsidRDefault="009F35E3" w:rsidP="00FD5F66">
      <w:pPr>
        <w:rPr>
          <w:szCs w:val="26"/>
        </w:rPr>
      </w:pPr>
      <w:r>
        <w:rPr>
          <w:szCs w:val="26"/>
        </w:rPr>
        <w:t xml:space="preserve">CSDL Standby là bản sao y của CSDL Primary trong từng giao dịch (transactions). CSDL Standby được tạo dựng từ một bản sao lưu ban đầu của CSDL Primary. </w:t>
      </w:r>
      <w:r w:rsidR="003A2FE9">
        <w:rPr>
          <w:szCs w:val="26"/>
        </w:rPr>
        <w:t>Ý tưởng của giải pháp ODG là tận dụng việc thông tin thay đổi được lưu dưới dạng véc-tơ có trong tệp tin lưu trữ thay đổi (redo log foles) để giữ cho CSDL Standby luôn được đồng bộ hóa nhờ việc chuyển và áp dụng những thay đổi đó của CSDL Primary</w:t>
      </w:r>
      <w:r w:rsidR="00B70CB4">
        <w:rPr>
          <w:szCs w:val="26"/>
        </w:rPr>
        <w:t>.</w:t>
      </w:r>
    </w:p>
    <w:p w14:paraId="165C8016" w14:textId="77777777" w:rsidR="00172914" w:rsidRDefault="00C83DF9" w:rsidP="00172914">
      <w:pPr>
        <w:keepNext/>
        <w:ind w:left="720" w:firstLine="0"/>
      </w:pPr>
      <w:r w:rsidRPr="00C83DF9">
        <w:rPr>
          <w:noProof/>
          <w:szCs w:val="26"/>
        </w:rPr>
        <w:drawing>
          <wp:inline distT="0" distB="0" distL="0" distR="0" wp14:anchorId="09EB6D4C" wp14:editId="631BF2C2">
            <wp:extent cx="4539343" cy="3281822"/>
            <wp:effectExtent l="0" t="0" r="0" b="0"/>
            <wp:docPr id="67768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962" name=""/>
                    <pic:cNvPicPr/>
                  </pic:nvPicPr>
                  <pic:blipFill>
                    <a:blip r:embed="rId20"/>
                    <a:stretch>
                      <a:fillRect/>
                    </a:stretch>
                  </pic:blipFill>
                  <pic:spPr>
                    <a:xfrm>
                      <a:off x="0" y="0"/>
                      <a:ext cx="4544724" cy="3285713"/>
                    </a:xfrm>
                    <a:prstGeom prst="rect">
                      <a:avLst/>
                    </a:prstGeom>
                  </pic:spPr>
                </pic:pic>
              </a:graphicData>
            </a:graphic>
          </wp:inline>
        </w:drawing>
      </w:r>
    </w:p>
    <w:p w14:paraId="0D69EC32" w14:textId="76A2E167" w:rsidR="00C83DF9" w:rsidRDefault="00172914" w:rsidP="00E24F8C">
      <w:pPr>
        <w:pStyle w:val="Caption"/>
        <w:rPr>
          <w:szCs w:val="26"/>
        </w:rPr>
      </w:pPr>
      <w:bookmarkStart w:id="27" w:name="_Toc164843362"/>
      <w:r>
        <w:t xml:space="preserve">Hình </w:t>
      </w:r>
      <w:r>
        <w:fldChar w:fldCharType="begin"/>
      </w:r>
      <w:r>
        <w:instrText xml:space="preserve"> SEQ Hình \* ARABIC </w:instrText>
      </w:r>
      <w:r>
        <w:fldChar w:fldCharType="separate"/>
      </w:r>
      <w:r w:rsidR="00E7184E">
        <w:t>9</w:t>
      </w:r>
      <w:r>
        <w:fldChar w:fldCharType="end"/>
      </w:r>
      <w:r>
        <w:t xml:space="preserve"> </w:t>
      </w:r>
      <w:r w:rsidRPr="00287857">
        <w:t>Kiến trúc tổng quan giải pháp Oracle Data Guard</w:t>
      </w:r>
      <w:bookmarkEnd w:id="27"/>
    </w:p>
    <w:p w14:paraId="58BCDC15" w14:textId="42FD06E7" w:rsidR="00F224DC" w:rsidRDefault="005B1211" w:rsidP="00F224DC">
      <w:pPr>
        <w:rPr>
          <w:szCs w:val="26"/>
        </w:rPr>
      </w:pPr>
      <w:r>
        <w:rPr>
          <w:szCs w:val="26"/>
        </w:rPr>
        <w:t>Trong kiến trúc giải pháp ODG sử dụng rất nhiều tiến trình phụ trợ, nhằm mục đích tự động hóa việc sao lưu và chuyển đổi vai trò. Có một số tiến trình thuộc về cấu trúc tiến trình chung của Oracle Database, và có một số tiến trình chỉ xuất hiện khi triển khai giải pháp ODG.</w:t>
      </w:r>
      <w:r w:rsidR="00F224DC">
        <w:rPr>
          <w:szCs w:val="26"/>
        </w:rPr>
        <w:t xml:space="preserve"> Có thể liệt kê các thành phần và tiến trình khi phân loại theo Oracle Database so với giải pháp ODG như sau:</w:t>
      </w:r>
    </w:p>
    <w:p w14:paraId="6632A045" w14:textId="44D0A32E" w:rsidR="00F224DC" w:rsidRDefault="00F224DC">
      <w:pPr>
        <w:pStyle w:val="ListParagraph"/>
        <w:numPr>
          <w:ilvl w:val="0"/>
          <w:numId w:val="5"/>
        </w:numPr>
        <w:rPr>
          <w:szCs w:val="26"/>
        </w:rPr>
      </w:pPr>
      <w:r>
        <w:rPr>
          <w:szCs w:val="26"/>
        </w:rPr>
        <w:t>Thành phần/Tiến trình chung trong Oracle Database</w:t>
      </w:r>
    </w:p>
    <w:p w14:paraId="0F60949A" w14:textId="6A9AB703" w:rsidR="00F224DC" w:rsidRDefault="00F224DC">
      <w:pPr>
        <w:pStyle w:val="ListParagraph"/>
        <w:numPr>
          <w:ilvl w:val="1"/>
          <w:numId w:val="5"/>
        </w:numPr>
        <w:rPr>
          <w:szCs w:val="26"/>
        </w:rPr>
      </w:pPr>
      <w:r>
        <w:rPr>
          <w:szCs w:val="26"/>
        </w:rPr>
        <w:lastRenderedPageBreak/>
        <w:t>Redo Buffer</w:t>
      </w:r>
      <w:r w:rsidR="009C4F4F">
        <w:rPr>
          <w:szCs w:val="26"/>
        </w:rPr>
        <w:t>: thành phần - bộ đệm lưu trữ thông tin véc-tơ thay đổi, các thông tin được gom nhóm và chuyển xuống Online Redo Logs theo từng đợt nhằm giảm thiểu việc I/O hệ thống</w:t>
      </w:r>
    </w:p>
    <w:p w14:paraId="62D5D0BE" w14:textId="12C2FD59" w:rsidR="00F224DC" w:rsidRDefault="00F224DC">
      <w:pPr>
        <w:pStyle w:val="ListParagraph"/>
        <w:numPr>
          <w:ilvl w:val="1"/>
          <w:numId w:val="5"/>
        </w:numPr>
        <w:rPr>
          <w:szCs w:val="26"/>
        </w:rPr>
      </w:pPr>
      <w:r>
        <w:rPr>
          <w:szCs w:val="26"/>
        </w:rPr>
        <w:t>Online Redo Logs</w:t>
      </w:r>
      <w:r w:rsidR="009C4F4F">
        <w:rPr>
          <w:szCs w:val="26"/>
        </w:rPr>
        <w:t>: thành phần - lưu trữ thông tin véc-tơ thay đổi trên đĩa, bao gồm cả COMMITED và UNCOMMITED TRANSACTION</w:t>
      </w:r>
    </w:p>
    <w:p w14:paraId="6BE8F9B5" w14:textId="12EC9B29" w:rsidR="00F224DC" w:rsidRDefault="00F224DC">
      <w:pPr>
        <w:pStyle w:val="ListParagraph"/>
        <w:numPr>
          <w:ilvl w:val="1"/>
          <w:numId w:val="5"/>
        </w:numPr>
        <w:rPr>
          <w:szCs w:val="26"/>
        </w:rPr>
      </w:pPr>
      <w:r>
        <w:rPr>
          <w:szCs w:val="26"/>
        </w:rPr>
        <w:t>Archived Redo Logs</w:t>
      </w:r>
      <w:r w:rsidR="009C4F4F">
        <w:rPr>
          <w:szCs w:val="26"/>
        </w:rPr>
        <w:t>: thành phần – lưu trữ bản sao của Online Redo Logs mỗi khi có hiện tượng Log Switch xảy ra (khi một Online Redo Log Groups đã đầy các thông tin véc-tơ thay đổi, chuyển sang Groups khác)</w:t>
      </w:r>
    </w:p>
    <w:p w14:paraId="4ECBC83F" w14:textId="18C28D88" w:rsidR="00F224DC" w:rsidRDefault="00F226A4">
      <w:pPr>
        <w:pStyle w:val="ListParagraph"/>
        <w:numPr>
          <w:ilvl w:val="1"/>
          <w:numId w:val="5"/>
        </w:numPr>
        <w:rPr>
          <w:szCs w:val="26"/>
        </w:rPr>
      </w:pPr>
      <w:r>
        <w:rPr>
          <w:szCs w:val="26"/>
        </w:rPr>
        <w:t>Log Writer (</w:t>
      </w:r>
      <w:r w:rsidR="00F224DC">
        <w:rPr>
          <w:szCs w:val="26"/>
        </w:rPr>
        <w:t>LGWr</w:t>
      </w:r>
      <w:r>
        <w:rPr>
          <w:szCs w:val="26"/>
        </w:rPr>
        <w:t>)</w:t>
      </w:r>
      <w:r w:rsidR="009C4F4F">
        <w:rPr>
          <w:szCs w:val="26"/>
        </w:rPr>
        <w:t>: tiến trình – đưa các nhóm thông tin véc-tơ thay đổi từ Redo Buffer và ghi xuống Online Redo Logs ở đĩa</w:t>
      </w:r>
    </w:p>
    <w:p w14:paraId="195ABCB1" w14:textId="3091A1A3" w:rsidR="00F224DC" w:rsidRDefault="00F226A4">
      <w:pPr>
        <w:pStyle w:val="ListParagraph"/>
        <w:numPr>
          <w:ilvl w:val="1"/>
          <w:numId w:val="5"/>
        </w:numPr>
        <w:rPr>
          <w:szCs w:val="26"/>
        </w:rPr>
      </w:pPr>
      <w:r>
        <w:rPr>
          <w:szCs w:val="26"/>
        </w:rPr>
        <w:t>Archiver (</w:t>
      </w:r>
      <w:r w:rsidR="00F224DC">
        <w:rPr>
          <w:szCs w:val="26"/>
        </w:rPr>
        <w:t>ARCn</w:t>
      </w:r>
      <w:r>
        <w:rPr>
          <w:szCs w:val="26"/>
        </w:rPr>
        <w:t>)</w:t>
      </w:r>
      <w:r w:rsidR="0021171A">
        <w:rPr>
          <w:szCs w:val="26"/>
        </w:rPr>
        <w:t>:</w:t>
      </w:r>
      <w:r w:rsidR="008F1075">
        <w:rPr>
          <w:szCs w:val="26"/>
        </w:rPr>
        <w:t xml:space="preserve"> </w:t>
      </w:r>
      <w:r w:rsidR="004F73EB">
        <w:rPr>
          <w:szCs w:val="26"/>
        </w:rPr>
        <w:t xml:space="preserve">tiến trình </w:t>
      </w:r>
      <w:r w:rsidR="001177A2">
        <w:rPr>
          <w:szCs w:val="26"/>
        </w:rPr>
        <w:t>–</w:t>
      </w:r>
      <w:r w:rsidR="004F73EB">
        <w:rPr>
          <w:szCs w:val="26"/>
        </w:rPr>
        <w:t xml:space="preserve"> </w:t>
      </w:r>
      <w:r w:rsidR="001177A2">
        <w:rPr>
          <w:szCs w:val="26"/>
        </w:rPr>
        <w:t>sao chép tệp tin lưu trữ thông tin thay đổi của Online Redo Log Groups khi xảy ra Log Switch</w:t>
      </w:r>
    </w:p>
    <w:p w14:paraId="0AE8B9D4" w14:textId="36BAD9CD" w:rsidR="003E4AFB" w:rsidRDefault="003E4AFB">
      <w:pPr>
        <w:pStyle w:val="ListParagraph"/>
        <w:numPr>
          <w:ilvl w:val="0"/>
          <w:numId w:val="5"/>
        </w:numPr>
        <w:rPr>
          <w:szCs w:val="26"/>
        </w:rPr>
      </w:pPr>
      <w:r>
        <w:rPr>
          <w:szCs w:val="26"/>
        </w:rPr>
        <w:t>Thành phần/Tiến trình riêng của giải pháp ODG</w:t>
      </w:r>
    </w:p>
    <w:p w14:paraId="14551416" w14:textId="77D531F6" w:rsidR="003304F3" w:rsidRPr="003304F3" w:rsidRDefault="003304F3">
      <w:pPr>
        <w:pStyle w:val="ListParagraph"/>
        <w:numPr>
          <w:ilvl w:val="1"/>
          <w:numId w:val="5"/>
        </w:numPr>
        <w:rPr>
          <w:szCs w:val="26"/>
        </w:rPr>
      </w:pPr>
      <w:r>
        <w:rPr>
          <w:szCs w:val="26"/>
        </w:rPr>
        <w:t>Standby Redo Logs</w:t>
      </w:r>
      <w:r w:rsidR="009E48E3">
        <w:rPr>
          <w:szCs w:val="26"/>
        </w:rPr>
        <w:t xml:space="preserve">: thành phần </w:t>
      </w:r>
      <w:r w:rsidR="00F226A4">
        <w:rPr>
          <w:szCs w:val="26"/>
        </w:rPr>
        <w:t>–</w:t>
      </w:r>
      <w:r w:rsidR="009E48E3">
        <w:rPr>
          <w:szCs w:val="26"/>
        </w:rPr>
        <w:t xml:space="preserve"> </w:t>
      </w:r>
      <w:r w:rsidR="00F226A4">
        <w:rPr>
          <w:szCs w:val="26"/>
        </w:rPr>
        <w:t>bộ đệm lưu trữ thông tin véc-tơ thay đổi, nhưng là của CSDL Standby</w:t>
      </w:r>
    </w:p>
    <w:p w14:paraId="400441F4" w14:textId="10FBB15D" w:rsidR="003E4AFB" w:rsidRDefault="00E34DD1">
      <w:pPr>
        <w:pStyle w:val="ListParagraph"/>
        <w:numPr>
          <w:ilvl w:val="1"/>
          <w:numId w:val="5"/>
        </w:numPr>
        <w:rPr>
          <w:szCs w:val="26"/>
        </w:rPr>
      </w:pPr>
      <w:r>
        <w:rPr>
          <w:szCs w:val="26"/>
        </w:rPr>
        <w:t>Log Writer Network Server (</w:t>
      </w:r>
      <w:r w:rsidR="003E4AFB">
        <w:rPr>
          <w:szCs w:val="26"/>
        </w:rPr>
        <w:t>LNSs</w:t>
      </w:r>
      <w:r>
        <w:rPr>
          <w:szCs w:val="26"/>
        </w:rPr>
        <w:t>)</w:t>
      </w:r>
      <w:r w:rsidR="00F226A4">
        <w:rPr>
          <w:szCs w:val="26"/>
        </w:rPr>
        <w:t xml:space="preserve">: </w:t>
      </w:r>
      <w:r>
        <w:rPr>
          <w:szCs w:val="26"/>
        </w:rPr>
        <w:t>tiến trình – nhận thông tin véc-tơ thay đổi và chuyển cho CSDL Standby</w:t>
      </w:r>
    </w:p>
    <w:p w14:paraId="6F805F78" w14:textId="67888A72" w:rsidR="003E4AFB" w:rsidRDefault="00E34DD1">
      <w:pPr>
        <w:pStyle w:val="ListParagraph"/>
        <w:numPr>
          <w:ilvl w:val="1"/>
          <w:numId w:val="5"/>
        </w:numPr>
        <w:rPr>
          <w:szCs w:val="26"/>
        </w:rPr>
      </w:pPr>
      <w:r>
        <w:rPr>
          <w:szCs w:val="26"/>
        </w:rPr>
        <w:t>Remote File Server (</w:t>
      </w:r>
      <w:r w:rsidR="003E4AFB">
        <w:rPr>
          <w:szCs w:val="26"/>
        </w:rPr>
        <w:t>RFS</w:t>
      </w:r>
      <w:r>
        <w:rPr>
          <w:szCs w:val="26"/>
        </w:rPr>
        <w:t>): tiến trình – nhận thông tin véc-tơ thay đổi từ LNSs</w:t>
      </w:r>
    </w:p>
    <w:p w14:paraId="1C5E7755" w14:textId="02C31B1F" w:rsidR="003E4AFB" w:rsidRPr="00F224DC" w:rsidRDefault="00E34DD1">
      <w:pPr>
        <w:pStyle w:val="ListParagraph"/>
        <w:numPr>
          <w:ilvl w:val="1"/>
          <w:numId w:val="5"/>
        </w:numPr>
        <w:rPr>
          <w:szCs w:val="26"/>
        </w:rPr>
      </w:pPr>
      <w:r>
        <w:rPr>
          <w:szCs w:val="26"/>
        </w:rPr>
        <w:t>Managed Recovery Process/Logical Standby Process (</w:t>
      </w:r>
      <w:r w:rsidR="003E4AFB">
        <w:rPr>
          <w:szCs w:val="26"/>
        </w:rPr>
        <w:t>MRP/LSP</w:t>
      </w:r>
      <w:r>
        <w:rPr>
          <w:szCs w:val="26"/>
        </w:rPr>
        <w:t>): tiến trình áp dụng các thay đổi từ Standby Redo Log vào dữ liệu trên CSDL Standby</w:t>
      </w:r>
      <w:r w:rsidR="00FF1B97">
        <w:rPr>
          <w:szCs w:val="26"/>
        </w:rPr>
        <w:t>. Tiến trình MRP cho CSDL dạng Physical và LSP sử dụng cho CSDL dạng Logical</w:t>
      </w:r>
    </w:p>
    <w:p w14:paraId="6E4CDD6F" w14:textId="50E24D91" w:rsidR="00BA66E8" w:rsidRPr="00BA66E8" w:rsidRDefault="002222F2" w:rsidP="00624CC2">
      <w:pPr>
        <w:pStyle w:val="Dm2"/>
      </w:pPr>
      <w:bookmarkStart w:id="28" w:name="_Toc164843495"/>
      <w:r>
        <w:t>Loại hình bảo vệ</w:t>
      </w:r>
      <w:bookmarkEnd w:id="28"/>
    </w:p>
    <w:p w14:paraId="32A84786" w14:textId="6D1C816E" w:rsidR="00376E0C" w:rsidRDefault="00C01AF2" w:rsidP="005F49D6">
      <w:pPr>
        <w:rPr>
          <w:szCs w:val="26"/>
        </w:rPr>
      </w:pPr>
      <w:r>
        <w:rPr>
          <w:szCs w:val="26"/>
        </w:rPr>
        <w:t>Giải pháp ODG cung cấp nhiều loại hình bảo vệ, mỗi loại hình có đặc điểm khác nhau, linh hoạt và phù hợp với nhu cầu hiện tại của doanh nghiệp. Có thể phân loại các loại hình theo hai góc độ: về loại hình CSDL Standby và về mức độ bảo vệ trong cơ chế truyền/đồng bộ hóa thông tin véc-tơ thay đổi giữa các CSDL.</w:t>
      </w:r>
    </w:p>
    <w:p w14:paraId="5855838B" w14:textId="2D3145A2" w:rsidR="00376E0C" w:rsidRPr="00E17943" w:rsidRDefault="00464BC4" w:rsidP="00C01AF2">
      <w:pPr>
        <w:rPr>
          <w:i/>
          <w:iCs/>
          <w:szCs w:val="26"/>
        </w:rPr>
      </w:pPr>
      <w:r w:rsidRPr="00E17943">
        <w:rPr>
          <w:b/>
          <w:bCs/>
          <w:i/>
          <w:iCs/>
          <w:szCs w:val="26"/>
        </w:rPr>
        <w:t>P</w:t>
      </w:r>
      <w:r w:rsidR="00800466" w:rsidRPr="00E17943">
        <w:rPr>
          <w:b/>
          <w:bCs/>
          <w:i/>
          <w:iCs/>
          <w:szCs w:val="26"/>
        </w:rPr>
        <w:t xml:space="preserve">hân loại theo </w:t>
      </w:r>
      <w:r w:rsidR="00C01AF2" w:rsidRPr="00E17943">
        <w:rPr>
          <w:b/>
          <w:bCs/>
          <w:i/>
          <w:iCs/>
          <w:szCs w:val="26"/>
        </w:rPr>
        <w:t>loại hình CSDL Standby</w:t>
      </w:r>
      <w:r w:rsidR="00376E0C" w:rsidRPr="00E17943">
        <w:rPr>
          <w:i/>
          <w:iCs/>
          <w:szCs w:val="26"/>
        </w:rPr>
        <w:t>:</w:t>
      </w:r>
    </w:p>
    <w:p w14:paraId="0CBC37B3" w14:textId="145C6E69" w:rsidR="00376E0C" w:rsidRPr="00800466" w:rsidRDefault="00376E0C">
      <w:pPr>
        <w:pStyle w:val="ListParagraph"/>
        <w:numPr>
          <w:ilvl w:val="0"/>
          <w:numId w:val="5"/>
        </w:numPr>
        <w:rPr>
          <w:i/>
          <w:iCs/>
          <w:szCs w:val="26"/>
        </w:rPr>
      </w:pPr>
      <w:r w:rsidRPr="00800466">
        <w:rPr>
          <w:i/>
          <w:iCs/>
          <w:szCs w:val="26"/>
        </w:rPr>
        <w:t>CSDL Standby vật lý (Physical)</w:t>
      </w:r>
      <w:r w:rsidR="00F06F24" w:rsidRPr="00800466">
        <w:rPr>
          <w:i/>
          <w:iCs/>
          <w:szCs w:val="26"/>
        </w:rPr>
        <w:t>:</w:t>
      </w:r>
    </w:p>
    <w:p w14:paraId="7BA6B4CE" w14:textId="560CC9ED" w:rsidR="00F06F24" w:rsidRDefault="00F06F24">
      <w:pPr>
        <w:pStyle w:val="ListParagraph"/>
        <w:numPr>
          <w:ilvl w:val="1"/>
          <w:numId w:val="5"/>
        </w:numPr>
        <w:rPr>
          <w:szCs w:val="26"/>
        </w:rPr>
      </w:pPr>
      <w:r>
        <w:rPr>
          <w:szCs w:val="26"/>
        </w:rPr>
        <w:t>Là sao y của CSDL Primary có cấu trúc File Systems</w:t>
      </w:r>
      <w:r w:rsidR="00645EF3">
        <w:rPr>
          <w:szCs w:val="26"/>
        </w:rPr>
        <w:t xml:space="preserve"> và dữ liệu</w:t>
      </w:r>
      <w:r>
        <w:rPr>
          <w:szCs w:val="26"/>
        </w:rPr>
        <w:t xml:space="preserve"> giống với CSDL Primary</w:t>
      </w:r>
    </w:p>
    <w:p w14:paraId="1FD7502F" w14:textId="7CE151FA" w:rsidR="00645EF3" w:rsidRDefault="00645EF3">
      <w:pPr>
        <w:pStyle w:val="ListParagraph"/>
        <w:numPr>
          <w:ilvl w:val="1"/>
          <w:numId w:val="5"/>
        </w:numPr>
        <w:rPr>
          <w:szCs w:val="26"/>
        </w:rPr>
      </w:pPr>
      <w:r>
        <w:rPr>
          <w:szCs w:val="26"/>
        </w:rPr>
        <w:lastRenderedPageBreak/>
        <w:t>Được đồng bộ hóa với CSDL Primary thông qua việc áp dụng dữ liệu thay đổi (redo data) từ CSDL Primary</w:t>
      </w:r>
    </w:p>
    <w:p w14:paraId="4D699B72" w14:textId="32D5C3A3" w:rsidR="00645EF3" w:rsidRDefault="00645EF3">
      <w:pPr>
        <w:pStyle w:val="ListParagraph"/>
        <w:numPr>
          <w:ilvl w:val="1"/>
          <w:numId w:val="5"/>
        </w:numPr>
        <w:rPr>
          <w:szCs w:val="26"/>
        </w:rPr>
      </w:pPr>
      <w:r>
        <w:rPr>
          <w:szCs w:val="26"/>
        </w:rPr>
        <w:t>Cho phép thực hiện đồng thời tác vụ trả kết quả truy vấn cũng như việc nhận và áp dụng dữ liệu thay đổi và</w:t>
      </w:r>
      <w:r w:rsidR="00D504E4">
        <w:rPr>
          <w:szCs w:val="26"/>
        </w:rPr>
        <w:t>o CSDL</w:t>
      </w:r>
      <w:r w:rsidR="001A2D20">
        <w:rPr>
          <w:szCs w:val="26"/>
        </w:rPr>
        <w:t xml:space="preserve">. Chỉ mở </w:t>
      </w:r>
      <w:r w:rsidR="006D6024">
        <w:rPr>
          <w:szCs w:val="26"/>
        </w:rPr>
        <w:t xml:space="preserve">CSDL </w:t>
      </w:r>
      <w:r w:rsidR="001A2D20">
        <w:rPr>
          <w:szCs w:val="26"/>
        </w:rPr>
        <w:t xml:space="preserve">ở chế độ </w:t>
      </w:r>
      <w:r w:rsidR="00A7132F">
        <w:rPr>
          <w:szCs w:val="26"/>
        </w:rPr>
        <w:t>chỉ đọc (read only)</w:t>
      </w:r>
    </w:p>
    <w:p w14:paraId="581627B9" w14:textId="4D597FA0" w:rsidR="00E53FF5" w:rsidRPr="00800466" w:rsidRDefault="00E53FF5">
      <w:pPr>
        <w:pStyle w:val="ListParagraph"/>
        <w:numPr>
          <w:ilvl w:val="0"/>
          <w:numId w:val="5"/>
        </w:numPr>
        <w:rPr>
          <w:i/>
          <w:iCs/>
          <w:szCs w:val="26"/>
        </w:rPr>
      </w:pPr>
      <w:r w:rsidRPr="00800466">
        <w:rPr>
          <w:i/>
          <w:iCs/>
          <w:szCs w:val="26"/>
        </w:rPr>
        <w:t>CSDL Standby lô-gic (Logical):</w:t>
      </w:r>
    </w:p>
    <w:p w14:paraId="7F61F997" w14:textId="4F755732" w:rsidR="00E53FF5" w:rsidRDefault="00E53FF5">
      <w:pPr>
        <w:pStyle w:val="ListParagraph"/>
        <w:numPr>
          <w:ilvl w:val="1"/>
          <w:numId w:val="5"/>
        </w:numPr>
        <w:rPr>
          <w:szCs w:val="26"/>
        </w:rPr>
      </w:pPr>
      <w:r>
        <w:rPr>
          <w:szCs w:val="26"/>
        </w:rPr>
        <w:t>Chỉ sao y với CSDL Primary ở mức độ lô-gic, bộ nhớ vật lý có thể sử dụng các tính năng khác như Oracle Automatic Storage Management</w:t>
      </w:r>
      <w:r w:rsidR="00600F6E">
        <w:rPr>
          <w:szCs w:val="26"/>
        </w:rPr>
        <w:t xml:space="preserve"> (ASM) để quản lý tập tin khác với File Systems theo mặc định</w:t>
      </w:r>
      <w:r w:rsidR="0050407A">
        <w:rPr>
          <w:szCs w:val="26"/>
        </w:rPr>
        <w:t>. Ngoài ra, cũng sẽ thiếu một số cấu trúc vật lý như index, view.</w:t>
      </w:r>
    </w:p>
    <w:p w14:paraId="5ACAD9FA" w14:textId="3F226A20" w:rsidR="001A2D20" w:rsidRDefault="001A2D20">
      <w:pPr>
        <w:pStyle w:val="ListParagraph"/>
        <w:numPr>
          <w:ilvl w:val="1"/>
          <w:numId w:val="5"/>
        </w:numPr>
        <w:rPr>
          <w:szCs w:val="26"/>
        </w:rPr>
      </w:pPr>
      <w:r>
        <w:rPr>
          <w:szCs w:val="26"/>
        </w:rPr>
        <w:t>Được đồng bộ hóa với CSDL Primary thông qua việc nhận, chuyển hóa dữ liệu thay đổi thành SQL và thực thi trên CSDL Standby để áp dụng thay đổi</w:t>
      </w:r>
      <w:r w:rsidR="000C414F">
        <w:rPr>
          <w:szCs w:val="26"/>
        </w:rPr>
        <w:t>. Điều này được thực hiện nhờ công cụ phân tích tệp tin ghi trữ logs là LogMiner</w:t>
      </w:r>
    </w:p>
    <w:p w14:paraId="3350B2C8" w14:textId="6484F5BC" w:rsidR="001A2D20" w:rsidRDefault="00941C7C">
      <w:pPr>
        <w:pStyle w:val="ListParagraph"/>
        <w:numPr>
          <w:ilvl w:val="1"/>
          <w:numId w:val="5"/>
        </w:numPr>
        <w:rPr>
          <w:szCs w:val="26"/>
        </w:rPr>
      </w:pPr>
      <w:r>
        <w:rPr>
          <w:szCs w:val="26"/>
        </w:rPr>
        <w:t xml:space="preserve">Cho phép thực hiện đồng thời các tác vụ trả kết quả truy vấn, áp dụng dữ liệu thay đổi vào CSDL, đặc biệt hơn là cho phép chỉnh sửa đối với các bảng, đối tượng không nằm trong vùng được áp dụng thay đổi. Mở </w:t>
      </w:r>
      <w:r w:rsidR="00B46618">
        <w:rPr>
          <w:szCs w:val="26"/>
        </w:rPr>
        <w:t>CSDL ở chế độ đọc/ghi (Read/Write)</w:t>
      </w:r>
    </w:p>
    <w:p w14:paraId="559EA7F7" w14:textId="1EADF470" w:rsidR="003A6E2B" w:rsidRPr="00800466" w:rsidRDefault="003A6E2B">
      <w:pPr>
        <w:pStyle w:val="ListParagraph"/>
        <w:numPr>
          <w:ilvl w:val="0"/>
          <w:numId w:val="5"/>
        </w:numPr>
        <w:rPr>
          <w:i/>
          <w:iCs/>
          <w:szCs w:val="26"/>
        </w:rPr>
      </w:pPr>
      <w:r w:rsidRPr="00800466">
        <w:rPr>
          <w:i/>
          <w:iCs/>
          <w:szCs w:val="26"/>
        </w:rPr>
        <w:t>CSDL Standby Snapshot</w:t>
      </w:r>
      <w:r w:rsidR="00E91B54" w:rsidRPr="00800466">
        <w:rPr>
          <w:i/>
          <w:iCs/>
          <w:szCs w:val="26"/>
        </w:rPr>
        <w:t>:</w:t>
      </w:r>
    </w:p>
    <w:p w14:paraId="649F004A" w14:textId="0CA67BD8" w:rsidR="00E91B54" w:rsidRDefault="00E91B54">
      <w:pPr>
        <w:pStyle w:val="ListParagraph"/>
        <w:numPr>
          <w:ilvl w:val="1"/>
          <w:numId w:val="5"/>
        </w:numPr>
        <w:rPr>
          <w:szCs w:val="26"/>
        </w:rPr>
      </w:pPr>
      <w:r>
        <w:rPr>
          <w:szCs w:val="26"/>
        </w:rPr>
        <w:t>Là loại sao y CSDL Primary, được chuyển từ CSDL Standby Physical sang</w:t>
      </w:r>
    </w:p>
    <w:p w14:paraId="480BF08B" w14:textId="1E813A8F" w:rsidR="00E91B54" w:rsidRDefault="00E91B54">
      <w:pPr>
        <w:pStyle w:val="ListParagraph"/>
        <w:numPr>
          <w:ilvl w:val="1"/>
          <w:numId w:val="5"/>
        </w:numPr>
        <w:rPr>
          <w:szCs w:val="26"/>
        </w:rPr>
      </w:pPr>
      <w:r>
        <w:rPr>
          <w:szCs w:val="26"/>
        </w:rPr>
        <w:t>Cho phép thực hiện đọc/ghi trên toàn bộ cơ sở dữ liệu với mục đích kiểm thử</w:t>
      </w:r>
    </w:p>
    <w:p w14:paraId="4C906640" w14:textId="29EFC63F" w:rsidR="005579E6" w:rsidRDefault="005579E6">
      <w:pPr>
        <w:pStyle w:val="ListParagraph"/>
        <w:numPr>
          <w:ilvl w:val="1"/>
          <w:numId w:val="5"/>
        </w:numPr>
        <w:rPr>
          <w:szCs w:val="26"/>
        </w:rPr>
      </w:pPr>
      <w:r>
        <w:rPr>
          <w:szCs w:val="26"/>
        </w:rPr>
        <w:t>Sẽ không nhận và áp dụng các</w:t>
      </w:r>
      <w:r w:rsidR="0083277A">
        <w:rPr>
          <w:szCs w:val="26"/>
        </w:rPr>
        <w:t xml:space="preserve"> thông tin</w:t>
      </w:r>
      <w:r>
        <w:rPr>
          <w:szCs w:val="26"/>
        </w:rPr>
        <w:t xml:space="preserve"> thay đổi </w:t>
      </w:r>
    </w:p>
    <w:p w14:paraId="718E31D7" w14:textId="570B71E0" w:rsidR="00EF2A11" w:rsidRPr="005F49D6" w:rsidRDefault="00E91B54">
      <w:pPr>
        <w:pStyle w:val="ListParagraph"/>
        <w:numPr>
          <w:ilvl w:val="1"/>
          <w:numId w:val="5"/>
        </w:numPr>
        <w:rPr>
          <w:szCs w:val="26"/>
        </w:rPr>
      </w:pPr>
      <w:r>
        <w:rPr>
          <w:szCs w:val="26"/>
        </w:rPr>
        <w:t>Các thay đổi sẽ bị ROLLBACK lại nếu như chuyển về CSDL Standby Physical</w:t>
      </w:r>
    </w:p>
    <w:p w14:paraId="61AA905D" w14:textId="38250134" w:rsidR="00EF2A11" w:rsidRPr="00883D07" w:rsidRDefault="00C34586" w:rsidP="0049026C">
      <w:pPr>
        <w:rPr>
          <w:b/>
          <w:bCs/>
          <w:i/>
          <w:iCs/>
          <w:szCs w:val="26"/>
        </w:rPr>
      </w:pPr>
      <w:r w:rsidRPr="00883D07">
        <w:rPr>
          <w:b/>
          <w:bCs/>
          <w:i/>
          <w:iCs/>
          <w:szCs w:val="26"/>
        </w:rPr>
        <w:t>Phân loại theo chế độ bảo vệ</w:t>
      </w:r>
    </w:p>
    <w:p w14:paraId="49993A54" w14:textId="771AFEB6" w:rsidR="0049026C" w:rsidRDefault="00637E0E" w:rsidP="0049026C">
      <w:pPr>
        <w:rPr>
          <w:szCs w:val="26"/>
        </w:rPr>
      </w:pPr>
      <w:r>
        <w:rPr>
          <w:szCs w:val="26"/>
        </w:rPr>
        <w:t>K</w:t>
      </w:r>
      <w:r w:rsidR="0049026C">
        <w:rPr>
          <w:szCs w:val="26"/>
        </w:rPr>
        <w:t xml:space="preserve">hi đi </w:t>
      </w:r>
      <w:r>
        <w:rPr>
          <w:szCs w:val="26"/>
        </w:rPr>
        <w:t>đến phân loại theo chế độ bảo vệ, cấu hình của các chế độ phụ thuộc vào các đối số được cài đặt</w:t>
      </w:r>
      <w:r w:rsidR="004C4209">
        <w:rPr>
          <w:szCs w:val="26"/>
        </w:rPr>
        <w:t xml:space="preserve"> (cụ thể là trong tham số </w:t>
      </w:r>
      <w:r w:rsidR="004C4209" w:rsidRPr="004C4209">
        <w:rPr>
          <w:i/>
          <w:iCs/>
          <w:szCs w:val="26"/>
        </w:rPr>
        <w:t>LOG_ARCHIVE_DEST_n</w:t>
      </w:r>
      <w:r w:rsidR="004C4209">
        <w:rPr>
          <w:szCs w:val="26"/>
        </w:rPr>
        <w:t>)</w:t>
      </w:r>
      <w:r>
        <w:rPr>
          <w:szCs w:val="26"/>
        </w:rPr>
        <w:t>, có 04 đối số chính như sau:</w:t>
      </w:r>
    </w:p>
    <w:p w14:paraId="67B17496" w14:textId="6FC20F38" w:rsidR="00637E0E" w:rsidRDefault="000A6968">
      <w:pPr>
        <w:pStyle w:val="ListParagraph"/>
        <w:numPr>
          <w:ilvl w:val="0"/>
          <w:numId w:val="5"/>
        </w:numPr>
        <w:rPr>
          <w:szCs w:val="26"/>
        </w:rPr>
      </w:pPr>
      <w:r>
        <w:rPr>
          <w:szCs w:val="26"/>
        </w:rPr>
        <w:t>SYNC:</w:t>
      </w:r>
      <w:r w:rsidR="004C4209">
        <w:rPr>
          <w:szCs w:val="26"/>
        </w:rPr>
        <w:t xml:space="preserve"> Xác nhận các redo data được gửi sang CSDL Standby thành công trước khi giao dịch gây ra thay đổi được đánh dấu là COMMIT; nếu không, hệ thống sẽ dừng hoạt động/tiếp tục tùy thuộc vào chế độ bảo vệ được chọn</w:t>
      </w:r>
    </w:p>
    <w:p w14:paraId="6938EB3F" w14:textId="3F0300C2" w:rsidR="000A6968" w:rsidRDefault="000A6968">
      <w:pPr>
        <w:pStyle w:val="ListParagraph"/>
        <w:numPr>
          <w:ilvl w:val="0"/>
          <w:numId w:val="5"/>
        </w:numPr>
        <w:rPr>
          <w:szCs w:val="26"/>
        </w:rPr>
      </w:pPr>
      <w:r>
        <w:rPr>
          <w:szCs w:val="26"/>
        </w:rPr>
        <w:t>ASYNC</w:t>
      </w:r>
      <w:r w:rsidR="004C4209">
        <w:rPr>
          <w:szCs w:val="26"/>
        </w:rPr>
        <w:t>: Không xác nhận việc redo data được nhận bởi CSDL Standby, do đó, giao dịch có thể COMMIT ngay lập tức trên CSDL Primary</w:t>
      </w:r>
    </w:p>
    <w:p w14:paraId="623B0F63" w14:textId="12BDD364" w:rsidR="000A6968" w:rsidRDefault="000A6968">
      <w:pPr>
        <w:pStyle w:val="ListParagraph"/>
        <w:numPr>
          <w:ilvl w:val="0"/>
          <w:numId w:val="5"/>
        </w:numPr>
        <w:rPr>
          <w:szCs w:val="26"/>
        </w:rPr>
      </w:pPr>
      <w:r>
        <w:rPr>
          <w:szCs w:val="26"/>
        </w:rPr>
        <w:lastRenderedPageBreak/>
        <w:t>AFFIRM</w:t>
      </w:r>
      <w:r w:rsidR="004C4209">
        <w:rPr>
          <w:szCs w:val="26"/>
        </w:rPr>
        <w:t xml:space="preserve">: Xác nhận việc redo data nhận được </w:t>
      </w:r>
      <w:r w:rsidR="004C4209" w:rsidRPr="006C53B1">
        <w:rPr>
          <w:i/>
          <w:iCs/>
          <w:szCs w:val="26"/>
        </w:rPr>
        <w:t>sau khi</w:t>
      </w:r>
      <w:r w:rsidR="004C4209">
        <w:rPr>
          <w:szCs w:val="26"/>
        </w:rPr>
        <w:t xml:space="preserve"> được ghi vào Standby Redo Log của CSDL Standby bằng một tín hiệu Acknowledgement (ACK)</w:t>
      </w:r>
      <w:r w:rsidR="000A239B">
        <w:rPr>
          <w:szCs w:val="26"/>
        </w:rPr>
        <w:t>, tổng quan là gửi ACK sau khi cơ chế Input/Output (I/O) thành công</w:t>
      </w:r>
    </w:p>
    <w:p w14:paraId="7C180EB1" w14:textId="51A24C0A" w:rsidR="000A6968" w:rsidRDefault="000A6968">
      <w:pPr>
        <w:pStyle w:val="ListParagraph"/>
        <w:numPr>
          <w:ilvl w:val="0"/>
          <w:numId w:val="5"/>
        </w:numPr>
        <w:rPr>
          <w:szCs w:val="26"/>
        </w:rPr>
      </w:pPr>
      <w:r>
        <w:rPr>
          <w:szCs w:val="26"/>
        </w:rPr>
        <w:t>NOAFFIRM</w:t>
      </w:r>
      <w:r w:rsidR="004C4209">
        <w:rPr>
          <w:szCs w:val="26"/>
        </w:rPr>
        <w:t>:</w:t>
      </w:r>
      <w:r w:rsidR="00AD24BB">
        <w:rPr>
          <w:szCs w:val="26"/>
        </w:rPr>
        <w:t xml:space="preserve"> Khác với AFFIRM ở</w:t>
      </w:r>
      <w:r w:rsidR="007B01FE">
        <w:rPr>
          <w:szCs w:val="26"/>
        </w:rPr>
        <w:t xml:space="preserve"> chỗ sẽ gửi tín hiệu ACK, nhưng </w:t>
      </w:r>
      <w:r w:rsidR="007B01FE" w:rsidRPr="006C53B1">
        <w:rPr>
          <w:i/>
          <w:iCs/>
          <w:szCs w:val="26"/>
        </w:rPr>
        <w:t>gửi trước</w:t>
      </w:r>
      <w:r w:rsidR="007B01FE">
        <w:rPr>
          <w:szCs w:val="26"/>
        </w:rPr>
        <w:t xml:space="preserve"> khi được ghi vào Standby Redo Log</w:t>
      </w:r>
      <w:r w:rsidR="00AA4534">
        <w:rPr>
          <w:szCs w:val="26"/>
        </w:rPr>
        <w:t>s</w:t>
      </w:r>
    </w:p>
    <w:p w14:paraId="094DF09B" w14:textId="6D4F03FD" w:rsidR="00E73AC6" w:rsidRDefault="00FF513C" w:rsidP="00E73AC6">
      <w:pPr>
        <w:rPr>
          <w:szCs w:val="26"/>
        </w:rPr>
      </w:pPr>
      <w:r>
        <w:rPr>
          <w:szCs w:val="26"/>
        </w:rPr>
        <w:t xml:space="preserve">Về phân loại theo </w:t>
      </w:r>
      <w:r w:rsidR="00E73AC6">
        <w:rPr>
          <w:szCs w:val="26"/>
        </w:rPr>
        <w:t>chế độ</w:t>
      </w:r>
      <w:r>
        <w:rPr>
          <w:szCs w:val="26"/>
        </w:rPr>
        <w:t xml:space="preserve"> bảo vệ</w:t>
      </w:r>
      <w:r w:rsidR="0083146C">
        <w:rPr>
          <w:szCs w:val="26"/>
        </w:rPr>
        <w:t>, bằng cách tinh chỉnh cách truyền thông tin thay đổi để hỗ trợ. Các chế độ này giúp doanh nghiệp cân bằng việc toàn vẹn dữ liệu và hiệu năng của hệ thống</w:t>
      </w:r>
      <w:r w:rsidR="00E73AC6">
        <w:rPr>
          <w:szCs w:val="26"/>
        </w:rPr>
        <w:t>:</w:t>
      </w:r>
    </w:p>
    <w:p w14:paraId="3AF47AA3" w14:textId="77777777" w:rsidR="00ED306A" w:rsidRPr="00ED306A" w:rsidRDefault="001173BF">
      <w:pPr>
        <w:pStyle w:val="ListParagraph"/>
        <w:numPr>
          <w:ilvl w:val="0"/>
          <w:numId w:val="6"/>
        </w:numPr>
        <w:rPr>
          <w:szCs w:val="26"/>
        </w:rPr>
      </w:pPr>
      <w:r>
        <w:rPr>
          <w:i/>
          <w:iCs/>
          <w:szCs w:val="26"/>
        </w:rPr>
        <w:t xml:space="preserve">Ưu tiên bảo vệ (max. protection): </w:t>
      </w:r>
    </w:p>
    <w:p w14:paraId="14E88C71" w14:textId="22340627" w:rsidR="00E73AC6" w:rsidRDefault="00ED306A">
      <w:pPr>
        <w:pStyle w:val="ListParagraph"/>
        <w:numPr>
          <w:ilvl w:val="1"/>
          <w:numId w:val="6"/>
        </w:numPr>
        <w:rPr>
          <w:szCs w:val="26"/>
        </w:rPr>
      </w:pPr>
      <w:r>
        <w:rPr>
          <w:szCs w:val="26"/>
        </w:rPr>
        <w:t>C</w:t>
      </w:r>
      <w:r w:rsidR="00DC7DEF" w:rsidRPr="00ED306A">
        <w:rPr>
          <w:szCs w:val="26"/>
        </w:rPr>
        <w:t>hế độ bảo vệ mà CSDL Primary sẽ đảm bảo rằng không có dữ liệu nào bị sót một cách tuyệt đối</w:t>
      </w:r>
      <w:r>
        <w:rPr>
          <w:szCs w:val="26"/>
        </w:rPr>
        <w:t xml:space="preserve"> trong trường hợp CSDL Primary gặp sự cố như thảm họa thiên tai, bị lỗi mạng hoặc bị lỗi với CSDL Standby</w:t>
      </w:r>
    </w:p>
    <w:p w14:paraId="108264BA" w14:textId="0ED4B208" w:rsidR="00FC69E8" w:rsidRDefault="00FC69E8">
      <w:pPr>
        <w:pStyle w:val="ListParagraph"/>
        <w:numPr>
          <w:ilvl w:val="1"/>
          <w:numId w:val="6"/>
        </w:numPr>
        <w:rPr>
          <w:szCs w:val="26"/>
        </w:rPr>
      </w:pPr>
      <w:r>
        <w:rPr>
          <w:szCs w:val="26"/>
        </w:rPr>
        <w:t>CSDL Primary sẽ dừng hoạt động khi gặp sự cố khiến cho các tiến trình trong việc truyền tải/đồng bộ hóa thông tin thay đổi không thể ghi vào ít nhất một trong các CSDL Standby</w:t>
      </w:r>
    </w:p>
    <w:p w14:paraId="4E315540" w14:textId="1A9FB598" w:rsidR="005A6DB6" w:rsidRDefault="000E38D1">
      <w:pPr>
        <w:pStyle w:val="ListParagraph"/>
        <w:numPr>
          <w:ilvl w:val="1"/>
          <w:numId w:val="6"/>
        </w:numPr>
        <w:rPr>
          <w:szCs w:val="26"/>
        </w:rPr>
      </w:pPr>
      <w:r>
        <w:rPr>
          <w:szCs w:val="26"/>
        </w:rPr>
        <w:t xml:space="preserve">Thông tin thay đổi phải được xác nhận đã ghi vào tệp tin lưu trữ thông tin thay đổi </w:t>
      </w:r>
      <w:r w:rsidR="00CB1AC3">
        <w:rPr>
          <w:szCs w:val="26"/>
        </w:rPr>
        <w:t xml:space="preserve">ở cả CSDL Primary và </w:t>
      </w:r>
      <w:r w:rsidR="004E298B">
        <w:rPr>
          <w:szCs w:val="26"/>
        </w:rPr>
        <w:t xml:space="preserve">ít nhất một </w:t>
      </w:r>
      <w:r w:rsidR="00CB1AC3">
        <w:rPr>
          <w:szCs w:val="26"/>
        </w:rPr>
        <w:t>CSDL Standby (gọi là Standby Redo Log)</w:t>
      </w:r>
      <w:r w:rsidR="007D3F71">
        <w:rPr>
          <w:szCs w:val="26"/>
        </w:rPr>
        <w:t xml:space="preserve"> trước khi giao dịch được đánh dấu là COMMIT</w:t>
      </w:r>
    </w:p>
    <w:p w14:paraId="3D9E5A20" w14:textId="097FAADB" w:rsidR="004E298B" w:rsidRDefault="004E298B">
      <w:pPr>
        <w:pStyle w:val="ListParagraph"/>
        <w:numPr>
          <w:ilvl w:val="1"/>
          <w:numId w:val="6"/>
        </w:numPr>
        <w:rPr>
          <w:szCs w:val="26"/>
        </w:rPr>
      </w:pPr>
      <w:r>
        <w:rPr>
          <w:szCs w:val="26"/>
        </w:rPr>
        <w:t>Cần thiết lập hai chế độ cho cách truyền thông tin thay đổi với hai đối số: SYNC – đồng bộ hóa</w:t>
      </w:r>
      <w:r w:rsidR="003C3B67">
        <w:rPr>
          <w:szCs w:val="26"/>
        </w:rPr>
        <w:t xml:space="preserve"> (tuần tự</w:t>
      </w:r>
      <w:r w:rsidR="00DA43C4">
        <w:rPr>
          <w:szCs w:val="26"/>
        </w:rPr>
        <w:t xml:space="preserve"> theo quá trình gửi redo data, Standby nhận redo data, gửi lại tín hiệu</w:t>
      </w:r>
      <w:r w:rsidR="003C3B67">
        <w:rPr>
          <w:szCs w:val="26"/>
        </w:rPr>
        <w:t>)</w:t>
      </w:r>
      <w:r w:rsidR="00643B1A">
        <w:rPr>
          <w:szCs w:val="26"/>
        </w:rPr>
        <w:t>, cần tín hiệu acknowledgement (ACK)</w:t>
      </w:r>
      <w:r>
        <w:rPr>
          <w:szCs w:val="26"/>
        </w:rPr>
        <w:t xml:space="preserve"> và AFFIRM – xác nhận đã ghi xuống đĩa vật lý</w:t>
      </w:r>
      <w:r w:rsidR="00B44C10">
        <w:rPr>
          <w:szCs w:val="26"/>
        </w:rPr>
        <w:t xml:space="preserve"> tại Standby Redo Logs</w:t>
      </w:r>
      <w:r w:rsidR="004F44C9">
        <w:rPr>
          <w:szCs w:val="26"/>
        </w:rPr>
        <w:t>, v</w:t>
      </w:r>
      <w:r w:rsidR="00A127FC">
        <w:rPr>
          <w:szCs w:val="26"/>
        </w:rPr>
        <w:t>ới</w:t>
      </w:r>
      <w:r w:rsidR="004F44C9">
        <w:rPr>
          <w:szCs w:val="26"/>
        </w:rPr>
        <w:t xml:space="preserve"> ít nhất một Standby có </w:t>
      </w:r>
      <w:r w:rsidR="0062488A">
        <w:rPr>
          <w:szCs w:val="26"/>
        </w:rPr>
        <w:t>Standby Redo Logs</w:t>
      </w:r>
    </w:p>
    <w:p w14:paraId="2F155A5A" w14:textId="2A40688A" w:rsidR="000C737F" w:rsidRPr="00317238" w:rsidRDefault="000C737F">
      <w:pPr>
        <w:pStyle w:val="ListParagraph"/>
        <w:numPr>
          <w:ilvl w:val="0"/>
          <w:numId w:val="6"/>
        </w:numPr>
        <w:rPr>
          <w:szCs w:val="26"/>
        </w:rPr>
      </w:pPr>
      <w:r>
        <w:rPr>
          <w:i/>
          <w:iCs/>
          <w:szCs w:val="26"/>
        </w:rPr>
        <w:t>Ưu tiên tính sẵn sàng (max. availabilty)</w:t>
      </w:r>
      <w:r w:rsidR="00317238">
        <w:rPr>
          <w:i/>
          <w:iCs/>
          <w:szCs w:val="26"/>
        </w:rPr>
        <w:t>:</w:t>
      </w:r>
    </w:p>
    <w:p w14:paraId="3DC4832B" w14:textId="79C10826" w:rsidR="00317238" w:rsidRDefault="00497096">
      <w:pPr>
        <w:pStyle w:val="ListParagraph"/>
        <w:numPr>
          <w:ilvl w:val="1"/>
          <w:numId w:val="6"/>
        </w:numPr>
        <w:rPr>
          <w:szCs w:val="26"/>
        </w:rPr>
      </w:pPr>
      <w:r>
        <w:rPr>
          <w:szCs w:val="26"/>
        </w:rPr>
        <w:t>Chế độ bảo về mà CSDL Primary sẽ đảm bảo không có dữ liệu nào bị sót nhưng không hoàn toàn tuyệt đối, vì không tác động tới việc vận hành của CSDL Primary trong một ràng buộc về thời gian cho trước</w:t>
      </w:r>
    </w:p>
    <w:p w14:paraId="4AA6F14E" w14:textId="1143C34C" w:rsidR="00497096" w:rsidRDefault="001A6C17">
      <w:pPr>
        <w:pStyle w:val="ListParagraph"/>
        <w:numPr>
          <w:ilvl w:val="1"/>
          <w:numId w:val="6"/>
        </w:numPr>
        <w:rPr>
          <w:szCs w:val="26"/>
        </w:rPr>
      </w:pPr>
      <w:r>
        <w:rPr>
          <w:szCs w:val="26"/>
        </w:rPr>
        <w:t>Thông tin về thay đổi cũng phải được ghi vào Online Redo Log của Primary và Standby (Standby Redo Log) và truyền thông qua các tiến trình LNSs và RFS</w:t>
      </w:r>
    </w:p>
    <w:p w14:paraId="1C319213" w14:textId="79F3B47E" w:rsidR="009E4554" w:rsidRDefault="009E4554">
      <w:pPr>
        <w:pStyle w:val="ListParagraph"/>
        <w:numPr>
          <w:ilvl w:val="1"/>
          <w:numId w:val="6"/>
        </w:numPr>
        <w:rPr>
          <w:szCs w:val="26"/>
        </w:rPr>
      </w:pPr>
      <w:r>
        <w:rPr>
          <w:szCs w:val="26"/>
        </w:rPr>
        <w:t>Tuy nhiên, CSDL Primary sẽ không dừng hoạt động nếu có sự cố không thể xác nhận CSDL Standby đã ghi</w:t>
      </w:r>
      <w:r w:rsidR="00BA35A9">
        <w:rPr>
          <w:szCs w:val="26"/>
        </w:rPr>
        <w:t>/nhận</w:t>
      </w:r>
      <w:r>
        <w:rPr>
          <w:szCs w:val="26"/>
        </w:rPr>
        <w:t xml:space="preserve"> hay chưa</w:t>
      </w:r>
    </w:p>
    <w:p w14:paraId="2DB00CC2" w14:textId="0D3B644D" w:rsidR="00DA6841" w:rsidRDefault="00BA35A9">
      <w:pPr>
        <w:pStyle w:val="ListParagraph"/>
        <w:numPr>
          <w:ilvl w:val="1"/>
          <w:numId w:val="6"/>
        </w:numPr>
        <w:rPr>
          <w:szCs w:val="26"/>
        </w:rPr>
      </w:pPr>
      <w:r>
        <w:rPr>
          <w:szCs w:val="26"/>
        </w:rPr>
        <w:t xml:space="preserve">Nếu có sự cố, </w:t>
      </w:r>
      <w:r w:rsidR="00E12BD5">
        <w:rPr>
          <w:szCs w:val="26"/>
        </w:rPr>
        <w:t>CSDL Primary sẽ hoạt động theo cách thức bất động bộ (</w:t>
      </w:r>
      <w:r w:rsidR="008C0CCE">
        <w:rPr>
          <w:szCs w:val="26"/>
        </w:rPr>
        <w:t>A</w:t>
      </w:r>
      <w:r w:rsidR="00E12BD5">
        <w:rPr>
          <w:szCs w:val="26"/>
        </w:rPr>
        <w:t>SYNC</w:t>
      </w:r>
      <w:r w:rsidR="00E504E6">
        <w:rPr>
          <w:szCs w:val="26"/>
        </w:rPr>
        <w:t>, hoạt động không đợi xác nhậ</w:t>
      </w:r>
      <w:r w:rsidR="006F334E">
        <w:rPr>
          <w:szCs w:val="26"/>
        </w:rPr>
        <w:t>n Standby đã nhận redo data hay chưa</w:t>
      </w:r>
      <w:r w:rsidR="00E12BD5">
        <w:rPr>
          <w:szCs w:val="26"/>
        </w:rPr>
        <w:t xml:space="preserve">) cho đến khi ít nhất một CSDL Standby được đồng bộ về mặt thông </w:t>
      </w:r>
      <w:r w:rsidR="00E12BD5">
        <w:rPr>
          <w:szCs w:val="26"/>
        </w:rPr>
        <w:lastRenderedPageBreak/>
        <w:t>tin thay đổi</w:t>
      </w:r>
      <w:r w:rsidR="002C03C9">
        <w:rPr>
          <w:szCs w:val="26"/>
        </w:rPr>
        <w:t>, xử lý các khoảng trống giữa dữ liệu bằng tiến trình Fetch Archive</w:t>
      </w:r>
      <w:r w:rsidR="00201590">
        <w:rPr>
          <w:szCs w:val="26"/>
        </w:rPr>
        <w:t>d</w:t>
      </w:r>
      <w:r w:rsidR="002C03C9">
        <w:rPr>
          <w:szCs w:val="26"/>
        </w:rPr>
        <w:t xml:space="preserve"> Log (FAL)</w:t>
      </w:r>
      <w:r w:rsidR="00852DAB">
        <w:rPr>
          <w:szCs w:val="26"/>
        </w:rPr>
        <w:t xml:space="preserve">. Hiểu đơn giản, hệ thống sẽ chuyển sang chế độ </w:t>
      </w:r>
      <w:r w:rsidR="00852DAB" w:rsidRPr="00852DAB">
        <w:rPr>
          <w:i/>
          <w:iCs/>
          <w:szCs w:val="26"/>
        </w:rPr>
        <w:t>max. performance</w:t>
      </w:r>
      <w:r w:rsidR="00852DAB">
        <w:rPr>
          <w:szCs w:val="26"/>
        </w:rPr>
        <w:t xml:space="preserve"> để hoạt động</w:t>
      </w:r>
    </w:p>
    <w:p w14:paraId="4BFA43FF" w14:textId="649A2ACC" w:rsidR="001736BB" w:rsidRDefault="004F44C9">
      <w:pPr>
        <w:pStyle w:val="ListParagraph"/>
        <w:numPr>
          <w:ilvl w:val="1"/>
          <w:numId w:val="6"/>
        </w:numPr>
        <w:rPr>
          <w:szCs w:val="26"/>
        </w:rPr>
      </w:pPr>
      <w:r>
        <w:rPr>
          <w:szCs w:val="26"/>
        </w:rPr>
        <w:t>Cần thiết lập hai đối số:</w:t>
      </w:r>
      <w:r w:rsidR="002C03C9">
        <w:rPr>
          <w:szCs w:val="26"/>
        </w:rPr>
        <w:t xml:space="preserve"> SYNC – đồng bộ hóa (tuần tự) và NOAFFIRM</w:t>
      </w:r>
      <w:r w:rsidR="008C0CCE">
        <w:rPr>
          <w:szCs w:val="26"/>
        </w:rPr>
        <w:t xml:space="preserve"> (không cần xác nhận đã ghi vào Standby Redo Logs)</w:t>
      </w:r>
      <w:r w:rsidR="000E43C8">
        <w:rPr>
          <w:szCs w:val="26"/>
        </w:rPr>
        <w:t xml:space="preserve"> </w:t>
      </w:r>
      <w:r w:rsidR="00ED176C">
        <w:rPr>
          <w:szCs w:val="26"/>
        </w:rPr>
        <w:t xml:space="preserve">hoặc AFFIRM </w:t>
      </w:r>
      <w:r w:rsidR="000E43C8">
        <w:rPr>
          <w:szCs w:val="26"/>
        </w:rPr>
        <w:t>cho ít nhất một CSDL Standby có chứa Standby Redo Logs</w:t>
      </w:r>
    </w:p>
    <w:p w14:paraId="4EC3230C" w14:textId="232AEED7" w:rsidR="00FE6AC9" w:rsidRPr="00E46202" w:rsidRDefault="00FE6AC9">
      <w:pPr>
        <w:pStyle w:val="ListParagraph"/>
        <w:numPr>
          <w:ilvl w:val="0"/>
          <w:numId w:val="6"/>
        </w:numPr>
        <w:rPr>
          <w:szCs w:val="26"/>
        </w:rPr>
      </w:pPr>
      <w:r>
        <w:rPr>
          <w:i/>
          <w:iCs/>
          <w:szCs w:val="26"/>
        </w:rPr>
        <w:t>Ưu tiên hiệu năng hệ thống (max. performance)</w:t>
      </w:r>
      <w:r w:rsidR="00E46202">
        <w:rPr>
          <w:i/>
          <w:iCs/>
          <w:szCs w:val="26"/>
        </w:rPr>
        <w:t>:</w:t>
      </w:r>
    </w:p>
    <w:p w14:paraId="07457158" w14:textId="32154AEB" w:rsidR="00E46202" w:rsidRDefault="00E46202">
      <w:pPr>
        <w:pStyle w:val="ListParagraph"/>
        <w:numPr>
          <w:ilvl w:val="1"/>
          <w:numId w:val="6"/>
        </w:numPr>
        <w:rPr>
          <w:szCs w:val="26"/>
        </w:rPr>
      </w:pPr>
      <w:r>
        <w:rPr>
          <w:szCs w:val="26"/>
        </w:rPr>
        <w:t>Đây là chế độ mặc định của giải pháp ODG</w:t>
      </w:r>
      <w:r w:rsidR="00026CC7">
        <w:rPr>
          <w:szCs w:val="26"/>
        </w:rPr>
        <w:t>. Cung cấp việc bảo vệ dữ liệu thấp hơn hai mức còn lại về tính vẹn toàn, kịp thời nhưng hiệu năng hệ thống được tăng trên CSDL Primary</w:t>
      </w:r>
    </w:p>
    <w:p w14:paraId="0DB92AB8" w14:textId="271E70A8" w:rsidR="009E62AC" w:rsidRDefault="00CA3B5F">
      <w:pPr>
        <w:pStyle w:val="ListParagraph"/>
        <w:numPr>
          <w:ilvl w:val="1"/>
          <w:numId w:val="6"/>
        </w:numPr>
        <w:rPr>
          <w:szCs w:val="26"/>
        </w:rPr>
      </w:pPr>
      <w:r>
        <w:rPr>
          <w:szCs w:val="26"/>
        </w:rPr>
        <w:t>Giao dịch được xác nhận COMMIT, đồng thời thông tin thay đổi sẽ được lưu xuống tệp tin lưu trữ thông tin thay đổi ngay lập tức mà không cần quá trình xác nhận (ACK - acknowledgement)</w:t>
      </w:r>
      <w:r w:rsidR="00D4254F">
        <w:rPr>
          <w:szCs w:val="26"/>
        </w:rPr>
        <w:t xml:space="preserve"> từ CSDL Standby</w:t>
      </w:r>
    </w:p>
    <w:p w14:paraId="6DC353B6" w14:textId="6ED7934B" w:rsidR="006E542A" w:rsidRDefault="006E542A">
      <w:pPr>
        <w:pStyle w:val="ListParagraph"/>
        <w:numPr>
          <w:ilvl w:val="1"/>
          <w:numId w:val="6"/>
        </w:numPr>
        <w:rPr>
          <w:szCs w:val="26"/>
        </w:rPr>
      </w:pPr>
      <w:r>
        <w:rPr>
          <w:szCs w:val="26"/>
        </w:rPr>
        <w:t>Thông tin thay đổi (redo data) được truyền tới CSDL Standby theo cách bất đồng bộ (ASYNC</w:t>
      </w:r>
      <w:r w:rsidR="004B010B">
        <w:rPr>
          <w:szCs w:val="26"/>
        </w:rPr>
        <w:t>, các quá trình không phải đợi nhau lần lượt</w:t>
      </w:r>
      <w:r>
        <w:rPr>
          <w:szCs w:val="26"/>
        </w:rPr>
        <w:t>) với những thông tin thay đổi đã được COMMIT</w:t>
      </w:r>
    </w:p>
    <w:p w14:paraId="06E287A3" w14:textId="34FD0FB6" w:rsidR="000B0996" w:rsidRDefault="000B0996">
      <w:pPr>
        <w:pStyle w:val="ListParagraph"/>
        <w:numPr>
          <w:ilvl w:val="1"/>
          <w:numId w:val="6"/>
        </w:numPr>
        <w:rPr>
          <w:szCs w:val="26"/>
        </w:rPr>
      </w:pPr>
      <w:r>
        <w:rPr>
          <w:szCs w:val="26"/>
        </w:rPr>
        <w:t>Cần cấu hình đối số như sau: ASYNC – bất đồng bộ và NOAFFIRM – không xác nhận đã ghi cho CSDL Standby đã có Standby Redo Logs</w:t>
      </w:r>
    </w:p>
    <w:p w14:paraId="109BD487" w14:textId="7883DB00" w:rsidR="007E41F3" w:rsidRDefault="00B04D3E">
      <w:pPr>
        <w:pStyle w:val="ListParagraph"/>
        <w:numPr>
          <w:ilvl w:val="1"/>
          <w:numId w:val="6"/>
        </w:numPr>
        <w:rPr>
          <w:szCs w:val="26"/>
        </w:rPr>
      </w:pPr>
      <w:r>
        <w:rPr>
          <w:szCs w:val="26"/>
        </w:rPr>
        <w:t>Điều đặc biệt là khi băng thông mạng lớn, chế độ ưu tiên hiệu năng cung cấp việc truyền tải thông tin thay đổi gần tương tự với chế độ ưu tiên tính sẵn sàng</w:t>
      </w:r>
      <w:r w:rsidR="00A66C7E">
        <w:rPr>
          <w:szCs w:val="26"/>
        </w:rPr>
        <w:t xml:space="preserve"> mà vẫn đảm bảo hiệu năng cao</w:t>
      </w:r>
    </w:p>
    <w:p w14:paraId="3AA76831" w14:textId="797354A0" w:rsidR="007E41F3" w:rsidRDefault="007E41F3" w:rsidP="007E41F3">
      <w:pPr>
        <w:rPr>
          <w:szCs w:val="26"/>
        </w:rPr>
      </w:pPr>
      <w:r>
        <w:rPr>
          <w:szCs w:val="26"/>
        </w:rPr>
        <w:t>Bảng so sánh về các chế độ bảo vệ dưới đây sẽ có cái nhìn tổng quan và ngắn gọn hơn</w:t>
      </w:r>
      <w:r w:rsidR="00C25FF3">
        <w:rPr>
          <w:szCs w:val="26"/>
        </w:rPr>
        <w:t>. Lưu ý rằng, đây là các kết hợp đối số có ý nghĩa, có một số trường hợp kết hợp đối số khác không được chấp nhận như ASYNC/AFFIRM</w:t>
      </w:r>
      <w:r>
        <w:rPr>
          <w:szCs w:val="26"/>
        </w:rPr>
        <w:t>:</w:t>
      </w:r>
    </w:p>
    <w:tbl>
      <w:tblPr>
        <w:tblStyle w:val="TableGrid"/>
        <w:tblW w:w="0" w:type="auto"/>
        <w:tblLook w:val="04A0" w:firstRow="1" w:lastRow="0" w:firstColumn="1" w:lastColumn="0" w:noHBand="0" w:noVBand="1"/>
      </w:tblPr>
      <w:tblGrid>
        <w:gridCol w:w="1914"/>
        <w:gridCol w:w="1891"/>
        <w:gridCol w:w="2326"/>
        <w:gridCol w:w="2931"/>
      </w:tblGrid>
      <w:tr w:rsidR="003F7F83" w14:paraId="67F7447A" w14:textId="77777777" w:rsidTr="00C51D65">
        <w:tc>
          <w:tcPr>
            <w:tcW w:w="1914" w:type="dxa"/>
            <w:vAlign w:val="center"/>
          </w:tcPr>
          <w:p w14:paraId="6416C3C6" w14:textId="52E5C28C" w:rsidR="007E41F3" w:rsidRPr="00634B18" w:rsidRDefault="00562ED5" w:rsidP="00634B18">
            <w:pPr>
              <w:ind w:firstLine="0"/>
              <w:jc w:val="center"/>
              <w:rPr>
                <w:b/>
                <w:bCs/>
                <w:szCs w:val="26"/>
              </w:rPr>
            </w:pPr>
            <w:r w:rsidRPr="00634B18">
              <w:rPr>
                <w:b/>
                <w:bCs/>
                <w:szCs w:val="26"/>
              </w:rPr>
              <w:t>Chế độ</w:t>
            </w:r>
          </w:p>
        </w:tc>
        <w:tc>
          <w:tcPr>
            <w:tcW w:w="1891" w:type="dxa"/>
            <w:vAlign w:val="center"/>
          </w:tcPr>
          <w:p w14:paraId="58616310" w14:textId="0F42543E" w:rsidR="007E41F3" w:rsidRPr="00634B18" w:rsidRDefault="00562ED5" w:rsidP="00634B18">
            <w:pPr>
              <w:ind w:firstLine="0"/>
              <w:jc w:val="center"/>
              <w:rPr>
                <w:b/>
                <w:bCs/>
                <w:szCs w:val="26"/>
              </w:rPr>
            </w:pPr>
            <w:r w:rsidRPr="00634B18">
              <w:rPr>
                <w:b/>
                <w:bCs/>
                <w:szCs w:val="26"/>
              </w:rPr>
              <w:t>Rủi ro</w:t>
            </w:r>
          </w:p>
        </w:tc>
        <w:tc>
          <w:tcPr>
            <w:tcW w:w="2326" w:type="dxa"/>
            <w:vAlign w:val="center"/>
          </w:tcPr>
          <w:p w14:paraId="2B223860" w14:textId="682550D8" w:rsidR="007E41F3" w:rsidRPr="00634B18" w:rsidRDefault="00562ED5" w:rsidP="00634B18">
            <w:pPr>
              <w:ind w:firstLine="0"/>
              <w:jc w:val="center"/>
              <w:rPr>
                <w:b/>
                <w:bCs/>
                <w:szCs w:val="26"/>
              </w:rPr>
            </w:pPr>
            <w:r w:rsidRPr="00634B18">
              <w:rPr>
                <w:b/>
                <w:bCs/>
                <w:szCs w:val="26"/>
              </w:rPr>
              <w:t>Chế độ truyền</w:t>
            </w:r>
          </w:p>
        </w:tc>
        <w:tc>
          <w:tcPr>
            <w:tcW w:w="2931" w:type="dxa"/>
            <w:vAlign w:val="center"/>
          </w:tcPr>
          <w:p w14:paraId="5AD9935D" w14:textId="4D511A06" w:rsidR="007E41F3" w:rsidRPr="00634B18" w:rsidRDefault="00562ED5" w:rsidP="00634B18">
            <w:pPr>
              <w:ind w:firstLine="0"/>
              <w:jc w:val="center"/>
              <w:rPr>
                <w:b/>
                <w:bCs/>
                <w:szCs w:val="26"/>
              </w:rPr>
            </w:pPr>
            <w:r w:rsidRPr="00634B18">
              <w:rPr>
                <w:b/>
                <w:bCs/>
                <w:szCs w:val="26"/>
              </w:rPr>
              <w:t>Nếu tín hiệu ACK không gửi (AFFIRM/NOAFFIRM)</w:t>
            </w:r>
          </w:p>
        </w:tc>
      </w:tr>
      <w:tr w:rsidR="003F7F83" w14:paraId="4384BB56" w14:textId="77777777" w:rsidTr="004E44F4">
        <w:tc>
          <w:tcPr>
            <w:tcW w:w="1914" w:type="dxa"/>
            <w:vAlign w:val="center"/>
          </w:tcPr>
          <w:p w14:paraId="140AF987" w14:textId="1673F827" w:rsidR="007E41F3" w:rsidRDefault="003F7F83" w:rsidP="004E44F4">
            <w:pPr>
              <w:ind w:firstLine="0"/>
              <w:jc w:val="center"/>
              <w:rPr>
                <w:szCs w:val="26"/>
              </w:rPr>
            </w:pPr>
            <w:r>
              <w:rPr>
                <w:szCs w:val="26"/>
              </w:rPr>
              <w:t>Ưu tiên bảo vệ</w:t>
            </w:r>
          </w:p>
        </w:tc>
        <w:tc>
          <w:tcPr>
            <w:tcW w:w="1891" w:type="dxa"/>
            <w:vAlign w:val="center"/>
          </w:tcPr>
          <w:p w14:paraId="04137787" w14:textId="700BC7EE" w:rsidR="007E41F3" w:rsidRDefault="004E44F4" w:rsidP="004E44F4">
            <w:pPr>
              <w:ind w:firstLine="0"/>
              <w:jc w:val="center"/>
              <w:rPr>
                <w:szCs w:val="26"/>
              </w:rPr>
            </w:pPr>
            <w:r>
              <w:rPr>
                <w:szCs w:val="26"/>
              </w:rPr>
              <w:t xml:space="preserve">Không mất </w:t>
            </w:r>
            <w:r w:rsidR="00994B8A">
              <w:rPr>
                <w:szCs w:val="26"/>
              </w:rPr>
              <w:t xml:space="preserve">đồng bộ </w:t>
            </w:r>
            <w:r>
              <w:rPr>
                <w:szCs w:val="26"/>
              </w:rPr>
              <w:t>dữ liệu</w:t>
            </w:r>
            <w:r w:rsidR="00A347FF">
              <w:rPr>
                <w:szCs w:val="26"/>
              </w:rPr>
              <w:t xml:space="preserve"> và không mất dữ liệu</w:t>
            </w:r>
            <w:r>
              <w:rPr>
                <w:szCs w:val="26"/>
              </w:rPr>
              <w:t>, đảm bảo tính toàn vẹn ở cả hai CSDL</w:t>
            </w:r>
          </w:p>
        </w:tc>
        <w:tc>
          <w:tcPr>
            <w:tcW w:w="2326" w:type="dxa"/>
            <w:vAlign w:val="center"/>
          </w:tcPr>
          <w:p w14:paraId="79DD3474" w14:textId="0538D4FA" w:rsidR="007E41F3" w:rsidRDefault="00090B69" w:rsidP="004E44F4">
            <w:pPr>
              <w:ind w:firstLine="0"/>
              <w:jc w:val="center"/>
              <w:rPr>
                <w:szCs w:val="26"/>
              </w:rPr>
            </w:pPr>
            <w:r>
              <w:rPr>
                <w:szCs w:val="26"/>
              </w:rPr>
              <w:t>SYNC</w:t>
            </w:r>
          </w:p>
        </w:tc>
        <w:tc>
          <w:tcPr>
            <w:tcW w:w="2931" w:type="dxa"/>
            <w:vAlign w:val="center"/>
          </w:tcPr>
          <w:p w14:paraId="3632521C" w14:textId="58D668C4" w:rsidR="007E41F3" w:rsidRDefault="00090B69" w:rsidP="004E44F4">
            <w:pPr>
              <w:ind w:firstLine="0"/>
              <w:jc w:val="center"/>
              <w:rPr>
                <w:szCs w:val="26"/>
              </w:rPr>
            </w:pPr>
            <w:r>
              <w:rPr>
                <w:szCs w:val="26"/>
              </w:rPr>
              <w:t>CSDL Primary sẽ treo/dừng hoạt động cho đến khi nhận được tín hiệu ACK</w:t>
            </w:r>
          </w:p>
        </w:tc>
      </w:tr>
      <w:tr w:rsidR="003F7F83" w14:paraId="77553F16" w14:textId="77777777" w:rsidTr="004E44F4">
        <w:tc>
          <w:tcPr>
            <w:tcW w:w="1914" w:type="dxa"/>
            <w:vAlign w:val="center"/>
          </w:tcPr>
          <w:p w14:paraId="5613B0CD" w14:textId="697C9933" w:rsidR="007E41F3" w:rsidRDefault="003F7F83" w:rsidP="004E44F4">
            <w:pPr>
              <w:ind w:firstLine="0"/>
              <w:jc w:val="center"/>
              <w:rPr>
                <w:szCs w:val="26"/>
              </w:rPr>
            </w:pPr>
            <w:r>
              <w:rPr>
                <w:szCs w:val="26"/>
              </w:rPr>
              <w:t>Ưu tiên tính sẵn sàng</w:t>
            </w:r>
          </w:p>
        </w:tc>
        <w:tc>
          <w:tcPr>
            <w:tcW w:w="1891" w:type="dxa"/>
            <w:vAlign w:val="center"/>
          </w:tcPr>
          <w:p w14:paraId="4C728B27" w14:textId="7C2DCA39" w:rsidR="007E41F3" w:rsidRDefault="00C74F1B" w:rsidP="004E44F4">
            <w:pPr>
              <w:ind w:firstLine="0"/>
              <w:jc w:val="center"/>
              <w:rPr>
                <w:szCs w:val="26"/>
              </w:rPr>
            </w:pPr>
            <w:r>
              <w:rPr>
                <w:szCs w:val="26"/>
              </w:rPr>
              <w:t>Không mất</w:t>
            </w:r>
            <w:r w:rsidR="00573D91">
              <w:rPr>
                <w:szCs w:val="26"/>
              </w:rPr>
              <w:t xml:space="preserve"> đồng bộ</w:t>
            </w:r>
            <w:r>
              <w:rPr>
                <w:szCs w:val="26"/>
              </w:rPr>
              <w:t xml:space="preserve"> dữ liệu, đảm bảo tính sẵn sàng của CSDL </w:t>
            </w:r>
            <w:r>
              <w:rPr>
                <w:szCs w:val="26"/>
              </w:rPr>
              <w:lastRenderedPageBreak/>
              <w:t>chính và</w:t>
            </w:r>
            <w:r w:rsidR="008C4205">
              <w:rPr>
                <w:szCs w:val="26"/>
              </w:rPr>
              <w:t xml:space="preserve"> có thể đảm bảo</w:t>
            </w:r>
            <w:r w:rsidR="007942BB">
              <w:rPr>
                <w:szCs w:val="26"/>
              </w:rPr>
              <w:t xml:space="preserve"> toàn</w:t>
            </w:r>
            <w:r>
              <w:rPr>
                <w:szCs w:val="26"/>
              </w:rPr>
              <w:t xml:space="preserve"> phần dữ liệu</w:t>
            </w:r>
          </w:p>
        </w:tc>
        <w:tc>
          <w:tcPr>
            <w:tcW w:w="2326" w:type="dxa"/>
            <w:vAlign w:val="center"/>
          </w:tcPr>
          <w:p w14:paraId="61513979" w14:textId="20AF3EBE" w:rsidR="007E41F3" w:rsidRDefault="00B060D6" w:rsidP="004E44F4">
            <w:pPr>
              <w:ind w:firstLine="0"/>
              <w:jc w:val="center"/>
              <w:rPr>
                <w:szCs w:val="26"/>
              </w:rPr>
            </w:pPr>
            <w:r>
              <w:rPr>
                <w:szCs w:val="26"/>
              </w:rPr>
              <w:lastRenderedPageBreak/>
              <w:t>SYNC/AFFIRM</w:t>
            </w:r>
          </w:p>
        </w:tc>
        <w:tc>
          <w:tcPr>
            <w:tcW w:w="2931" w:type="dxa"/>
            <w:vAlign w:val="center"/>
          </w:tcPr>
          <w:p w14:paraId="0416BCCA" w14:textId="30F8015E" w:rsidR="007E41F3" w:rsidRDefault="009E235B" w:rsidP="004E44F4">
            <w:pPr>
              <w:ind w:firstLine="0"/>
              <w:jc w:val="center"/>
              <w:rPr>
                <w:szCs w:val="26"/>
              </w:rPr>
            </w:pPr>
            <w:r>
              <w:rPr>
                <w:szCs w:val="26"/>
              </w:rPr>
              <w:t>CSDL Primary sẽ chờ trong một khoảng thời gian được xác định là Time-to-Live</w:t>
            </w:r>
            <w:r w:rsidR="007A047E">
              <w:rPr>
                <w:szCs w:val="26"/>
              </w:rPr>
              <w:t>, nếu hết, sẽ tiếp tục hoạt động</w:t>
            </w:r>
            <w:r w:rsidR="00BE3AEB">
              <w:rPr>
                <w:szCs w:val="26"/>
              </w:rPr>
              <w:t xml:space="preserve">, xử lý </w:t>
            </w:r>
            <w:r w:rsidR="00BE3AEB">
              <w:rPr>
                <w:szCs w:val="26"/>
              </w:rPr>
              <w:lastRenderedPageBreak/>
              <w:t>phần thiếu với tiến trình FAL</w:t>
            </w:r>
          </w:p>
        </w:tc>
      </w:tr>
      <w:tr w:rsidR="003F7F83" w14:paraId="5BF07515" w14:textId="77777777" w:rsidTr="004E44F4">
        <w:tc>
          <w:tcPr>
            <w:tcW w:w="1914" w:type="dxa"/>
            <w:vAlign w:val="center"/>
          </w:tcPr>
          <w:p w14:paraId="1C62278E" w14:textId="35EAACDD" w:rsidR="007E41F3" w:rsidRDefault="003F7F83" w:rsidP="004E44F4">
            <w:pPr>
              <w:ind w:firstLine="0"/>
              <w:jc w:val="center"/>
              <w:rPr>
                <w:szCs w:val="26"/>
              </w:rPr>
            </w:pPr>
            <w:r>
              <w:rPr>
                <w:szCs w:val="26"/>
              </w:rPr>
              <w:lastRenderedPageBreak/>
              <w:t>Ưu tiên tính sẵn sàng</w:t>
            </w:r>
          </w:p>
        </w:tc>
        <w:tc>
          <w:tcPr>
            <w:tcW w:w="1891" w:type="dxa"/>
            <w:vAlign w:val="center"/>
          </w:tcPr>
          <w:p w14:paraId="7C943019" w14:textId="69C0D05A" w:rsidR="007E41F3" w:rsidRDefault="006E1CAC" w:rsidP="004E44F4">
            <w:pPr>
              <w:ind w:firstLine="0"/>
              <w:jc w:val="center"/>
              <w:rPr>
                <w:szCs w:val="26"/>
              </w:rPr>
            </w:pPr>
            <w:r>
              <w:rPr>
                <w:szCs w:val="26"/>
              </w:rPr>
              <w:t xml:space="preserve">Rủi ro trong việc </w:t>
            </w:r>
            <w:r w:rsidR="00573D91">
              <w:rPr>
                <w:szCs w:val="26"/>
              </w:rPr>
              <w:t xml:space="preserve">mất </w:t>
            </w:r>
            <w:r w:rsidR="005E2F75">
              <w:rPr>
                <w:szCs w:val="26"/>
              </w:rPr>
              <w:t>dữ liệu nếu các CSDL đều lỗi</w:t>
            </w:r>
          </w:p>
        </w:tc>
        <w:tc>
          <w:tcPr>
            <w:tcW w:w="2326" w:type="dxa"/>
            <w:vAlign w:val="center"/>
          </w:tcPr>
          <w:p w14:paraId="5C063427" w14:textId="30DD4B15" w:rsidR="007E41F3" w:rsidRDefault="00F059B3" w:rsidP="004E44F4">
            <w:pPr>
              <w:ind w:firstLine="0"/>
              <w:jc w:val="center"/>
              <w:rPr>
                <w:szCs w:val="26"/>
              </w:rPr>
            </w:pPr>
            <w:r>
              <w:rPr>
                <w:szCs w:val="26"/>
              </w:rPr>
              <w:t>SYNC/NOAFFIRM</w:t>
            </w:r>
            <w:r w:rsidR="007B4551">
              <w:rPr>
                <w:szCs w:val="26"/>
              </w:rPr>
              <w:br/>
              <w:t>(Tính năng Fast-Sync)</w:t>
            </w:r>
          </w:p>
        </w:tc>
        <w:tc>
          <w:tcPr>
            <w:tcW w:w="2931" w:type="dxa"/>
            <w:vAlign w:val="center"/>
          </w:tcPr>
          <w:p w14:paraId="750BACC8" w14:textId="7B5DCDF3" w:rsidR="007E41F3" w:rsidRDefault="002633E6" w:rsidP="004E44F4">
            <w:pPr>
              <w:ind w:firstLine="0"/>
              <w:jc w:val="center"/>
              <w:rPr>
                <w:szCs w:val="26"/>
              </w:rPr>
            </w:pPr>
            <w:r>
              <w:rPr>
                <w:szCs w:val="26"/>
              </w:rPr>
              <w:t>CSDL Primary sẽ chờ trong một khoảng thời gian được xác định là Time-to-Live, nếu hết, sẽ tiếp tục hoạt động, xử lý phần thiếu với tiến trình FAL</w:t>
            </w:r>
          </w:p>
        </w:tc>
      </w:tr>
      <w:tr w:rsidR="003F7F83" w14:paraId="4609CB52" w14:textId="77777777" w:rsidTr="004E44F4">
        <w:tc>
          <w:tcPr>
            <w:tcW w:w="1914" w:type="dxa"/>
            <w:vAlign w:val="center"/>
          </w:tcPr>
          <w:p w14:paraId="7F71197C" w14:textId="6A89748D" w:rsidR="003F7F83" w:rsidRDefault="003F7F83" w:rsidP="004E44F4">
            <w:pPr>
              <w:ind w:firstLine="0"/>
              <w:jc w:val="center"/>
              <w:rPr>
                <w:szCs w:val="26"/>
              </w:rPr>
            </w:pPr>
            <w:r>
              <w:rPr>
                <w:szCs w:val="26"/>
              </w:rPr>
              <w:t>Ưu tiên hiệu năng</w:t>
            </w:r>
          </w:p>
        </w:tc>
        <w:tc>
          <w:tcPr>
            <w:tcW w:w="1891" w:type="dxa"/>
            <w:vAlign w:val="center"/>
          </w:tcPr>
          <w:p w14:paraId="30EB9977" w14:textId="711524C3" w:rsidR="003F7F83" w:rsidRDefault="00672A38" w:rsidP="004E44F4">
            <w:pPr>
              <w:ind w:firstLine="0"/>
              <w:jc w:val="center"/>
              <w:rPr>
                <w:szCs w:val="26"/>
              </w:rPr>
            </w:pPr>
            <w:r>
              <w:rPr>
                <w:szCs w:val="26"/>
              </w:rPr>
              <w:t>Rủi ro trong việc mất đồng bộ dữ liệu cao nếu gặp vấn đề truyền và CSDL Primary lỗi</w:t>
            </w:r>
          </w:p>
        </w:tc>
        <w:tc>
          <w:tcPr>
            <w:tcW w:w="2326" w:type="dxa"/>
            <w:vAlign w:val="center"/>
          </w:tcPr>
          <w:p w14:paraId="596B47F7" w14:textId="3B56CC4A" w:rsidR="003F7F83" w:rsidRDefault="00052F74" w:rsidP="004E44F4">
            <w:pPr>
              <w:ind w:firstLine="0"/>
              <w:jc w:val="center"/>
              <w:rPr>
                <w:szCs w:val="26"/>
              </w:rPr>
            </w:pPr>
            <w:r>
              <w:rPr>
                <w:szCs w:val="26"/>
              </w:rPr>
              <w:t>ASYNC</w:t>
            </w:r>
          </w:p>
        </w:tc>
        <w:tc>
          <w:tcPr>
            <w:tcW w:w="2931" w:type="dxa"/>
            <w:vAlign w:val="center"/>
          </w:tcPr>
          <w:p w14:paraId="03B4B17D" w14:textId="708549D2" w:rsidR="003F7F83" w:rsidRDefault="00F45081" w:rsidP="00C6475F">
            <w:pPr>
              <w:keepNext/>
              <w:ind w:firstLine="0"/>
              <w:jc w:val="center"/>
              <w:rPr>
                <w:szCs w:val="26"/>
              </w:rPr>
            </w:pPr>
            <w:r>
              <w:rPr>
                <w:szCs w:val="26"/>
              </w:rPr>
              <w:t xml:space="preserve">CSDL Primary không chờ </w:t>
            </w:r>
            <w:r w:rsidR="00AD7437">
              <w:rPr>
                <w:szCs w:val="26"/>
              </w:rPr>
              <w:t>tín hiệu ACK</w:t>
            </w:r>
          </w:p>
        </w:tc>
      </w:tr>
    </w:tbl>
    <w:p w14:paraId="59480874" w14:textId="38DE1BCF" w:rsidR="007F68B3" w:rsidRDefault="00C6475F" w:rsidP="00E24F8C">
      <w:pPr>
        <w:pStyle w:val="Caption"/>
        <w:rPr>
          <w:szCs w:val="26"/>
        </w:rPr>
      </w:pPr>
      <w:bookmarkStart w:id="29" w:name="_Toc164843417"/>
      <w:r>
        <w:t xml:space="preserve">Bảng </w:t>
      </w:r>
      <w:r>
        <w:fldChar w:fldCharType="begin"/>
      </w:r>
      <w:r>
        <w:instrText xml:space="preserve"> SEQ Bảng \* ARABIC </w:instrText>
      </w:r>
      <w:r>
        <w:fldChar w:fldCharType="separate"/>
      </w:r>
      <w:r w:rsidR="00D27E33">
        <w:t>1</w:t>
      </w:r>
      <w:r>
        <w:fldChar w:fldCharType="end"/>
      </w:r>
      <w:r>
        <w:t xml:space="preserve"> </w:t>
      </w:r>
      <w:r w:rsidRPr="00C82434">
        <w:t>Cấu hình đối số phương thức truyền/xác nhận</w:t>
      </w:r>
      <w:bookmarkEnd w:id="29"/>
    </w:p>
    <w:p w14:paraId="3182E490" w14:textId="5E1AD9CB" w:rsidR="007F68B3" w:rsidRDefault="007F68B3" w:rsidP="007B57B9">
      <w:pPr>
        <w:rPr>
          <w:b/>
          <w:bCs/>
          <w:szCs w:val="26"/>
        </w:rPr>
      </w:pPr>
      <w:r>
        <w:rPr>
          <w:b/>
          <w:bCs/>
          <w:szCs w:val="26"/>
        </w:rPr>
        <w:t>Cấu hình bảo vệ nâng cao với Far Sync</w:t>
      </w:r>
    </w:p>
    <w:p w14:paraId="23BEF819" w14:textId="77777777" w:rsidR="00387273" w:rsidRDefault="00437976" w:rsidP="00B061CC">
      <w:r>
        <w:t>Tính năng Far Sync là một hệ thống CSDL Standby cho phép là điểm trung chuyển thông tin thay đổi tới nhiều các Standby khác nếu hệ thống mạng lưới có nhiều CSDL Standby.</w:t>
      </w:r>
      <w:r w:rsidR="001B429D">
        <w:t xml:space="preserve"> Thực tế, Far Sync Standby là một hệ thống có kích thước gọn nhẹ, tiêu thụ ít tài nguyên về lưu trữ cũng như xử lý.</w:t>
      </w:r>
      <w:r w:rsidR="00054FBF">
        <w:t xml:space="preserve"> </w:t>
      </w:r>
    </w:p>
    <w:p w14:paraId="66DD47CE" w14:textId="22C9689C" w:rsidR="00B061CC" w:rsidRPr="001868E7" w:rsidRDefault="00054FBF" w:rsidP="00B061CC">
      <w:r>
        <w:t>Far Sync Standby giống với CSDL Standby thông thường ở điểm quản lý các Control File, nhận redo data vào Standby Redo Logs và lưu trữ khi Log Switch xuống Archived Redo Logs.</w:t>
      </w:r>
      <w:r w:rsidR="00C84980">
        <w:t xml:space="preserve"> Ngược lại, khác với CSDL Standby ở điểm không lưu trữ một số tệp tin không quan trọng như Data Files, không hỗ trợ chuyển đổi vai trò</w:t>
      </w:r>
      <w:r w:rsidR="008A200F">
        <w:t xml:space="preserve"> và chỉ thiết lập được tại 02 chế độ bảo vệ: </w:t>
      </w:r>
      <w:r w:rsidR="008A200F">
        <w:rPr>
          <w:i/>
          <w:iCs/>
        </w:rPr>
        <w:t xml:space="preserve">max. performance </w:t>
      </w:r>
      <w:r w:rsidR="008A200F">
        <w:t xml:space="preserve">hoặc </w:t>
      </w:r>
      <w:r w:rsidR="008A200F">
        <w:rPr>
          <w:i/>
          <w:iCs/>
        </w:rPr>
        <w:t>max. availability</w:t>
      </w:r>
      <w:r w:rsidR="00387273">
        <w:t>.</w:t>
      </w:r>
    </w:p>
    <w:p w14:paraId="4E7F06E4" w14:textId="77777777" w:rsidR="00C6475F" w:rsidRDefault="004738C0" w:rsidP="00C6475F">
      <w:pPr>
        <w:keepNext/>
        <w:ind w:firstLine="0"/>
      </w:pPr>
      <w:r>
        <w:rPr>
          <w:noProof/>
        </w:rPr>
        <w:lastRenderedPageBreak/>
        <w:drawing>
          <wp:inline distT="0" distB="0" distL="0" distR="0" wp14:anchorId="03B6640A" wp14:editId="6C5BE407">
            <wp:extent cx="5753100" cy="3101041"/>
            <wp:effectExtent l="0" t="0" r="0" b="4445"/>
            <wp:docPr id="20160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8554" cy="3114761"/>
                    </a:xfrm>
                    <a:prstGeom prst="rect">
                      <a:avLst/>
                    </a:prstGeom>
                    <a:noFill/>
                    <a:ln>
                      <a:noFill/>
                    </a:ln>
                  </pic:spPr>
                </pic:pic>
              </a:graphicData>
            </a:graphic>
          </wp:inline>
        </w:drawing>
      </w:r>
    </w:p>
    <w:p w14:paraId="4C84CEB3" w14:textId="5602E08D" w:rsidR="004738C0" w:rsidRDefault="00C6475F" w:rsidP="00E24F8C">
      <w:pPr>
        <w:pStyle w:val="Caption"/>
        <w:rPr>
          <w:b/>
          <w:bCs/>
          <w:szCs w:val="26"/>
        </w:rPr>
      </w:pPr>
      <w:bookmarkStart w:id="30" w:name="_Toc164843363"/>
      <w:r>
        <w:t xml:space="preserve">Hình </w:t>
      </w:r>
      <w:r>
        <w:fldChar w:fldCharType="begin"/>
      </w:r>
      <w:r>
        <w:instrText xml:space="preserve"> SEQ Hình \* ARABIC </w:instrText>
      </w:r>
      <w:r>
        <w:fldChar w:fldCharType="separate"/>
      </w:r>
      <w:r w:rsidR="00E7184E">
        <w:t>10</w:t>
      </w:r>
      <w:r>
        <w:fldChar w:fldCharType="end"/>
      </w:r>
      <w:r>
        <w:t xml:space="preserve"> </w:t>
      </w:r>
      <w:r w:rsidRPr="007824D7">
        <w:t>Tính năng Far Sync trong giải pháp Oracle Data Guard</w:t>
      </w:r>
      <w:bookmarkEnd w:id="30"/>
    </w:p>
    <w:p w14:paraId="1197A70F" w14:textId="59830C4A" w:rsidR="001B429D" w:rsidRDefault="00054FBF" w:rsidP="00054FBF">
      <w:r>
        <w:t>Có thể kể đến một số lợi ích mà tính năng Far Sync đe</w:t>
      </w:r>
      <w:r w:rsidR="004C7341">
        <w:t>m lại như</w:t>
      </w:r>
      <w:r w:rsidR="003D7122">
        <w:t>”</w:t>
      </w:r>
    </w:p>
    <w:p w14:paraId="03A3C1FC" w14:textId="217A1A94" w:rsidR="004C7341" w:rsidRDefault="00E24BCC">
      <w:pPr>
        <w:pStyle w:val="ListParagraph"/>
        <w:numPr>
          <w:ilvl w:val="0"/>
          <w:numId w:val="6"/>
        </w:numPr>
      </w:pPr>
      <w:r>
        <w:t xml:space="preserve">Trong chế độ </w:t>
      </w:r>
      <w:r>
        <w:rPr>
          <w:i/>
          <w:iCs/>
        </w:rPr>
        <w:t xml:space="preserve">max. availability </w:t>
      </w:r>
      <w:r>
        <w:t>(SYNC/AFFIRM hoặc SYNC/NOAFFIRM</w:t>
      </w:r>
      <w:r w:rsidR="00A31D64">
        <w:t xml:space="preserve"> – FastSync</w:t>
      </w:r>
      <w:r>
        <w:t>)</w:t>
      </w:r>
      <w:r w:rsidR="00E02E83">
        <w:t xml:space="preserve">, </w:t>
      </w:r>
      <w:r w:rsidR="00996258">
        <w:t xml:space="preserve">Far Sync Standby hoạt động gần giống như </w:t>
      </w:r>
      <w:r w:rsidR="00392FF3">
        <w:t xml:space="preserve">CSDL Primary bằng việc giảm độ trễ </w:t>
      </w:r>
      <w:r w:rsidR="00B91743">
        <w:t>trong việc phản hồi tín hiệu ACK khi đồng bộ hóa bản sao</w:t>
      </w:r>
      <w:r w:rsidR="002E5C25">
        <w:t xml:space="preserve"> (đối với CSDL Primary, khi là trung gian chuyển đến các Standby khác)</w:t>
      </w:r>
      <w:r w:rsidR="00024D53">
        <w:t>.</w:t>
      </w:r>
      <w:r w:rsidR="004E62C9">
        <w:t xml:space="preserve"> Nếu CSDL Primary lỗi, các CSDL Standby </w:t>
      </w:r>
      <w:r w:rsidR="00D95B86">
        <w:t>sẽ lấy các redo data cuối cùng từ Far Sync Standby trong việc chuyển đổi vai trò</w:t>
      </w:r>
      <w:r w:rsidR="00797542">
        <w:t>, đảm bảo tính vẹn toàn</w:t>
      </w:r>
    </w:p>
    <w:p w14:paraId="7C209630" w14:textId="29E1626E" w:rsidR="00797542" w:rsidRDefault="00055C5C">
      <w:pPr>
        <w:pStyle w:val="ListParagraph"/>
        <w:numPr>
          <w:ilvl w:val="0"/>
          <w:numId w:val="6"/>
        </w:numPr>
      </w:pPr>
      <w:r>
        <w:t xml:space="preserve">Trong chế độ </w:t>
      </w:r>
      <w:r>
        <w:rPr>
          <w:i/>
          <w:iCs/>
        </w:rPr>
        <w:t>max. performance</w:t>
      </w:r>
      <w:r w:rsidR="000436A4">
        <w:rPr>
          <w:i/>
          <w:iCs/>
        </w:rPr>
        <w:t xml:space="preserve"> </w:t>
      </w:r>
      <w:r w:rsidR="000436A4">
        <w:t>(ASYNC/NOAFFIRM)</w:t>
      </w:r>
      <w:r w:rsidR="00012A45">
        <w:t>, Far Sync Standby không bị đặt nặng vấn đề khoảng cách do cách truyền bất đồng bộ, không ảnh hưởng đến hiệu năng của CSDL Primary</w:t>
      </w:r>
      <w:r w:rsidR="00CA4CF7">
        <w:t xml:space="preserve">. Hơn hết, Far Sync Standby </w:t>
      </w:r>
      <w:r w:rsidR="00ED0379">
        <w:t>giúp</w:t>
      </w:r>
      <w:r w:rsidR="00704247">
        <w:t xml:space="preserve"> giảm tải</w:t>
      </w:r>
      <w:r w:rsidR="00F22F87">
        <w:t xml:space="preserve"> CSDL Primary</w:t>
      </w:r>
      <w:r w:rsidR="00704247">
        <w:t xml:space="preserve"> rất nhiều trong việc truyền tải redo data đến hàng loại CSDL Standby</w:t>
      </w:r>
    </w:p>
    <w:p w14:paraId="1A295D3F" w14:textId="757636CD" w:rsidR="003D7122" w:rsidRPr="003D7C66" w:rsidRDefault="00545731">
      <w:pPr>
        <w:pStyle w:val="ListParagraph"/>
        <w:numPr>
          <w:ilvl w:val="0"/>
          <w:numId w:val="6"/>
        </w:numPr>
      </w:pPr>
      <w:r>
        <w:t>Ngoài ra, việc bổ sung các tính năng như đóng gói, mã hóa dữ liệu được Far Sync Standby đảm nhận nhằm giảm tải cho CSDL chính</w:t>
      </w:r>
    </w:p>
    <w:p w14:paraId="2437B620" w14:textId="713B5EAC" w:rsidR="00D51602" w:rsidRDefault="00706747" w:rsidP="00A74A92">
      <w:pPr>
        <w:pStyle w:val="Dm2"/>
      </w:pPr>
      <w:bookmarkStart w:id="31" w:name="_Toc164843496"/>
      <w:r>
        <w:t>Cơ chế tương tác giữa các thành phần</w:t>
      </w:r>
      <w:bookmarkEnd w:id="31"/>
    </w:p>
    <w:p w14:paraId="2440A36E" w14:textId="48ECEC11" w:rsidR="00184FDE" w:rsidRDefault="00184FDE" w:rsidP="00184FDE">
      <w:pPr>
        <w:rPr>
          <w:szCs w:val="26"/>
        </w:rPr>
      </w:pPr>
      <w:r>
        <w:rPr>
          <w:szCs w:val="26"/>
        </w:rPr>
        <w:t>Các thành phần giao tiếp với nhau trong kiến trúc giải pháp Oracle Data Guard thông qua 03 cơ chế chính:</w:t>
      </w:r>
    </w:p>
    <w:p w14:paraId="6E7683AC" w14:textId="2B21072C" w:rsidR="00E324BD" w:rsidRPr="00E324BD" w:rsidRDefault="00184FDE">
      <w:pPr>
        <w:pStyle w:val="ListParagraph"/>
        <w:numPr>
          <w:ilvl w:val="0"/>
          <w:numId w:val="7"/>
        </w:numPr>
        <w:rPr>
          <w:szCs w:val="26"/>
        </w:rPr>
      </w:pPr>
      <w:r>
        <w:rPr>
          <w:szCs w:val="26"/>
        </w:rPr>
        <w:t>Cơ chế vận chuyển thông tin thay đổi (Redo Transport Services)</w:t>
      </w:r>
      <w:r w:rsidR="00BC343D">
        <w:rPr>
          <w:szCs w:val="26"/>
        </w:rPr>
        <w:t>: tự động hóa việc kiểm soát, điều khiển thông tin thay đổi từ CSDL Primary sang CSDL Standby</w:t>
      </w:r>
    </w:p>
    <w:p w14:paraId="1165B66A" w14:textId="2DA01C33" w:rsidR="00EC766C" w:rsidRDefault="00EC766C">
      <w:pPr>
        <w:pStyle w:val="ListParagraph"/>
        <w:numPr>
          <w:ilvl w:val="0"/>
          <w:numId w:val="7"/>
        </w:numPr>
        <w:rPr>
          <w:szCs w:val="26"/>
        </w:rPr>
      </w:pPr>
      <w:r>
        <w:rPr>
          <w:szCs w:val="26"/>
        </w:rPr>
        <w:lastRenderedPageBreak/>
        <w:t>Cơ chế áp dụng thông tin thay đổi (</w:t>
      </w:r>
      <w:r w:rsidR="00810C20">
        <w:rPr>
          <w:szCs w:val="26"/>
        </w:rPr>
        <w:t>Log</w:t>
      </w:r>
      <w:r>
        <w:rPr>
          <w:szCs w:val="26"/>
        </w:rPr>
        <w:t xml:space="preserve"> Apply Services)</w:t>
      </w:r>
      <w:r w:rsidR="00E324BD">
        <w:rPr>
          <w:szCs w:val="26"/>
        </w:rPr>
        <w:t>: tự động hóa việc áp dụng thông tin</w:t>
      </w:r>
      <w:r w:rsidR="00E317C0">
        <w:rPr>
          <w:szCs w:val="26"/>
        </w:rPr>
        <w:t xml:space="preserve"> và cách áp dụng</w:t>
      </w:r>
      <w:r w:rsidR="00E324BD">
        <w:rPr>
          <w:szCs w:val="26"/>
        </w:rPr>
        <w:t xml:space="preserve"> thay đổi khi nhận được thông tin thay đổi.</w:t>
      </w:r>
      <w:r w:rsidR="00A93C04">
        <w:rPr>
          <w:szCs w:val="26"/>
        </w:rPr>
        <w:t xml:space="preserve"> Với CSDL Standby </w:t>
      </w:r>
      <w:r w:rsidR="00310330">
        <w:rPr>
          <w:szCs w:val="26"/>
        </w:rPr>
        <w:t xml:space="preserve">Physical, thông tin thay đổi </w:t>
      </w:r>
      <w:r w:rsidR="00E82F0E">
        <w:rPr>
          <w:szCs w:val="26"/>
        </w:rPr>
        <w:t>được áp dụng thông qua việc khôi phục với công nghệ Oracle Media Recovery</w:t>
      </w:r>
      <w:r w:rsidR="00DC2D06">
        <w:rPr>
          <w:szCs w:val="26"/>
        </w:rPr>
        <w:t xml:space="preserve"> (được sử dụng trong RMAN)</w:t>
      </w:r>
      <w:r w:rsidR="006F1A40">
        <w:rPr>
          <w:szCs w:val="26"/>
        </w:rPr>
        <w:t>. Với CSDL Standby Logical, thông tin thay đổi được LogMiner phiên dịch thành SQL và thực thi SQL để áp dụng thay đổi.</w:t>
      </w:r>
    </w:p>
    <w:p w14:paraId="42C5AA80" w14:textId="75D4E7CC" w:rsidR="00EC766C" w:rsidRDefault="00EC766C">
      <w:pPr>
        <w:pStyle w:val="ListParagraph"/>
        <w:numPr>
          <w:ilvl w:val="0"/>
          <w:numId w:val="7"/>
        </w:numPr>
        <w:rPr>
          <w:szCs w:val="26"/>
        </w:rPr>
      </w:pPr>
      <w:r>
        <w:rPr>
          <w:szCs w:val="26"/>
        </w:rPr>
        <w:t>Cơ chế quản lý/chuyển đổi vai trò (Role Management Services)</w:t>
      </w:r>
      <w:r w:rsidR="006F4982">
        <w:rPr>
          <w:szCs w:val="26"/>
        </w:rPr>
        <w:t>: là một tiến trình nền (Background Process)</w:t>
      </w:r>
      <w:r w:rsidR="00574507">
        <w:rPr>
          <w:szCs w:val="26"/>
        </w:rPr>
        <w:t>, thực hiện thay đổi vai trò của Standby sang Primary khi CSDL Primary gặp lỗi, hệ thống dừng hoạt động.</w:t>
      </w:r>
      <w:r w:rsidR="008C6801">
        <w:rPr>
          <w:szCs w:val="26"/>
        </w:rPr>
        <w:t xml:space="preserve"> Trong đó, Switchover – thay đổi có kế hoạch và Failover – thay đổi khi gặp sự cố không lường trước được.</w:t>
      </w:r>
      <w:r w:rsidR="00E16BF6">
        <w:rPr>
          <w:szCs w:val="26"/>
        </w:rPr>
        <w:t xml:space="preserve"> Trong đó, Switchover yêu cầu </w:t>
      </w:r>
      <w:r w:rsidR="000A3E97">
        <w:rPr>
          <w:szCs w:val="26"/>
        </w:rPr>
        <w:t>cả hai loại CSDL không bị lỗi và Failover chỉ được thực hiện ở Standby</w:t>
      </w:r>
      <w:r w:rsidR="00853969">
        <w:rPr>
          <w:szCs w:val="26"/>
        </w:rPr>
        <w:t>, không yêu cầu với Primary</w:t>
      </w:r>
      <w:r w:rsidR="00202DD6">
        <w:rPr>
          <w:szCs w:val="26"/>
        </w:rPr>
        <w:t>.</w:t>
      </w:r>
    </w:p>
    <w:p w14:paraId="21FD5C1B" w14:textId="53FC84E2" w:rsidR="00C51828" w:rsidRDefault="00FB6969" w:rsidP="00A234A5">
      <w:pPr>
        <w:rPr>
          <w:szCs w:val="26"/>
        </w:rPr>
      </w:pPr>
      <w:r>
        <w:rPr>
          <w:szCs w:val="26"/>
        </w:rPr>
        <w:t xml:space="preserve">Cơ chế hoạt động của Oracle Data Guard thể hiện rõ nhất ở việc lựa chọn chế độ bảo vệ. Hai chế độ bảo vệ </w:t>
      </w:r>
      <w:r>
        <w:rPr>
          <w:i/>
          <w:iCs/>
          <w:szCs w:val="26"/>
        </w:rPr>
        <w:t xml:space="preserve">Ưu tiên hiệu năng </w:t>
      </w:r>
      <w:r>
        <w:rPr>
          <w:szCs w:val="26"/>
        </w:rPr>
        <w:t xml:space="preserve">và </w:t>
      </w:r>
      <w:r>
        <w:rPr>
          <w:i/>
          <w:iCs/>
          <w:szCs w:val="26"/>
        </w:rPr>
        <w:t xml:space="preserve">Ưu tiên bảo vệ </w:t>
      </w:r>
      <w:r>
        <w:rPr>
          <w:szCs w:val="26"/>
        </w:rPr>
        <w:t xml:space="preserve">có những đặc điểm nổi trội khác nhau, đặc biệt hơn so với </w:t>
      </w:r>
      <w:r w:rsidR="00C318E7">
        <w:rPr>
          <w:i/>
          <w:iCs/>
          <w:szCs w:val="26"/>
        </w:rPr>
        <w:t>Ưu tiên về tính sẵn sàng</w:t>
      </w:r>
      <w:r w:rsidR="00C318E7">
        <w:rPr>
          <w:szCs w:val="26"/>
        </w:rPr>
        <w:t xml:space="preserve">. </w:t>
      </w:r>
      <w:r w:rsidR="0008261D">
        <w:rPr>
          <w:szCs w:val="26"/>
        </w:rPr>
        <w:t xml:space="preserve">Vì vậy, để hiểu </w:t>
      </w:r>
      <w:r w:rsidR="00367147">
        <w:rPr>
          <w:szCs w:val="26"/>
        </w:rPr>
        <w:t>được rõ được sự khác biệt và cơ chế hoạt động của luồng dữ liệu</w:t>
      </w:r>
      <w:r w:rsidR="0008261D">
        <w:rPr>
          <w:szCs w:val="26"/>
        </w:rPr>
        <w:t>,</w:t>
      </w:r>
      <w:r w:rsidR="003163E1">
        <w:rPr>
          <w:szCs w:val="26"/>
        </w:rPr>
        <w:t xml:space="preserve"> hình vẽ cùng miêu tả các pha sẽ</w:t>
      </w:r>
      <w:r w:rsidR="0008261D">
        <w:rPr>
          <w:szCs w:val="26"/>
        </w:rPr>
        <w:t xml:space="preserve"> minh họa cơ chế hoạt động </w:t>
      </w:r>
      <w:r w:rsidR="00456051">
        <w:rPr>
          <w:szCs w:val="26"/>
        </w:rPr>
        <w:t>hai chế độ</w:t>
      </w:r>
      <w:r w:rsidR="007D1AC3">
        <w:rPr>
          <w:szCs w:val="26"/>
        </w:rPr>
        <w:t>, hoạt động trong loại CSDL Standby vật lý (với tiến trình áp dụng thay đổi là MRP)</w:t>
      </w:r>
      <w:r w:rsidR="0008261D">
        <w:rPr>
          <w:szCs w:val="26"/>
        </w:rPr>
        <w:t>.</w:t>
      </w:r>
    </w:p>
    <w:p w14:paraId="2453848A" w14:textId="41916BB5" w:rsidR="004C4E17" w:rsidRDefault="00E741FC" w:rsidP="009A4906">
      <w:pPr>
        <w:rPr>
          <w:szCs w:val="26"/>
        </w:rPr>
      </w:pPr>
      <w:r>
        <w:rPr>
          <w:szCs w:val="26"/>
        </w:rPr>
        <w:t>Với các hình vẽ minh họa, màu vàng be thể hiện hoạt động từ phía hệ thống máy người dùng, màu xanh thể hiện các thành phần chung hoặc CSDL, màu cam thể hiện tiến trình, màu xanh và đỏ thể hiện luồng đi thông tin.</w:t>
      </w:r>
    </w:p>
    <w:p w14:paraId="47B095E1" w14:textId="2912BE2C" w:rsidR="00C20A7A" w:rsidRPr="008568A6" w:rsidRDefault="00A234A5" w:rsidP="00926818">
      <w:pPr>
        <w:rPr>
          <w:b/>
          <w:bCs/>
          <w:i/>
          <w:iCs/>
          <w:szCs w:val="26"/>
        </w:rPr>
      </w:pPr>
      <w:r w:rsidRPr="008568A6">
        <w:rPr>
          <w:b/>
          <w:bCs/>
          <w:szCs w:val="26"/>
        </w:rPr>
        <w:t xml:space="preserve">Chế độ bảo vệ </w:t>
      </w:r>
      <w:r w:rsidRPr="008568A6">
        <w:rPr>
          <w:b/>
          <w:bCs/>
          <w:i/>
          <w:iCs/>
          <w:szCs w:val="26"/>
        </w:rPr>
        <w:t>Ưu tiên bảo vệ</w:t>
      </w:r>
    </w:p>
    <w:p w14:paraId="428ADBBB" w14:textId="77777777" w:rsidR="00156A47" w:rsidRDefault="00926818" w:rsidP="00156A47">
      <w:pPr>
        <w:keepNext/>
      </w:pPr>
      <w:r>
        <w:rPr>
          <w:noProof/>
          <w:szCs w:val="26"/>
        </w:rPr>
        <w:drawing>
          <wp:inline distT="0" distB="0" distL="0" distR="0" wp14:anchorId="78A4ABAC" wp14:editId="5E3174E2">
            <wp:extent cx="5202381" cy="1874121"/>
            <wp:effectExtent l="0" t="0" r="0" b="0"/>
            <wp:docPr id="1678001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740" cy="1877132"/>
                    </a:xfrm>
                    <a:prstGeom prst="rect">
                      <a:avLst/>
                    </a:prstGeom>
                    <a:noFill/>
                    <a:ln>
                      <a:noFill/>
                    </a:ln>
                  </pic:spPr>
                </pic:pic>
              </a:graphicData>
            </a:graphic>
          </wp:inline>
        </w:drawing>
      </w:r>
    </w:p>
    <w:p w14:paraId="3A296842" w14:textId="0FBAB456" w:rsidR="009B61E6" w:rsidRPr="00C318E7" w:rsidRDefault="00156A47" w:rsidP="00E24F8C">
      <w:pPr>
        <w:pStyle w:val="Caption"/>
        <w:rPr>
          <w:szCs w:val="26"/>
        </w:rPr>
      </w:pPr>
      <w:bookmarkStart w:id="32" w:name="_Toc164843364"/>
      <w:r>
        <w:t xml:space="preserve">Hình </w:t>
      </w:r>
      <w:r>
        <w:fldChar w:fldCharType="begin"/>
      </w:r>
      <w:r>
        <w:instrText xml:space="preserve"> SEQ Hình \* ARABIC </w:instrText>
      </w:r>
      <w:r>
        <w:fldChar w:fldCharType="separate"/>
      </w:r>
      <w:r w:rsidR="00E7184E">
        <w:t>11</w:t>
      </w:r>
      <w:r>
        <w:fldChar w:fldCharType="end"/>
      </w:r>
      <w:r>
        <w:t xml:space="preserve"> </w:t>
      </w:r>
      <w:r w:rsidR="002A487C">
        <w:t>Lu</w:t>
      </w:r>
      <w:r w:rsidR="00602B6E">
        <w:t>ồn</w:t>
      </w:r>
      <w:r w:rsidR="00F238AC">
        <w:t>g</w:t>
      </w:r>
      <w:r w:rsidRPr="00B24205">
        <w:t xml:space="preserve"> hoạt động của Oracle Data Guard với chế độ Ưu tiên bảo vệ</w:t>
      </w:r>
      <w:bookmarkEnd w:id="32"/>
    </w:p>
    <w:p w14:paraId="2F211C33" w14:textId="466EC26C" w:rsidR="000628C4" w:rsidRDefault="007D1AC3" w:rsidP="00A622DB">
      <w:pPr>
        <w:rPr>
          <w:szCs w:val="26"/>
        </w:rPr>
      </w:pPr>
      <w:r>
        <w:rPr>
          <w:szCs w:val="26"/>
        </w:rPr>
        <w:t xml:space="preserve">Các pha của </w:t>
      </w:r>
      <w:r w:rsidR="005107D2">
        <w:rPr>
          <w:szCs w:val="26"/>
        </w:rPr>
        <w:t xml:space="preserve">cơ chế </w:t>
      </w:r>
      <w:r w:rsidR="005107D2">
        <w:rPr>
          <w:i/>
          <w:iCs/>
          <w:szCs w:val="26"/>
        </w:rPr>
        <w:t>Ưu tiên bảo vệ</w:t>
      </w:r>
      <w:r w:rsidR="005107D2">
        <w:rPr>
          <w:szCs w:val="26"/>
        </w:rPr>
        <w:t xml:space="preserve"> được thể hiện tuần tự với các bước như sau, khi cấu hình SYNC/AFFIRM:</w:t>
      </w:r>
    </w:p>
    <w:p w14:paraId="13088E40" w14:textId="0C301076" w:rsidR="005107D2" w:rsidRDefault="00926818">
      <w:pPr>
        <w:pStyle w:val="ListParagraph"/>
        <w:numPr>
          <w:ilvl w:val="0"/>
          <w:numId w:val="8"/>
        </w:numPr>
        <w:rPr>
          <w:szCs w:val="26"/>
        </w:rPr>
      </w:pPr>
      <w:r>
        <w:rPr>
          <w:szCs w:val="26"/>
        </w:rPr>
        <w:t>Người dùng sử dụng ứng dụng để giao tiếp với CSDL Primary. Người dùng ra lệnh dạng Data Manipulation Language (DML)</w:t>
      </w:r>
      <w:r w:rsidR="00AA7983">
        <w:rPr>
          <w:szCs w:val="26"/>
        </w:rPr>
        <w:t xml:space="preserve"> như INSERT, UPDATE, DELETE và yêu cầu COMMIT</w:t>
      </w:r>
      <w:r w:rsidR="004630E7">
        <w:rPr>
          <w:szCs w:val="26"/>
        </w:rPr>
        <w:t xml:space="preserve">. Vì với cấu hình SYNC/AFFIRM cho chế độ ưu </w:t>
      </w:r>
      <w:r w:rsidR="004630E7">
        <w:rPr>
          <w:szCs w:val="26"/>
        </w:rPr>
        <w:lastRenderedPageBreak/>
        <w:t xml:space="preserve">tiên bảo vệ, cho nên, </w:t>
      </w:r>
      <w:r w:rsidR="0053791E">
        <w:rPr>
          <w:szCs w:val="26"/>
        </w:rPr>
        <w:t>hệ thống chưa xác nhận COMMIT ngay lúc này</w:t>
      </w:r>
      <w:r w:rsidR="004630E7">
        <w:rPr>
          <w:szCs w:val="26"/>
        </w:rPr>
        <w:t xml:space="preserve"> do chưa nhận được xác nhận từ bên CSDL Standby đã áp dụng thay đổi vào đĩa</w:t>
      </w:r>
    </w:p>
    <w:p w14:paraId="3DC48A96" w14:textId="1A33AD99" w:rsidR="00AA7983" w:rsidRDefault="00F3799B">
      <w:pPr>
        <w:pStyle w:val="ListParagraph"/>
        <w:numPr>
          <w:ilvl w:val="0"/>
          <w:numId w:val="8"/>
        </w:numPr>
        <w:rPr>
          <w:szCs w:val="26"/>
        </w:rPr>
      </w:pPr>
      <w:r>
        <w:rPr>
          <w:szCs w:val="26"/>
        </w:rPr>
        <w:t>Trong CSDL Primary, tiến trình Server Process sẽ lấy dữ liệu cần thay đổi theo đơn vị block từ đĩa cứng lên Data Buffer Cache</w:t>
      </w:r>
      <w:r w:rsidR="00830FF2">
        <w:rPr>
          <w:szCs w:val="26"/>
        </w:rPr>
        <w:t>. Tại đây, các dữ liệu gốc (một block có thể là một dòng hoặc rất nhiều dòng dữ liệu) sẽ được thay đổi theo yêu cầu</w:t>
      </w:r>
      <w:r w:rsidR="00B2510E">
        <w:rPr>
          <w:szCs w:val="26"/>
        </w:rPr>
        <w:t xml:space="preserve"> của lệnh DML. Block sau khi chỉnh sửa sẽ được đánh dấu là “dirty block”</w:t>
      </w:r>
      <w:r w:rsidR="00F26725">
        <w:rPr>
          <w:szCs w:val="26"/>
        </w:rPr>
        <w:t>, ngoài ra, Redo Buffer Cache sẽ lưu lại các thông tin về thay đổi của dirty block theo dạng véc-tơ</w:t>
      </w:r>
      <w:r w:rsidR="00B04B6A">
        <w:rPr>
          <w:szCs w:val="26"/>
        </w:rPr>
        <w:t xml:space="preserve"> (gọi là redo data)</w:t>
      </w:r>
      <w:r w:rsidR="00A40986">
        <w:rPr>
          <w:szCs w:val="26"/>
        </w:rPr>
        <w:t>, có thể minh họa dễ hiểu như “Dòng ID xxx UPDATE từ zzz sang yyy</w:t>
      </w:r>
      <w:r w:rsidR="00045B49">
        <w:rPr>
          <w:szCs w:val="26"/>
        </w:rPr>
        <w:t>, số SCN 1234</w:t>
      </w:r>
      <w:r w:rsidR="007B1DAB">
        <w:rPr>
          <w:szCs w:val="26"/>
        </w:rPr>
        <w:t>, …</w:t>
      </w:r>
      <w:r w:rsidR="00A40986">
        <w:rPr>
          <w:szCs w:val="26"/>
        </w:rPr>
        <w:t>”</w:t>
      </w:r>
    </w:p>
    <w:p w14:paraId="0DE955A1" w14:textId="7E80DCE7" w:rsidR="00330D1C" w:rsidRDefault="00B04B6A">
      <w:pPr>
        <w:pStyle w:val="ListParagraph"/>
        <w:numPr>
          <w:ilvl w:val="0"/>
          <w:numId w:val="8"/>
        </w:numPr>
        <w:rPr>
          <w:szCs w:val="26"/>
        </w:rPr>
      </w:pPr>
      <w:r>
        <w:rPr>
          <w:szCs w:val="26"/>
        </w:rPr>
        <w:t>Thông tin thay đổi sẽ đ</w:t>
      </w:r>
      <w:r w:rsidR="00912007">
        <w:rPr>
          <w:szCs w:val="26"/>
        </w:rPr>
        <w:t>ược tiến trình LGWR đưa và lưu xuống Online Redo Log do có tín hiệu COMMIT, nhưng khi đã lưu, hệ thống chưa báo “commit complete” ngay. Lưu ý: lúc này, dữ liệu được thay đổi trên Data Buffer Cache chưa được lưu xuống đĩa, chỉ lưu khi xảy ra sự kiện Checkpoint thực hiện hoặc nguyên nhân khác</w:t>
      </w:r>
    </w:p>
    <w:p w14:paraId="40D3900B" w14:textId="60CF8B2A" w:rsidR="00E14A0A" w:rsidRDefault="00614B5E">
      <w:pPr>
        <w:pStyle w:val="ListParagraph"/>
        <w:numPr>
          <w:ilvl w:val="0"/>
          <w:numId w:val="8"/>
        </w:numPr>
        <w:rPr>
          <w:szCs w:val="26"/>
        </w:rPr>
      </w:pPr>
      <w:r>
        <w:rPr>
          <w:szCs w:val="26"/>
        </w:rPr>
        <w:t>Tiến trình</w:t>
      </w:r>
      <w:r w:rsidR="003657F6">
        <w:rPr>
          <w:szCs w:val="26"/>
        </w:rPr>
        <w:t xml:space="preserve"> </w:t>
      </w:r>
      <w:r w:rsidR="00126D3E">
        <w:rPr>
          <w:szCs w:val="26"/>
        </w:rPr>
        <w:t>LNS sẽ nhận những thông tin thay đổi trong lúc LGWR xuất ra. Những thông tin thay đổi này sẽ được chuyển cho tiến trình RFS</w:t>
      </w:r>
      <w:r w:rsidR="00FF52F4">
        <w:rPr>
          <w:szCs w:val="26"/>
        </w:rPr>
        <w:t xml:space="preserve"> thuộc CSDL Standby</w:t>
      </w:r>
      <w:r w:rsidR="004F106B">
        <w:rPr>
          <w:szCs w:val="26"/>
        </w:rPr>
        <w:t>, nhằm thực hiện sao lưu</w:t>
      </w:r>
    </w:p>
    <w:p w14:paraId="3E07175C" w14:textId="4AE1F78C" w:rsidR="006F7E2D" w:rsidRDefault="00F55C4D">
      <w:pPr>
        <w:pStyle w:val="ListParagraph"/>
        <w:numPr>
          <w:ilvl w:val="0"/>
          <w:numId w:val="8"/>
        </w:numPr>
        <w:rPr>
          <w:szCs w:val="26"/>
        </w:rPr>
      </w:pPr>
      <w:r>
        <w:rPr>
          <w:szCs w:val="26"/>
        </w:rPr>
        <w:t xml:space="preserve">Sau khi </w:t>
      </w:r>
      <w:r w:rsidR="00A41B4D">
        <w:rPr>
          <w:szCs w:val="26"/>
        </w:rPr>
        <w:t>nhận được thông tin thay đổi, tiến trình RFS sẽ ghi những thông tin thay đổi xuống Standby Redo Log Files</w:t>
      </w:r>
    </w:p>
    <w:p w14:paraId="6658D90C" w14:textId="6E0F6BC9" w:rsidR="001C2DED" w:rsidRDefault="001C2DED">
      <w:pPr>
        <w:pStyle w:val="ListParagraph"/>
        <w:numPr>
          <w:ilvl w:val="0"/>
          <w:numId w:val="8"/>
        </w:numPr>
        <w:rPr>
          <w:szCs w:val="26"/>
        </w:rPr>
      </w:pPr>
      <w:r>
        <w:rPr>
          <w:szCs w:val="26"/>
        </w:rPr>
        <w:t>Nếu CSDL Standby sử dụng tính năng Real-time Apply, thì ngay lập tức, các thông tin thay đổi này sẽ được áp dụng vào dữ liệu lưu trữ vật lý tại CSDL Standby</w:t>
      </w:r>
      <w:r w:rsidR="004E11A1">
        <w:rPr>
          <w:szCs w:val="26"/>
        </w:rPr>
        <w:t xml:space="preserve"> với tiến trình khôi phục Media Recovery Process (MRP)</w:t>
      </w:r>
      <w:r w:rsidR="007933D2">
        <w:rPr>
          <w:szCs w:val="26"/>
        </w:rPr>
        <w:t xml:space="preserve"> dành cho loại Physical Standby</w:t>
      </w:r>
    </w:p>
    <w:p w14:paraId="7E7CC498" w14:textId="45FCE8AE" w:rsidR="009069D2" w:rsidRDefault="0049539F">
      <w:pPr>
        <w:pStyle w:val="ListParagraph"/>
        <w:numPr>
          <w:ilvl w:val="0"/>
          <w:numId w:val="8"/>
        </w:numPr>
        <w:rPr>
          <w:szCs w:val="26"/>
        </w:rPr>
      </w:pPr>
      <w:r>
        <w:rPr>
          <w:szCs w:val="26"/>
        </w:rPr>
        <w:t>Với SYNC/AFFIRM, sau khi dữ liệu đã được áp dụng</w:t>
      </w:r>
      <w:r w:rsidR="005928F7">
        <w:rPr>
          <w:szCs w:val="26"/>
        </w:rPr>
        <w:t xml:space="preserve"> thành công</w:t>
      </w:r>
      <w:r w:rsidR="00A642F7">
        <w:rPr>
          <w:szCs w:val="26"/>
        </w:rPr>
        <w:t xml:space="preserve">, </w:t>
      </w:r>
      <w:r w:rsidR="009C36D8">
        <w:rPr>
          <w:szCs w:val="26"/>
        </w:rPr>
        <w:t>tiến trình RFS sẽ phản hồi</w:t>
      </w:r>
      <w:r w:rsidR="007B004B">
        <w:rPr>
          <w:szCs w:val="26"/>
        </w:rPr>
        <w:t xml:space="preserve"> lại cho tiến trình LNS </w:t>
      </w:r>
      <w:r w:rsidR="008F2D46">
        <w:rPr>
          <w:szCs w:val="26"/>
        </w:rPr>
        <w:t>thông tin</w:t>
      </w:r>
      <w:r w:rsidR="0034643D">
        <w:rPr>
          <w:szCs w:val="26"/>
        </w:rPr>
        <w:t xml:space="preserve"> (gọi là tín hiệu acknowledgement - ACK)</w:t>
      </w:r>
      <w:r w:rsidR="008F2D46">
        <w:rPr>
          <w:szCs w:val="26"/>
        </w:rPr>
        <w:t>, lúc này, hệ thống mới tiến đến phản hồi người dùng “commit complete”</w:t>
      </w:r>
      <w:r w:rsidR="002C753E">
        <w:rPr>
          <w:szCs w:val="26"/>
        </w:rPr>
        <w:t>. Tại đây, nếu gặp sự cố về môi trường mạng</w:t>
      </w:r>
      <w:r w:rsidR="00DC6EA6">
        <w:rPr>
          <w:szCs w:val="26"/>
        </w:rPr>
        <w:t>, khiến cho RFS không thể gửi cho LNS, CSDL Primary sẽ đợi tới khi nào nhận được thông tin dẫn tới hệ thống treo</w:t>
      </w:r>
    </w:p>
    <w:p w14:paraId="2D59821B" w14:textId="5E02D505" w:rsidR="00F72BF5" w:rsidRDefault="003B5B3B">
      <w:pPr>
        <w:pStyle w:val="ListParagraph"/>
        <w:numPr>
          <w:ilvl w:val="0"/>
          <w:numId w:val="8"/>
        </w:numPr>
        <w:rPr>
          <w:szCs w:val="26"/>
        </w:rPr>
      </w:pPr>
      <w:r>
        <w:rPr>
          <w:szCs w:val="26"/>
        </w:rPr>
        <w:t xml:space="preserve">LNS chuyển tiếp cho LGWR để hệ thống </w:t>
      </w:r>
      <w:r w:rsidR="001C370E">
        <w:rPr>
          <w:szCs w:val="26"/>
        </w:rPr>
        <w:t>phản hồi lại cho người dùng thông báo COMMIT thực hiện thành công. Kết thúc quá trình của lệnh DML</w:t>
      </w:r>
      <w:r w:rsidR="001B6B7D">
        <w:rPr>
          <w:szCs w:val="26"/>
        </w:rPr>
        <w:t xml:space="preserve"> và COMMIT</w:t>
      </w:r>
    </w:p>
    <w:p w14:paraId="5D29262B" w14:textId="307F41E2" w:rsidR="00242EFA" w:rsidRDefault="00F72BF5" w:rsidP="00581E96">
      <w:pPr>
        <w:rPr>
          <w:szCs w:val="26"/>
        </w:rPr>
      </w:pPr>
      <w:r>
        <w:rPr>
          <w:szCs w:val="26"/>
        </w:rPr>
        <w:t>Ngoài ra, khi</w:t>
      </w:r>
      <w:r w:rsidR="0023580F">
        <w:rPr>
          <w:szCs w:val="26"/>
        </w:rPr>
        <w:t xml:space="preserve"> xảy ra Log Switch trên CSDL Primary, sẽ kích hoạt một Trigger giúp </w:t>
      </w:r>
      <w:r w:rsidR="009170CB">
        <w:rPr>
          <w:szCs w:val="26"/>
        </w:rPr>
        <w:t xml:space="preserve">CSDL Standby </w:t>
      </w:r>
      <w:r w:rsidR="00EC63BF">
        <w:rPr>
          <w:szCs w:val="26"/>
        </w:rPr>
        <w:t>cũng thực hiện Log Switch đối với Standby Redo Log File</w:t>
      </w:r>
      <w:r w:rsidR="00EB7A66">
        <w:rPr>
          <w:szCs w:val="26"/>
        </w:rPr>
        <w:t>s nhằm đảm bảo tính toàn vẹn</w:t>
      </w:r>
      <w:r w:rsidR="00FE51B3">
        <w:rPr>
          <w:szCs w:val="26"/>
        </w:rPr>
        <w:t xml:space="preserve">. Đối với </w:t>
      </w:r>
      <w:r w:rsidR="00BB3183">
        <w:rPr>
          <w:szCs w:val="26"/>
        </w:rPr>
        <w:t xml:space="preserve">RFS, tiến trình này sẽ gửi trực tiếp redo data xuống Archive Log File nếu: </w:t>
      </w:r>
      <w:r w:rsidR="00D305D3">
        <w:rPr>
          <w:szCs w:val="26"/>
        </w:rPr>
        <w:t xml:space="preserve">Không có </w:t>
      </w:r>
      <w:r w:rsidR="00121D4E">
        <w:rPr>
          <w:szCs w:val="26"/>
        </w:rPr>
        <w:t xml:space="preserve">Standby Redo Logs </w:t>
      </w:r>
      <w:r w:rsidR="00D305D3">
        <w:rPr>
          <w:szCs w:val="26"/>
        </w:rPr>
        <w:t>(1)</w:t>
      </w:r>
      <w:r w:rsidR="006F7466">
        <w:rPr>
          <w:szCs w:val="26"/>
        </w:rPr>
        <w:t xml:space="preserve">, </w:t>
      </w:r>
      <w:r w:rsidR="0059657B">
        <w:rPr>
          <w:szCs w:val="26"/>
        </w:rPr>
        <w:t xml:space="preserve">Standby </w:t>
      </w:r>
      <w:r w:rsidR="00BA7F2A">
        <w:rPr>
          <w:szCs w:val="26"/>
        </w:rPr>
        <w:t>Redo Log được cài đặt nhỏ hơn kích thước của Online Redo Logs</w:t>
      </w:r>
      <w:r w:rsidR="007D3EF6">
        <w:rPr>
          <w:szCs w:val="26"/>
        </w:rPr>
        <w:t xml:space="preserve"> (2), </w:t>
      </w:r>
      <w:r w:rsidR="00950A07">
        <w:rPr>
          <w:szCs w:val="26"/>
        </w:rPr>
        <w:t xml:space="preserve">tất cả Standby Redo Logs đều chưa </w:t>
      </w:r>
      <w:r w:rsidR="00950A07">
        <w:rPr>
          <w:szCs w:val="26"/>
        </w:rPr>
        <w:lastRenderedPageBreak/>
        <w:t xml:space="preserve">được lưu trữ (archived) (3) và </w:t>
      </w:r>
      <w:r w:rsidR="001A33EB">
        <w:rPr>
          <w:szCs w:val="26"/>
        </w:rPr>
        <w:t>nếu RFS thực hiện nhận</w:t>
      </w:r>
      <w:r w:rsidR="003C14FC">
        <w:rPr>
          <w:szCs w:val="26"/>
        </w:rPr>
        <w:t xml:space="preserve"> redo data</w:t>
      </w:r>
      <w:r w:rsidR="001A33EB">
        <w:rPr>
          <w:szCs w:val="26"/>
        </w:rPr>
        <w:t xml:space="preserve"> từ tiến trình ARCn </w:t>
      </w:r>
      <w:r w:rsidR="00C2192D">
        <w:rPr>
          <w:szCs w:val="26"/>
        </w:rPr>
        <w:t>trong cơ chế Gap Resolution (</w:t>
      </w:r>
      <w:r w:rsidR="003C14FC">
        <w:rPr>
          <w:szCs w:val="26"/>
        </w:rPr>
        <w:t>4</w:t>
      </w:r>
      <w:r w:rsidR="00C2192D">
        <w:rPr>
          <w:szCs w:val="26"/>
        </w:rPr>
        <w:t>)</w:t>
      </w:r>
      <w:r w:rsidR="003C14FC">
        <w:rPr>
          <w:szCs w:val="26"/>
        </w:rPr>
        <w:t>.</w:t>
      </w:r>
    </w:p>
    <w:p w14:paraId="3BE858E0" w14:textId="77777777" w:rsidR="00F37623" w:rsidRDefault="00F37623" w:rsidP="00581E96">
      <w:pPr>
        <w:rPr>
          <w:szCs w:val="26"/>
        </w:rPr>
      </w:pPr>
    </w:p>
    <w:p w14:paraId="36D05858" w14:textId="312C8AA0" w:rsidR="00C16AAE" w:rsidRPr="000155E1" w:rsidRDefault="00C16AAE" w:rsidP="00C16AAE">
      <w:pPr>
        <w:rPr>
          <w:b/>
          <w:bCs/>
          <w:i/>
          <w:iCs/>
          <w:szCs w:val="26"/>
        </w:rPr>
      </w:pPr>
      <w:r w:rsidRPr="000155E1">
        <w:rPr>
          <w:b/>
          <w:bCs/>
          <w:szCs w:val="26"/>
        </w:rPr>
        <w:t xml:space="preserve">Chế độ </w:t>
      </w:r>
      <w:r w:rsidRPr="000155E1">
        <w:rPr>
          <w:b/>
          <w:bCs/>
          <w:i/>
          <w:iCs/>
          <w:szCs w:val="26"/>
        </w:rPr>
        <w:t>Ưu tiên hiệu năng</w:t>
      </w:r>
    </w:p>
    <w:p w14:paraId="6F880678" w14:textId="77777777" w:rsidR="00DF428D" w:rsidRDefault="00AC176B" w:rsidP="00DF428D">
      <w:pPr>
        <w:keepNext/>
      </w:pPr>
      <w:r>
        <w:rPr>
          <w:noProof/>
          <w:szCs w:val="26"/>
        </w:rPr>
        <w:drawing>
          <wp:inline distT="0" distB="0" distL="0" distR="0" wp14:anchorId="0C52EBA2" wp14:editId="5018B054">
            <wp:extent cx="5223163" cy="1854180"/>
            <wp:effectExtent l="0" t="0" r="0" b="0"/>
            <wp:docPr id="1999622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28506" cy="1856077"/>
                    </a:xfrm>
                    <a:prstGeom prst="rect">
                      <a:avLst/>
                    </a:prstGeom>
                    <a:noFill/>
                    <a:ln>
                      <a:noFill/>
                    </a:ln>
                  </pic:spPr>
                </pic:pic>
              </a:graphicData>
            </a:graphic>
          </wp:inline>
        </w:drawing>
      </w:r>
    </w:p>
    <w:p w14:paraId="61EFDFB6" w14:textId="1DBCA063" w:rsidR="00C16AAE" w:rsidRDefault="00DF428D" w:rsidP="00E24F8C">
      <w:pPr>
        <w:pStyle w:val="Caption"/>
        <w:rPr>
          <w:szCs w:val="26"/>
        </w:rPr>
      </w:pPr>
      <w:bookmarkStart w:id="33" w:name="_Toc164843365"/>
      <w:r>
        <w:t xml:space="preserve">Hình </w:t>
      </w:r>
      <w:r>
        <w:fldChar w:fldCharType="begin"/>
      </w:r>
      <w:r>
        <w:instrText xml:space="preserve"> SEQ Hình \* ARABIC </w:instrText>
      </w:r>
      <w:r>
        <w:fldChar w:fldCharType="separate"/>
      </w:r>
      <w:r w:rsidR="00E7184E">
        <w:t>12</w:t>
      </w:r>
      <w:r>
        <w:fldChar w:fldCharType="end"/>
      </w:r>
      <w:r>
        <w:t xml:space="preserve"> </w:t>
      </w:r>
      <w:r w:rsidR="00B203D5">
        <w:t>Luồng</w:t>
      </w:r>
      <w:r w:rsidRPr="00AB5022">
        <w:t xml:space="preserve"> hoạt động của Oracle Data Guard với chế độ Ưu tiên bảo vệ</w:t>
      </w:r>
      <w:bookmarkEnd w:id="33"/>
    </w:p>
    <w:p w14:paraId="7C5CD860" w14:textId="4A667DC7" w:rsidR="008B7C81" w:rsidRDefault="00721F58" w:rsidP="00C16AAE">
      <w:pPr>
        <w:rPr>
          <w:szCs w:val="26"/>
        </w:rPr>
      </w:pPr>
      <w:r>
        <w:rPr>
          <w:szCs w:val="26"/>
        </w:rPr>
        <w:t xml:space="preserve">Nhìn chung, trong chế độ ưu tiên hiệu năng, luồng dữ liệu không thay đổi nhiều. Tuy nhiên, với cơ chế </w:t>
      </w:r>
      <w:r w:rsidR="001309B5">
        <w:rPr>
          <w:szCs w:val="26"/>
        </w:rPr>
        <w:t xml:space="preserve">ASYNC/NOAFFIRM, tức là hệ thống CSDL Primary sẽ không </w:t>
      </w:r>
      <w:r w:rsidR="001E7EA7">
        <w:rPr>
          <w:szCs w:val="26"/>
        </w:rPr>
        <w:t xml:space="preserve">yêu cầu nhận bất kỳ tín hiệu xác nhận nào từ CSDL Standby trong việc ghi/áp dụng thay đổi thành công. </w:t>
      </w:r>
      <w:r w:rsidR="000B4A92">
        <w:rPr>
          <w:szCs w:val="26"/>
        </w:rPr>
        <w:t>Các redo data được LNS tiếp nhận và lấy tại Redo Buffer Cache hoặc lấy tại Online Redo Logs</w:t>
      </w:r>
      <w:r w:rsidR="006D5C43">
        <w:rPr>
          <w:szCs w:val="26"/>
        </w:rPr>
        <w:t xml:space="preserve"> khi m</w:t>
      </w:r>
      <w:r w:rsidR="008B4C8C">
        <w:rPr>
          <w:szCs w:val="26"/>
        </w:rPr>
        <w:t>à tốc độ xử lý của LNS không thể bắt kịp tốc độ hệ thống COMMIT</w:t>
      </w:r>
      <w:r w:rsidR="001C53C4">
        <w:rPr>
          <w:szCs w:val="26"/>
        </w:rPr>
        <w:t>,</w:t>
      </w:r>
      <w:r w:rsidR="007E36ED">
        <w:rPr>
          <w:szCs w:val="26"/>
        </w:rPr>
        <w:t xml:space="preserve"> do đó, Log Switch xảy ra, các redo data được đưa xuống Online Redo Logs. </w:t>
      </w:r>
    </w:p>
    <w:p w14:paraId="4208ABCE" w14:textId="77777777" w:rsidR="00D419C3" w:rsidRDefault="008B7C81" w:rsidP="00C16AAE">
      <w:pPr>
        <w:rPr>
          <w:szCs w:val="26"/>
        </w:rPr>
      </w:pPr>
      <w:r>
        <w:rPr>
          <w:szCs w:val="26"/>
        </w:rPr>
        <w:t>Khi người dùng gõ lệnh DML và yêu cầu COMMIT, hệ thống sẽ ngay lập tức trả lại tín hiệu COMMIT thành công – “commit complete”</w:t>
      </w:r>
      <w:r w:rsidR="004361C3">
        <w:rPr>
          <w:szCs w:val="26"/>
        </w:rPr>
        <w:t xml:space="preserve">, do không phải chờ </w:t>
      </w:r>
      <w:r w:rsidR="00736476">
        <w:rPr>
          <w:szCs w:val="26"/>
        </w:rPr>
        <w:t>phản hồi từ CSDL Standby</w:t>
      </w:r>
      <w:r>
        <w:rPr>
          <w:szCs w:val="26"/>
        </w:rPr>
        <w:t xml:space="preserve">. </w:t>
      </w:r>
      <w:r w:rsidR="001E7EA7">
        <w:rPr>
          <w:szCs w:val="26"/>
        </w:rPr>
        <w:t>Ở đây, tín hiệu ACK còn được gọi là “local ACK”</w:t>
      </w:r>
      <w:r w:rsidR="00F31EBE">
        <w:rPr>
          <w:szCs w:val="26"/>
        </w:rPr>
        <w:t xml:space="preserve">, có nghĩa là </w:t>
      </w:r>
      <w:r>
        <w:rPr>
          <w:szCs w:val="26"/>
        </w:rPr>
        <w:t xml:space="preserve">tín hiệu này sẽ không xuất phát từ tiến trình RFS truyền qua môi trường </w:t>
      </w:r>
      <w:r w:rsidR="00F03FEA">
        <w:rPr>
          <w:szCs w:val="26"/>
        </w:rPr>
        <w:t>mà CSDL Standby chứa đựng</w:t>
      </w:r>
      <w:r w:rsidR="00FD7691">
        <w:rPr>
          <w:szCs w:val="26"/>
        </w:rPr>
        <w:t>.</w:t>
      </w:r>
      <w:r w:rsidR="00B878A8">
        <w:rPr>
          <w:szCs w:val="26"/>
        </w:rPr>
        <w:t xml:space="preserve"> Như vậy, hiệu năng hệ thống sẽ tăng lên đáng kể, nhưng rủi ro trong việc đảm bảo dữ liệu đồng bộ hóa và trong tính toàn vẹn là rất lớn.</w:t>
      </w:r>
      <w:r w:rsidR="006C12A2">
        <w:rPr>
          <w:szCs w:val="26"/>
        </w:rPr>
        <w:t xml:space="preserve"> </w:t>
      </w:r>
    </w:p>
    <w:p w14:paraId="20BC0220" w14:textId="7E9E7A47" w:rsidR="00074399" w:rsidRDefault="006C12A2" w:rsidP="0078103C">
      <w:pPr>
        <w:rPr>
          <w:szCs w:val="26"/>
        </w:rPr>
      </w:pPr>
      <w:r>
        <w:rPr>
          <w:szCs w:val="26"/>
        </w:rPr>
        <w:t xml:space="preserve">Ngoài ra, </w:t>
      </w:r>
      <w:r w:rsidR="00AC176B">
        <w:rPr>
          <w:szCs w:val="26"/>
        </w:rPr>
        <w:t>để tăng hiệu năng hệ thống trong việc I/O tại đĩa, tiến trình LGWR cũng sẽ không chia sẻ thông tin thay đổi, mà LNS</w:t>
      </w:r>
      <w:r w:rsidR="00AE1AC9">
        <w:rPr>
          <w:szCs w:val="26"/>
        </w:rPr>
        <w:t xml:space="preserve"> sẽ tự trích xuất từ Online Redo Logs</w:t>
      </w:r>
      <w:r w:rsidR="00BE345A">
        <w:rPr>
          <w:szCs w:val="26"/>
        </w:rPr>
        <w:t xml:space="preserve"> và chuyển tiếp cho CSDL Standby</w:t>
      </w:r>
      <w:r w:rsidR="00444155">
        <w:rPr>
          <w:szCs w:val="26"/>
        </w:rPr>
        <w:t>.</w:t>
      </w:r>
    </w:p>
    <w:p w14:paraId="09EFDA04" w14:textId="4D70B60F" w:rsidR="00074399" w:rsidRPr="00074399" w:rsidRDefault="00074399" w:rsidP="009A4906">
      <w:pPr>
        <w:rPr>
          <w:b/>
          <w:bCs/>
          <w:szCs w:val="26"/>
        </w:rPr>
      </w:pPr>
      <w:r>
        <w:rPr>
          <w:b/>
          <w:bCs/>
          <w:szCs w:val="26"/>
        </w:rPr>
        <w:t>C</w:t>
      </w:r>
      <w:r w:rsidR="00884181">
        <w:rPr>
          <w:b/>
          <w:bCs/>
          <w:szCs w:val="26"/>
        </w:rPr>
        <w:t>ơ chế</w:t>
      </w:r>
      <w:r w:rsidR="0078103C">
        <w:rPr>
          <w:b/>
          <w:bCs/>
          <w:szCs w:val="26"/>
        </w:rPr>
        <w:t xml:space="preserve"> </w:t>
      </w:r>
      <w:r w:rsidR="00CE4BC4">
        <w:rPr>
          <w:b/>
          <w:bCs/>
          <w:szCs w:val="26"/>
        </w:rPr>
        <w:t xml:space="preserve">Log Delay </w:t>
      </w:r>
      <w:r w:rsidR="00AB4771">
        <w:rPr>
          <w:b/>
          <w:bCs/>
          <w:szCs w:val="26"/>
        </w:rPr>
        <w:t xml:space="preserve">và </w:t>
      </w:r>
      <w:r w:rsidR="000B4A92">
        <w:rPr>
          <w:b/>
          <w:bCs/>
          <w:szCs w:val="26"/>
        </w:rPr>
        <w:t>x</w:t>
      </w:r>
      <w:r w:rsidR="003615EB">
        <w:rPr>
          <w:b/>
          <w:bCs/>
          <w:szCs w:val="26"/>
        </w:rPr>
        <w:t>ử lý</w:t>
      </w:r>
      <w:r w:rsidR="00E6329E">
        <w:rPr>
          <w:b/>
          <w:bCs/>
          <w:szCs w:val="26"/>
        </w:rPr>
        <w:t xml:space="preserve"> thiếu thông tin thay đổi</w:t>
      </w:r>
      <w:r w:rsidR="00626B40">
        <w:rPr>
          <w:b/>
          <w:bCs/>
          <w:szCs w:val="26"/>
        </w:rPr>
        <w:t xml:space="preserve"> </w:t>
      </w:r>
    </w:p>
    <w:p w14:paraId="2A1DB6F1" w14:textId="4F443868" w:rsidR="007C239D" w:rsidRDefault="00B46AB1" w:rsidP="007B7991">
      <w:pPr>
        <w:rPr>
          <w:szCs w:val="26"/>
        </w:rPr>
      </w:pPr>
      <w:r>
        <w:rPr>
          <w:szCs w:val="26"/>
        </w:rPr>
        <w:t>Trong kiến trúc</w:t>
      </w:r>
      <w:r w:rsidR="009A4906">
        <w:rPr>
          <w:szCs w:val="26"/>
        </w:rPr>
        <w:t xml:space="preserve"> của Oracle Data Guard cũng thể hiện thêm những đường kết nối khác, thể hiện cho cấu hình tham số khác, tùy chỉnh theo yêu cầu của tổ chức, doanh nghiệp</w:t>
      </w:r>
      <w:r w:rsidR="0093344D">
        <w:rPr>
          <w:szCs w:val="26"/>
        </w:rPr>
        <w:t xml:space="preserve">. Như cấu hình tham số liên quan tới ghi thay đổi nhưng tăng độ </w:t>
      </w:r>
      <w:r w:rsidR="006561BD">
        <w:rPr>
          <w:szCs w:val="26"/>
        </w:rPr>
        <w:t>tr</w:t>
      </w:r>
      <w:r w:rsidR="0093344D">
        <w:rPr>
          <w:szCs w:val="26"/>
        </w:rPr>
        <w:t>ễ, vì có thể liên quan tới vấn đề đường truyền, hiệu năng hạn chế. Lúc này, redo data thay vì từ Standby Redo Log File áp dụng trực tiếp tới CSDL Standby, sẽ lưu xuống Archived Log File rồi mới áp dụng thay đổi</w:t>
      </w:r>
      <w:r w:rsidR="007A79AB">
        <w:rPr>
          <w:szCs w:val="26"/>
        </w:rPr>
        <w:t>. Tham số này gọi là Log Delay</w:t>
      </w:r>
      <w:r w:rsidR="0093344D">
        <w:rPr>
          <w:szCs w:val="26"/>
        </w:rPr>
        <w:t>.</w:t>
      </w:r>
      <w:r w:rsidR="00455071">
        <w:rPr>
          <w:szCs w:val="26"/>
        </w:rPr>
        <w:t xml:space="preserve"> </w:t>
      </w:r>
    </w:p>
    <w:p w14:paraId="1B233120" w14:textId="406518C3" w:rsidR="001C0981" w:rsidRDefault="00455071" w:rsidP="00C16AAE">
      <w:pPr>
        <w:rPr>
          <w:szCs w:val="26"/>
        </w:rPr>
      </w:pPr>
      <w:r>
        <w:rPr>
          <w:szCs w:val="26"/>
        </w:rPr>
        <w:lastRenderedPageBreak/>
        <w:t xml:space="preserve">Ngoài ra, cũng có thêm vấn đề về </w:t>
      </w:r>
      <w:r w:rsidR="009078E3">
        <w:rPr>
          <w:szCs w:val="26"/>
        </w:rPr>
        <w:t>tính khác biệt, khoảng cách về tính cập nhật của dữ liệu bị chậm khi hệ thống vừa mới đồng bộ hóa lại sau khoảng thời gian mất tín hiệu mạng</w:t>
      </w:r>
      <w:r w:rsidR="007A6404">
        <w:rPr>
          <w:szCs w:val="26"/>
        </w:rPr>
        <w:t>. Trong Oracle Data Guard, thuật ngữ để miêu tả tình trạng này là “Archive</w:t>
      </w:r>
      <w:r w:rsidR="003D5C9E">
        <w:rPr>
          <w:szCs w:val="26"/>
        </w:rPr>
        <w:t xml:space="preserve"> Redo</w:t>
      </w:r>
      <w:r w:rsidR="007A6404">
        <w:rPr>
          <w:szCs w:val="26"/>
        </w:rPr>
        <w:t xml:space="preserve"> Gap</w:t>
      </w:r>
      <w:r w:rsidR="003D5C9E">
        <w:rPr>
          <w:szCs w:val="26"/>
        </w:rPr>
        <w:t xml:space="preserve"> Sequence</w:t>
      </w:r>
      <w:r w:rsidR="007A6404">
        <w:rPr>
          <w:szCs w:val="26"/>
        </w:rPr>
        <w:t>”</w:t>
      </w:r>
      <w:r w:rsidR="00A4277B">
        <w:rPr>
          <w:szCs w:val="26"/>
        </w:rPr>
        <w:t xml:space="preserve">. </w:t>
      </w:r>
      <w:r w:rsidR="00CB5C53">
        <w:rPr>
          <w:szCs w:val="26"/>
        </w:rPr>
        <w:t xml:space="preserve">Tình trạng này thường xảy ra trong chế độ </w:t>
      </w:r>
      <w:r w:rsidR="00CB5C53">
        <w:rPr>
          <w:i/>
          <w:iCs/>
          <w:szCs w:val="26"/>
        </w:rPr>
        <w:t>Ưu tiên hiệu năng</w:t>
      </w:r>
      <w:r w:rsidR="00CB5C53">
        <w:rPr>
          <w:szCs w:val="26"/>
        </w:rPr>
        <w:t>, Oracle cung cấp 02 cơ chế để xử lý tình trạng này là “Automatic Gap Detection &amp; Resolution with ARCH” và “</w:t>
      </w:r>
      <w:r w:rsidR="006562C2">
        <w:rPr>
          <w:szCs w:val="26"/>
        </w:rPr>
        <w:t>Fetch Archive Log – FAL”</w:t>
      </w:r>
      <w:r w:rsidR="00234209">
        <w:rPr>
          <w:szCs w:val="26"/>
        </w:rPr>
        <w:t>.</w:t>
      </w:r>
    </w:p>
    <w:p w14:paraId="6F24A873" w14:textId="77777777" w:rsidR="00E87E6F" w:rsidRDefault="007B7991" w:rsidP="00E87E6F">
      <w:pPr>
        <w:keepNext/>
      </w:pPr>
      <w:r>
        <w:rPr>
          <w:noProof/>
          <w:szCs w:val="26"/>
        </w:rPr>
        <w:drawing>
          <wp:inline distT="0" distB="0" distL="0" distR="0" wp14:anchorId="129B053E" wp14:editId="0185EA03">
            <wp:extent cx="4632960" cy="4032518"/>
            <wp:effectExtent l="0" t="0" r="0" b="6350"/>
            <wp:docPr id="202304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4831" cy="4060259"/>
                    </a:xfrm>
                    <a:prstGeom prst="rect">
                      <a:avLst/>
                    </a:prstGeom>
                    <a:noFill/>
                    <a:ln>
                      <a:noFill/>
                    </a:ln>
                  </pic:spPr>
                </pic:pic>
              </a:graphicData>
            </a:graphic>
          </wp:inline>
        </w:drawing>
      </w:r>
    </w:p>
    <w:p w14:paraId="64349B6C" w14:textId="2098D2CF" w:rsidR="007B7991" w:rsidRDefault="00E87E6F" w:rsidP="00E24F8C">
      <w:pPr>
        <w:pStyle w:val="Caption"/>
        <w:rPr>
          <w:szCs w:val="26"/>
        </w:rPr>
      </w:pPr>
      <w:bookmarkStart w:id="34" w:name="_Toc164843366"/>
      <w:r>
        <w:t xml:space="preserve">Hình </w:t>
      </w:r>
      <w:r>
        <w:fldChar w:fldCharType="begin"/>
      </w:r>
      <w:r>
        <w:instrText xml:space="preserve"> SEQ Hình \* ARABIC </w:instrText>
      </w:r>
      <w:r>
        <w:fldChar w:fldCharType="separate"/>
      </w:r>
      <w:r w:rsidR="00E7184E">
        <w:t>13</w:t>
      </w:r>
      <w:r>
        <w:fldChar w:fldCharType="end"/>
      </w:r>
      <w:r>
        <w:t xml:space="preserve"> </w:t>
      </w:r>
      <w:r w:rsidRPr="0030139D">
        <w:t>Minh họa cơ chế xử lý thiếu trong việc truyền thông tin thay đổi</w:t>
      </w:r>
      <w:bookmarkEnd w:id="34"/>
    </w:p>
    <w:p w14:paraId="7F71A2FD" w14:textId="3B1964F3" w:rsidR="00F65D66" w:rsidRDefault="00F65D66" w:rsidP="00C16AAE">
      <w:pPr>
        <w:rPr>
          <w:szCs w:val="26"/>
        </w:rPr>
      </w:pPr>
      <w:r>
        <w:rPr>
          <w:szCs w:val="26"/>
        </w:rPr>
        <w:t xml:space="preserve">Khi hệ thống CSDL Primary quá tải, môi trường mạng gặp sự cố, và đặc biệt trong chế độ </w:t>
      </w:r>
      <w:r>
        <w:rPr>
          <w:i/>
          <w:iCs/>
          <w:szCs w:val="26"/>
        </w:rPr>
        <w:t>Ưu tiên hiệu năng</w:t>
      </w:r>
      <w:r>
        <w:rPr>
          <w:szCs w:val="26"/>
        </w:rPr>
        <w:t>, do cơ chế ASYNC, các redo data được COMMIT liên tục và không đợi xác nhận từ phía CSDL Standby.</w:t>
      </w:r>
      <w:r w:rsidR="0098223D">
        <w:rPr>
          <w:szCs w:val="26"/>
        </w:rPr>
        <w:t xml:space="preserve"> Với các vấn đề đã nêu,</w:t>
      </w:r>
      <w:r w:rsidR="00A36E31">
        <w:rPr>
          <w:szCs w:val="26"/>
        </w:rPr>
        <w:t xml:space="preserve"> tiến trình LNS (NSA đối với cơ chế ASYNC)</w:t>
      </w:r>
      <w:r w:rsidR="0098223D">
        <w:rPr>
          <w:szCs w:val="26"/>
        </w:rPr>
        <w:t xml:space="preserve"> </w:t>
      </w:r>
      <w:r w:rsidR="00E175AD">
        <w:rPr>
          <w:szCs w:val="26"/>
        </w:rPr>
        <w:t xml:space="preserve">của </w:t>
      </w:r>
      <w:r w:rsidR="00A36E31">
        <w:rPr>
          <w:szCs w:val="26"/>
        </w:rPr>
        <w:t>CSDL Standby</w:t>
      </w:r>
      <w:r w:rsidR="00E175AD">
        <w:rPr>
          <w:szCs w:val="26"/>
        </w:rPr>
        <w:t xml:space="preserve"> không thể bắt kịp những thông tin thay đổi trong Redo Buffer Cache hoặc Online Redo Logs như đã nêu ở phần cơ chế ưu tiên hiệu năng. Khi đó, Log Switch có thể xảy ra, các redo data trong Online Redo Logs được lưu xuống</w:t>
      </w:r>
      <w:r w:rsidR="00B025DF">
        <w:rPr>
          <w:szCs w:val="26"/>
        </w:rPr>
        <w:t xml:space="preserve"> Archive Redo Logs </w:t>
      </w:r>
      <w:r w:rsidR="006B06FF">
        <w:rPr>
          <w:szCs w:val="26"/>
        </w:rPr>
        <w:t>nhằm lưu trữ lâu dài</w:t>
      </w:r>
      <w:r w:rsidR="00FD0489">
        <w:rPr>
          <w:szCs w:val="26"/>
        </w:rPr>
        <w:t>.</w:t>
      </w:r>
    </w:p>
    <w:p w14:paraId="75F65F73" w14:textId="48A74C5D" w:rsidR="00793F3C" w:rsidRDefault="00793F3C" w:rsidP="005E0399">
      <w:pPr>
        <w:rPr>
          <w:szCs w:val="26"/>
        </w:rPr>
      </w:pPr>
      <w:r>
        <w:rPr>
          <w:i/>
          <w:iCs/>
          <w:szCs w:val="26"/>
        </w:rPr>
        <w:t>Với cơ chế Automatic Gap Detection &amp; Resolution:</w:t>
      </w:r>
      <w:r w:rsidR="002B2A67">
        <w:rPr>
          <w:i/>
          <w:iCs/>
          <w:szCs w:val="26"/>
        </w:rPr>
        <w:t xml:space="preserve"> </w:t>
      </w:r>
      <w:r w:rsidR="002B2A67">
        <w:rPr>
          <w:szCs w:val="26"/>
        </w:rPr>
        <w:t>Đây là cơ chế tự động, không cần cấu hình chi tiết. Tiến trình ARCn</w:t>
      </w:r>
      <w:r w:rsidR="0083735D">
        <w:rPr>
          <w:szCs w:val="26"/>
        </w:rPr>
        <w:t xml:space="preserve"> của CSDL Primary</w:t>
      </w:r>
      <w:r w:rsidR="002B2A67">
        <w:rPr>
          <w:szCs w:val="26"/>
        </w:rPr>
        <w:t xml:space="preserve"> sẽ liên tục gửi lệnh ping đến cho tiến trình RFS của CSDL Standby</w:t>
      </w:r>
      <w:r w:rsidR="0083735D">
        <w:rPr>
          <w:szCs w:val="26"/>
        </w:rPr>
        <w:t xml:space="preserve"> để xác định trạng thái khi có phản hồi lẫn nhau. Khi có kết nối mạng hoặc hệ thống CSDL Primary khôi phục, ARC</w:t>
      </w:r>
      <w:r w:rsidR="006770DB">
        <w:rPr>
          <w:szCs w:val="26"/>
        </w:rPr>
        <w:t xml:space="preserve">n sẽ tiến hành ping kèm truy vấn </w:t>
      </w:r>
      <w:r w:rsidR="005E38EF">
        <w:rPr>
          <w:szCs w:val="26"/>
        </w:rPr>
        <w:t>tệp tin Control Files nằm trong Standby Redo Logs</w:t>
      </w:r>
      <w:r w:rsidR="001E211C">
        <w:rPr>
          <w:szCs w:val="26"/>
        </w:rPr>
        <w:t>, xác định</w:t>
      </w:r>
      <w:r w:rsidR="00BC5AE1">
        <w:rPr>
          <w:szCs w:val="26"/>
        </w:rPr>
        <w:t xml:space="preserve"> thông tin </w:t>
      </w:r>
      <w:r w:rsidR="00621503">
        <w:rPr>
          <w:szCs w:val="26"/>
        </w:rPr>
        <w:t xml:space="preserve">về </w:t>
      </w:r>
      <w:r w:rsidR="00CB32F4">
        <w:rPr>
          <w:szCs w:val="26"/>
        </w:rPr>
        <w:t>tệp tin lưu trữ thông tin thay đổi</w:t>
      </w:r>
      <w:r w:rsidR="00090A51">
        <w:rPr>
          <w:szCs w:val="26"/>
        </w:rPr>
        <w:t xml:space="preserve"> gần nhất mà RFS đã nhận. Từ đây, ARCn </w:t>
      </w:r>
      <w:r w:rsidR="00090A51">
        <w:rPr>
          <w:szCs w:val="26"/>
        </w:rPr>
        <w:lastRenderedPageBreak/>
        <w:t>có cơ sở để xác định những tệp tin lưu trữ redo data nào đang bị thiếu</w:t>
      </w:r>
      <w:r w:rsidR="00DC0391">
        <w:rPr>
          <w:szCs w:val="26"/>
        </w:rPr>
        <w:t>,</w:t>
      </w:r>
      <w:r w:rsidR="00354804">
        <w:rPr>
          <w:szCs w:val="26"/>
        </w:rPr>
        <w:t xml:space="preserve"> truyền gửi tự động qua RFS tới CSDL Standby</w:t>
      </w:r>
      <w:r w:rsidR="003B7149">
        <w:rPr>
          <w:szCs w:val="26"/>
        </w:rPr>
        <w:t xml:space="preserve"> để khôi phục</w:t>
      </w:r>
      <w:r w:rsidR="006048B5">
        <w:rPr>
          <w:szCs w:val="26"/>
        </w:rPr>
        <w:t xml:space="preserve">. </w:t>
      </w:r>
      <w:r w:rsidR="00CB5E6C">
        <w:rPr>
          <w:szCs w:val="26"/>
        </w:rPr>
        <w:t>Ngoài ra, tiến trình LNS cũng sẽ hỗ trợ trong việc cập nhật</w:t>
      </w:r>
      <w:r w:rsidR="00FB3B26">
        <w:rPr>
          <w:szCs w:val="26"/>
        </w:rPr>
        <w:t>/gửi đi</w:t>
      </w:r>
      <w:r w:rsidR="00CB5E6C">
        <w:rPr>
          <w:szCs w:val="26"/>
        </w:rPr>
        <w:t xml:space="preserve"> các redo data mới nhất từ Redo Buffer Cache</w:t>
      </w:r>
      <w:r w:rsidR="00591F6E">
        <w:rPr>
          <w:szCs w:val="26"/>
        </w:rPr>
        <w:t xml:space="preserve">, </w:t>
      </w:r>
      <w:r w:rsidR="009D776C">
        <w:rPr>
          <w:szCs w:val="26"/>
        </w:rPr>
        <w:t>Online Redo Logs</w:t>
      </w:r>
      <w:r w:rsidR="00135E2A">
        <w:rPr>
          <w:szCs w:val="26"/>
        </w:rPr>
        <w:t>, giúp CSDL Standby</w:t>
      </w:r>
      <w:r w:rsidR="006E5650">
        <w:rPr>
          <w:szCs w:val="26"/>
        </w:rPr>
        <w:t xml:space="preserve"> nhanh chóng </w:t>
      </w:r>
      <w:r w:rsidR="003C1F36">
        <w:rPr>
          <w:szCs w:val="26"/>
        </w:rPr>
        <w:t>khôi phục lại được trạng thái cập nhật gần nhất với CSDL Primary</w:t>
      </w:r>
      <w:r w:rsidR="00383C42">
        <w:rPr>
          <w:szCs w:val="26"/>
        </w:rPr>
        <w:t>.</w:t>
      </w:r>
      <w:r w:rsidR="003D0E2C">
        <w:rPr>
          <w:szCs w:val="26"/>
        </w:rPr>
        <w:t xml:space="preserve"> Cho đến khi nào tiến trình MRP/LSP có thể đọc được Standby Redo Logs kịp thời, nó sẽ chuyển từ áp dụng thay đổi trong Archive Log sang Standby Redo Log. </w:t>
      </w:r>
      <w:r w:rsidR="00383C42">
        <w:rPr>
          <w:szCs w:val="26"/>
        </w:rPr>
        <w:t>Cơ chế này được thực hiệ</w:t>
      </w:r>
      <w:r w:rsidR="00BE09BC">
        <w:rPr>
          <w:szCs w:val="26"/>
        </w:rPr>
        <w:t>n</w:t>
      </w:r>
      <w:r w:rsidR="00383C42">
        <w:rPr>
          <w:szCs w:val="26"/>
        </w:rPr>
        <w:t xml:space="preserve"> bằng cách sử dụng đa tiến trình ARCn (với n mặc định là 4 tiến trình, lớn nhất là 30 tiến trình)</w:t>
      </w:r>
      <w:r w:rsidR="00BE09BC">
        <w:rPr>
          <w:szCs w:val="26"/>
        </w:rPr>
        <w:t xml:space="preserve"> nhằm giúp CSDL Standby</w:t>
      </w:r>
      <w:r w:rsidR="00FB74C2">
        <w:rPr>
          <w:szCs w:val="26"/>
        </w:rPr>
        <w:t xml:space="preserve"> thực hiện đồng bộ bắt kịp trạng thái dữ liệu với CSDL Primary</w:t>
      </w:r>
      <w:r w:rsidR="00A9560D">
        <w:rPr>
          <w:szCs w:val="26"/>
        </w:rPr>
        <w:t>, sau đó LGWR sẽ nhận được thông báo hoàn thành</w:t>
      </w:r>
      <w:r w:rsidR="00386B08">
        <w:rPr>
          <w:szCs w:val="26"/>
        </w:rPr>
        <w:t>.</w:t>
      </w:r>
      <w:r w:rsidR="00A9560D">
        <w:rPr>
          <w:szCs w:val="26"/>
        </w:rPr>
        <w:tab/>
      </w:r>
    </w:p>
    <w:p w14:paraId="51A249A7" w14:textId="527D6355" w:rsidR="00A90318" w:rsidRDefault="00A90318" w:rsidP="005E0399">
      <w:pPr>
        <w:rPr>
          <w:szCs w:val="26"/>
        </w:rPr>
      </w:pPr>
      <w:r>
        <w:rPr>
          <w:i/>
          <w:iCs/>
          <w:szCs w:val="26"/>
        </w:rPr>
        <w:t>Với cơ chế Fetch Archive Log</w:t>
      </w:r>
      <w:r w:rsidR="006D7558">
        <w:rPr>
          <w:i/>
          <w:iCs/>
          <w:szCs w:val="26"/>
        </w:rPr>
        <w:t xml:space="preserve"> (FAL)</w:t>
      </w:r>
      <w:r w:rsidR="00005E50">
        <w:rPr>
          <w:i/>
          <w:iCs/>
          <w:szCs w:val="26"/>
        </w:rPr>
        <w:t xml:space="preserve">: </w:t>
      </w:r>
      <w:r w:rsidR="0038524D">
        <w:rPr>
          <w:szCs w:val="26"/>
        </w:rPr>
        <w:t xml:space="preserve">đây là một phương pháp </w:t>
      </w:r>
      <w:r w:rsidR="00F42037">
        <w:rPr>
          <w:szCs w:val="26"/>
        </w:rPr>
        <w:t>dành cho CSDL Standby</w:t>
      </w:r>
      <w:r w:rsidR="00BB6221">
        <w:rPr>
          <w:szCs w:val="26"/>
        </w:rPr>
        <w:t xml:space="preserve"> vật lý</w:t>
      </w:r>
      <w:r w:rsidR="00501DAF">
        <w:rPr>
          <w:szCs w:val="26"/>
        </w:rPr>
        <w:t>, phương pháp này còn được gọi là phương pháp giảm thiểu trễ thông tin chủ động do hành động “fetch” – yêu cầu/lấy thông tin đang bị thiếu được thực hiện một cách chủ động bởi CSDL Standby</w:t>
      </w:r>
      <w:r w:rsidR="00F04C48">
        <w:rPr>
          <w:szCs w:val="26"/>
        </w:rPr>
        <w:t xml:space="preserve"> thay vì như tiến trình ARCn </w:t>
      </w:r>
      <w:r w:rsidR="00572857">
        <w:rPr>
          <w:szCs w:val="26"/>
        </w:rPr>
        <w:t>của CSDL Primary quét dò.</w:t>
      </w:r>
      <w:r w:rsidR="00A8251B">
        <w:rPr>
          <w:szCs w:val="26"/>
        </w:rPr>
        <w:t xml:space="preserve"> Sau khi được tiến trình ARCn gửi và RFS nhận vào</w:t>
      </w:r>
      <w:r w:rsidR="00BE0F45">
        <w:rPr>
          <w:szCs w:val="26"/>
        </w:rPr>
        <w:t xml:space="preserve">, CSDL Standby </w:t>
      </w:r>
      <w:r w:rsidR="0064533A">
        <w:rPr>
          <w:szCs w:val="26"/>
        </w:rPr>
        <w:t>sẽ cập nhật trong Control File của nó về tên và địa điểm của các Archive Log</w:t>
      </w:r>
      <w:r w:rsidR="009F6E44">
        <w:rPr>
          <w:szCs w:val="26"/>
        </w:rPr>
        <w:t>. Khi MRP thấy được những thay đổi mới trong Control File, hệ thống sẽ tiến hành áp dụng những thay đổi này vào CSDL Standby</w:t>
      </w:r>
      <w:r w:rsidR="00584882">
        <w:rPr>
          <w:szCs w:val="26"/>
        </w:rPr>
        <w:t xml:space="preserve">. Nhưng khi MRP thấy thông tin về tệp Archive Log từ CSDL Primary lỗi/hỏng/thiếu </w:t>
      </w:r>
      <w:r w:rsidR="00CF75F5">
        <w:rPr>
          <w:szCs w:val="26"/>
        </w:rPr>
        <w:t>thì nó sẽ sử dụng cơ chế chủ động thông qua tiến trình FAL, yêu cầu gửi lại Archive Log</w:t>
      </w:r>
      <w:r w:rsidR="009735E3">
        <w:rPr>
          <w:szCs w:val="26"/>
        </w:rPr>
        <w:t>.</w:t>
      </w:r>
      <w:r w:rsidR="00496EC7">
        <w:rPr>
          <w:szCs w:val="26"/>
        </w:rPr>
        <w:t xml:space="preserve"> Cơ chế này cần thiết lập hai tham số chính </w:t>
      </w:r>
      <w:r w:rsidR="009808C5">
        <w:rPr>
          <w:szCs w:val="26"/>
        </w:rPr>
        <w:t>trên CSDL Standby</w:t>
      </w:r>
      <w:r w:rsidR="00457D5E">
        <w:rPr>
          <w:szCs w:val="26"/>
        </w:rPr>
        <w:t xml:space="preserve"> </w:t>
      </w:r>
      <w:r w:rsidR="00496EC7">
        <w:rPr>
          <w:szCs w:val="26"/>
        </w:rPr>
        <w:t>như sau</w:t>
      </w:r>
      <w:r w:rsidR="006E750F">
        <w:rPr>
          <w:szCs w:val="26"/>
        </w:rPr>
        <w:t>:</w:t>
      </w:r>
    </w:p>
    <w:tbl>
      <w:tblPr>
        <w:tblStyle w:val="TableGrid"/>
        <w:tblW w:w="0" w:type="auto"/>
        <w:tblLook w:val="04A0" w:firstRow="1" w:lastRow="0" w:firstColumn="1" w:lastColumn="0" w:noHBand="0" w:noVBand="1"/>
      </w:tblPr>
      <w:tblGrid>
        <w:gridCol w:w="2830"/>
        <w:gridCol w:w="6232"/>
      </w:tblGrid>
      <w:tr w:rsidR="006E750F" w14:paraId="58525286" w14:textId="77777777" w:rsidTr="005E32B9">
        <w:tc>
          <w:tcPr>
            <w:tcW w:w="2830" w:type="dxa"/>
          </w:tcPr>
          <w:p w14:paraId="55916BB8" w14:textId="3552B2A4" w:rsidR="006E750F" w:rsidRPr="005E32B9" w:rsidRDefault="006E750F" w:rsidP="005E32B9">
            <w:pPr>
              <w:ind w:firstLine="0"/>
              <w:jc w:val="center"/>
              <w:rPr>
                <w:b/>
                <w:bCs/>
                <w:szCs w:val="26"/>
              </w:rPr>
            </w:pPr>
            <w:r w:rsidRPr="005E32B9">
              <w:rPr>
                <w:b/>
                <w:bCs/>
                <w:szCs w:val="26"/>
              </w:rPr>
              <w:t>Tham số</w:t>
            </w:r>
          </w:p>
        </w:tc>
        <w:tc>
          <w:tcPr>
            <w:tcW w:w="6232" w:type="dxa"/>
          </w:tcPr>
          <w:p w14:paraId="46DE46E3" w14:textId="355261F2" w:rsidR="006E750F" w:rsidRPr="005E32B9" w:rsidRDefault="006E750F" w:rsidP="005E32B9">
            <w:pPr>
              <w:ind w:firstLine="0"/>
              <w:jc w:val="center"/>
              <w:rPr>
                <w:b/>
                <w:bCs/>
                <w:szCs w:val="26"/>
              </w:rPr>
            </w:pPr>
            <w:r w:rsidRPr="005E32B9">
              <w:rPr>
                <w:b/>
                <w:bCs/>
                <w:szCs w:val="26"/>
              </w:rPr>
              <w:t>Miêu tả</w:t>
            </w:r>
          </w:p>
        </w:tc>
      </w:tr>
      <w:tr w:rsidR="006E750F" w14:paraId="796DA9F3" w14:textId="77777777" w:rsidTr="00F650DA">
        <w:trPr>
          <w:trHeight w:val="431"/>
        </w:trPr>
        <w:tc>
          <w:tcPr>
            <w:tcW w:w="2830" w:type="dxa"/>
            <w:vAlign w:val="center"/>
          </w:tcPr>
          <w:p w14:paraId="6934B346" w14:textId="78103295" w:rsidR="006E750F" w:rsidRDefault="009808C5" w:rsidP="00F650DA">
            <w:pPr>
              <w:ind w:firstLine="0"/>
              <w:jc w:val="center"/>
              <w:rPr>
                <w:szCs w:val="26"/>
              </w:rPr>
            </w:pPr>
            <w:r>
              <w:rPr>
                <w:szCs w:val="26"/>
              </w:rPr>
              <w:t>FAL_SERVER</w:t>
            </w:r>
          </w:p>
        </w:tc>
        <w:tc>
          <w:tcPr>
            <w:tcW w:w="6232" w:type="dxa"/>
            <w:vAlign w:val="center"/>
          </w:tcPr>
          <w:p w14:paraId="25CE610B" w14:textId="3F339317" w:rsidR="006E750F" w:rsidRDefault="002F6C2D" w:rsidP="00F650DA">
            <w:pPr>
              <w:ind w:firstLine="0"/>
              <w:jc w:val="center"/>
              <w:rPr>
                <w:szCs w:val="26"/>
              </w:rPr>
            </w:pPr>
            <w:r>
              <w:rPr>
                <w:szCs w:val="26"/>
              </w:rPr>
              <w:t xml:space="preserve">Tên trong môi trường Oracle Net, cấu hình trong tnsnames.ora, trỏ tới </w:t>
            </w:r>
            <w:r w:rsidR="00D23B1D">
              <w:rPr>
                <w:szCs w:val="26"/>
              </w:rPr>
              <w:t xml:space="preserve">Listener </w:t>
            </w:r>
            <w:r w:rsidR="00904C3F">
              <w:rPr>
                <w:szCs w:val="26"/>
              </w:rPr>
              <w:t xml:space="preserve">của </w:t>
            </w:r>
            <w:r>
              <w:rPr>
                <w:szCs w:val="26"/>
              </w:rPr>
              <w:t>CSDL Primary</w:t>
            </w:r>
          </w:p>
        </w:tc>
      </w:tr>
      <w:tr w:rsidR="006E750F" w14:paraId="5E21E87F" w14:textId="77777777" w:rsidTr="00F650DA">
        <w:trPr>
          <w:trHeight w:val="423"/>
        </w:trPr>
        <w:tc>
          <w:tcPr>
            <w:tcW w:w="2830" w:type="dxa"/>
            <w:vAlign w:val="center"/>
          </w:tcPr>
          <w:p w14:paraId="7F1DD000" w14:textId="3680D7FE" w:rsidR="006E750F" w:rsidRDefault="009808C5" w:rsidP="00F650DA">
            <w:pPr>
              <w:ind w:firstLine="0"/>
              <w:jc w:val="center"/>
              <w:rPr>
                <w:szCs w:val="26"/>
              </w:rPr>
            </w:pPr>
            <w:r>
              <w:rPr>
                <w:szCs w:val="26"/>
              </w:rPr>
              <w:t>FAL_CLIENT</w:t>
            </w:r>
          </w:p>
        </w:tc>
        <w:tc>
          <w:tcPr>
            <w:tcW w:w="6232" w:type="dxa"/>
            <w:vAlign w:val="center"/>
          </w:tcPr>
          <w:p w14:paraId="35C1929A" w14:textId="6344097D" w:rsidR="006E750F" w:rsidRDefault="002F6C2D" w:rsidP="000346BE">
            <w:pPr>
              <w:keepNext/>
              <w:ind w:firstLine="0"/>
              <w:jc w:val="center"/>
              <w:rPr>
                <w:szCs w:val="26"/>
              </w:rPr>
            </w:pPr>
            <w:r>
              <w:rPr>
                <w:szCs w:val="26"/>
              </w:rPr>
              <w:t>Tên trong môi trường Oracle Net, cấu hình trong tnsnames.ora, trỏ tới Listener của CSDL Standby</w:t>
            </w:r>
          </w:p>
        </w:tc>
      </w:tr>
    </w:tbl>
    <w:p w14:paraId="603A617E" w14:textId="172AB1C8" w:rsidR="00904C3F" w:rsidRDefault="000346BE" w:rsidP="00E24F8C">
      <w:pPr>
        <w:pStyle w:val="Caption"/>
        <w:rPr>
          <w:szCs w:val="26"/>
        </w:rPr>
      </w:pPr>
      <w:bookmarkStart w:id="35" w:name="_Toc164843418"/>
      <w:r>
        <w:t xml:space="preserve">Bảng </w:t>
      </w:r>
      <w:r>
        <w:fldChar w:fldCharType="begin"/>
      </w:r>
      <w:r>
        <w:instrText xml:space="preserve"> SEQ Bảng \* ARABIC </w:instrText>
      </w:r>
      <w:r>
        <w:fldChar w:fldCharType="separate"/>
      </w:r>
      <w:r w:rsidR="00D27E33">
        <w:t>2</w:t>
      </w:r>
      <w:r>
        <w:fldChar w:fldCharType="end"/>
      </w:r>
      <w:r>
        <w:t xml:space="preserve"> </w:t>
      </w:r>
      <w:r w:rsidRPr="00A42E47">
        <w:t>Tham số cấu hình cho cơ chế Fetch Archive Log</w:t>
      </w:r>
      <w:bookmarkEnd w:id="35"/>
    </w:p>
    <w:p w14:paraId="52281652" w14:textId="152CE761" w:rsidR="00F650DA" w:rsidRPr="00005E50" w:rsidRDefault="003179B0" w:rsidP="00F650DA">
      <w:r>
        <w:t>Khi MRP cần giải quyết việc trễ gây ra thiếu dữ liệu, tiến trình này sẽ dựa vào tham số FAL_SERVER để kích hoạt/gọi đến FAL của CSDL Primary.</w:t>
      </w:r>
      <w:r w:rsidR="00FC17AB">
        <w:t xml:space="preserve"> Kết nối được thiết lập giữa CSDL Primary và CSDL Standby</w:t>
      </w:r>
      <w:r w:rsidR="00533F90">
        <w:t xml:space="preserve">, </w:t>
      </w:r>
      <w:r w:rsidR="000F3881">
        <w:t xml:space="preserve">FAL_CLIENT sẽ cho tiến trình ARCn của CSDL Primary biết rằng </w:t>
      </w:r>
      <w:r w:rsidR="00474587">
        <w:t>CSDL Standby</w:t>
      </w:r>
      <w:r w:rsidR="00E8012B">
        <w:t xml:space="preserve"> nào đang cần nhận thêm dữ liệu</w:t>
      </w:r>
      <w:r w:rsidR="00835286">
        <w:t xml:space="preserve"> để ARCn có thể gửi tới nó thông qua FAL Server</w:t>
      </w:r>
      <w:r w:rsidR="00B12282">
        <w:t>.</w:t>
      </w:r>
      <w:r w:rsidR="00DE1E88">
        <w:t xml:space="preserve"> Nếu </w:t>
      </w:r>
      <w:r w:rsidR="00A80D94">
        <w:t xml:space="preserve">địa chỉ CSDL Primary </w:t>
      </w:r>
      <w:r w:rsidR="00247964">
        <w:t>trong FAL_SERVER không thể giải quyết do không thể kết nối được, CSDL Standby</w:t>
      </w:r>
      <w:r w:rsidR="00C27CEF">
        <w:t xml:space="preserve"> sẽ dò và quét lần lượt từng địa chỉ trong FAL_SERVER cho tới khi vấn đề được giải quyết hoặc một CSDL khác có thể kết nối tới.</w:t>
      </w:r>
    </w:p>
    <w:p w14:paraId="28F8AB79" w14:textId="08C0A2B1" w:rsidR="00F71151" w:rsidRDefault="00F71151" w:rsidP="00C16AAE">
      <w:pPr>
        <w:rPr>
          <w:b/>
          <w:bCs/>
          <w:szCs w:val="26"/>
        </w:rPr>
      </w:pPr>
      <w:r>
        <w:rPr>
          <w:b/>
          <w:bCs/>
          <w:szCs w:val="26"/>
        </w:rPr>
        <w:t>Tầm quan trọng của Standby Redo Log File</w:t>
      </w:r>
      <w:r w:rsidR="00E55254">
        <w:rPr>
          <w:b/>
          <w:bCs/>
          <w:szCs w:val="26"/>
        </w:rPr>
        <w:t>s</w:t>
      </w:r>
      <w:r>
        <w:rPr>
          <w:b/>
          <w:bCs/>
          <w:szCs w:val="26"/>
        </w:rPr>
        <w:t xml:space="preserve"> </w:t>
      </w:r>
      <w:r w:rsidR="00BF1B6C">
        <w:rPr>
          <w:b/>
          <w:bCs/>
          <w:szCs w:val="26"/>
        </w:rPr>
        <w:t>trong cơ chế hoạt động</w:t>
      </w:r>
    </w:p>
    <w:p w14:paraId="749E08B3" w14:textId="77777777" w:rsidR="000332A2" w:rsidRDefault="00E55254" w:rsidP="00C16AAE">
      <w:pPr>
        <w:rPr>
          <w:szCs w:val="26"/>
        </w:rPr>
      </w:pPr>
      <w:r>
        <w:rPr>
          <w:szCs w:val="26"/>
        </w:rPr>
        <w:t xml:space="preserve">Trước khi xuất hiện Standby Redo Log Files được giới thiệu tại phiên bản Oracle 9i, thì tiến trình RFS sẽ đọc trực tiếp thông tin thay đổi trong Archived Redo </w:t>
      </w:r>
      <w:r>
        <w:rPr>
          <w:szCs w:val="26"/>
        </w:rPr>
        <w:lastRenderedPageBreak/>
        <w:t>Log Files của CSDL Primary</w:t>
      </w:r>
      <w:r w:rsidR="00E93CC5">
        <w:rPr>
          <w:szCs w:val="26"/>
        </w:rPr>
        <w:t xml:space="preserve"> với sự trợ giúp trích xuất của tiến trình ACRn</w:t>
      </w:r>
      <w:r>
        <w:rPr>
          <w:szCs w:val="26"/>
        </w:rPr>
        <w:t xml:space="preserve"> và ghi thông tin này vào </w:t>
      </w:r>
      <w:r w:rsidR="008E716B">
        <w:rPr>
          <w:szCs w:val="26"/>
        </w:rPr>
        <w:t>Archived Redo Logs của CSDL Standby</w:t>
      </w:r>
      <w:r w:rsidR="003452DA">
        <w:rPr>
          <w:szCs w:val="26"/>
        </w:rPr>
        <w:t xml:space="preserve">. Sau đó, thông tin thay đổi này mới được sử dụng thông qua quá trình khôi phục CSDL với tiến trình MRP để thực hiện áp dụng thay đổi vào CSDL </w:t>
      </w:r>
      <w:r w:rsidR="00867217">
        <w:rPr>
          <w:szCs w:val="26"/>
        </w:rPr>
        <w:t>Standby</w:t>
      </w:r>
      <w:r w:rsidR="00903CE2">
        <w:rPr>
          <w:szCs w:val="26"/>
        </w:rPr>
        <w:t>.</w:t>
      </w:r>
      <w:r w:rsidR="00695644">
        <w:rPr>
          <w:szCs w:val="26"/>
        </w:rPr>
        <w:t xml:space="preserve"> </w:t>
      </w:r>
    </w:p>
    <w:p w14:paraId="40B03DA7" w14:textId="2AD9F56F" w:rsidR="005D0826" w:rsidRDefault="00695644" w:rsidP="00C16AAE">
      <w:pPr>
        <w:rPr>
          <w:szCs w:val="26"/>
        </w:rPr>
      </w:pPr>
      <w:r>
        <w:rPr>
          <w:szCs w:val="26"/>
        </w:rPr>
        <w:t xml:space="preserve">Hạn chế của kiến trúc này là do chỉ có một luồng dữ liệu duy nhất đi từ CSDL Primary, </w:t>
      </w:r>
      <w:r w:rsidR="00A42659">
        <w:rPr>
          <w:szCs w:val="26"/>
        </w:rPr>
        <w:t>thông tin thay đổi từ Online Redo Logs phải ghi xuống Archived Redo Logs rồi mới được vận chuyển qua CSDL Standby</w:t>
      </w:r>
      <w:r w:rsidR="001E3EEE">
        <w:rPr>
          <w:szCs w:val="26"/>
        </w:rPr>
        <w:t>. Một khi CSDL Primary gặp sự cố</w:t>
      </w:r>
      <w:r w:rsidR="0082446B">
        <w:rPr>
          <w:szCs w:val="26"/>
        </w:rPr>
        <w:t xml:space="preserve">, </w:t>
      </w:r>
      <w:r w:rsidR="008E5CBA">
        <w:rPr>
          <w:szCs w:val="26"/>
        </w:rPr>
        <w:t xml:space="preserve">tiến hành chuyển đổi vai trò </w:t>
      </w:r>
      <w:r w:rsidR="0082072E">
        <w:rPr>
          <w:szCs w:val="26"/>
        </w:rPr>
        <w:t>f</w:t>
      </w:r>
      <w:r w:rsidR="008E5CBA">
        <w:rPr>
          <w:szCs w:val="26"/>
        </w:rPr>
        <w:t>ail-over</w:t>
      </w:r>
      <w:r w:rsidR="005E0954">
        <w:rPr>
          <w:szCs w:val="26"/>
        </w:rPr>
        <w:t xml:space="preserve">, những thông tin thay đổi trong Online Redo Logs </w:t>
      </w:r>
      <w:r w:rsidR="00936FD3">
        <w:rPr>
          <w:szCs w:val="26"/>
        </w:rPr>
        <w:t>chưa được lưu xuống Archived Redo Logs (</w:t>
      </w:r>
      <w:r w:rsidR="00500A1F">
        <w:rPr>
          <w:szCs w:val="26"/>
        </w:rPr>
        <w:t xml:space="preserve">VD: </w:t>
      </w:r>
      <w:r w:rsidR="00936FD3">
        <w:rPr>
          <w:szCs w:val="26"/>
        </w:rPr>
        <w:t xml:space="preserve">Log Switch chưa xảy </w:t>
      </w:r>
      <w:r w:rsidR="00500A1F">
        <w:rPr>
          <w:szCs w:val="26"/>
        </w:rPr>
        <w:t>ra</w:t>
      </w:r>
      <w:r w:rsidR="00936FD3">
        <w:rPr>
          <w:szCs w:val="26"/>
        </w:rPr>
        <w:t>)</w:t>
      </w:r>
      <w:r w:rsidR="00B2056C">
        <w:rPr>
          <w:szCs w:val="26"/>
        </w:rPr>
        <w:t>, gây ra hiện tượng lệch dữ liệu, khiến việc vận hành hệ thống không được nhất quán, sai kết quả trong luồng nghiệp vụ</w:t>
      </w:r>
      <w:r w:rsidR="0044170D">
        <w:rPr>
          <w:szCs w:val="26"/>
        </w:rPr>
        <w:t xml:space="preserve">. Ngoài ra, việc cập nhật dữ liệu sang CSDL Standby cũng sẽ không được </w:t>
      </w:r>
      <w:r w:rsidR="008840BA">
        <w:rPr>
          <w:szCs w:val="26"/>
        </w:rPr>
        <w:t>giống kịp thời với CSDL Primary</w:t>
      </w:r>
      <w:r w:rsidR="008C46F5">
        <w:rPr>
          <w:szCs w:val="26"/>
        </w:rPr>
        <w:t>, do thông tin thay đổi lấy được là những thông tin thay đổi được lưu xuống, tuần tự chuyển sang CSDL Standby sau</w:t>
      </w:r>
      <w:r w:rsidR="00E87892">
        <w:rPr>
          <w:szCs w:val="26"/>
        </w:rPr>
        <w:t xml:space="preserve"> một</w:t>
      </w:r>
      <w:r w:rsidR="008C46F5">
        <w:rPr>
          <w:szCs w:val="26"/>
        </w:rPr>
        <w:t xml:space="preserve"> khoảng thời gian </w:t>
      </w:r>
      <w:r w:rsidR="00E87892">
        <w:rPr>
          <w:szCs w:val="26"/>
        </w:rPr>
        <w:t>lưu vào Online Redo Logs cho tới khi cơ chế Log Switch xảy ra.</w:t>
      </w:r>
    </w:p>
    <w:p w14:paraId="5D2BD487" w14:textId="77777777" w:rsidR="000346BE" w:rsidRDefault="007D22A9" w:rsidP="000346BE">
      <w:pPr>
        <w:keepNext/>
      </w:pPr>
      <w:r>
        <w:rPr>
          <w:noProof/>
        </w:rPr>
        <w:drawing>
          <wp:inline distT="0" distB="0" distL="0" distR="0" wp14:anchorId="164205C5" wp14:editId="231AA42A">
            <wp:extent cx="4617154" cy="2597150"/>
            <wp:effectExtent l="0" t="0" r="0" b="0"/>
            <wp:docPr id="1777986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0330" cy="2604562"/>
                    </a:xfrm>
                    <a:prstGeom prst="rect">
                      <a:avLst/>
                    </a:prstGeom>
                    <a:noFill/>
                    <a:ln>
                      <a:noFill/>
                    </a:ln>
                  </pic:spPr>
                </pic:pic>
              </a:graphicData>
            </a:graphic>
          </wp:inline>
        </w:drawing>
      </w:r>
    </w:p>
    <w:p w14:paraId="01DED63E" w14:textId="5EBCF2AC" w:rsidR="007D22A9" w:rsidRDefault="000346BE" w:rsidP="00E24F8C">
      <w:pPr>
        <w:pStyle w:val="Caption"/>
        <w:rPr>
          <w:szCs w:val="26"/>
        </w:rPr>
      </w:pPr>
      <w:bookmarkStart w:id="36" w:name="_Toc164843367"/>
      <w:r>
        <w:t xml:space="preserve">Hình </w:t>
      </w:r>
      <w:r>
        <w:fldChar w:fldCharType="begin"/>
      </w:r>
      <w:r>
        <w:instrText xml:space="preserve"> SEQ Hình \* ARABIC </w:instrText>
      </w:r>
      <w:r>
        <w:fldChar w:fldCharType="separate"/>
      </w:r>
      <w:r w:rsidR="00E7184E">
        <w:t>14</w:t>
      </w:r>
      <w:r>
        <w:fldChar w:fldCharType="end"/>
      </w:r>
      <w:r>
        <w:t xml:space="preserve"> </w:t>
      </w:r>
      <w:r w:rsidRPr="00E46EDE">
        <w:t xml:space="preserve">Kiến trúc của Oracle Data Guard trước khi </w:t>
      </w:r>
      <w:r w:rsidR="00E7718B">
        <w:t>có</w:t>
      </w:r>
      <w:r w:rsidRPr="00E46EDE">
        <w:t xml:space="preserve"> Standby Redo Log Files</w:t>
      </w:r>
      <w:bookmarkEnd w:id="36"/>
    </w:p>
    <w:p w14:paraId="179269AE" w14:textId="0B7E14A2" w:rsidR="00AC4454" w:rsidRDefault="00B04A58" w:rsidP="00C16AAE">
      <w:pPr>
        <w:rPr>
          <w:szCs w:val="26"/>
        </w:rPr>
      </w:pPr>
      <w:r>
        <w:rPr>
          <w:szCs w:val="26"/>
        </w:rPr>
        <w:t>Sau khi Oracle bổ sung thêm Standby Redo Log Files, kiến trúc Oracle Data Guard hoạt động với việc vận chuyển thông tin thay đổi từ Online Redo Logs sang Standby Redo Logs</w:t>
      </w:r>
      <w:r w:rsidR="007521EC">
        <w:rPr>
          <w:szCs w:val="26"/>
        </w:rPr>
        <w:t>, từ đây, hệ thống CSDL Standby có thể áp dụng thông tin thay đổi với phương thức “real-time apply”</w:t>
      </w:r>
      <w:r w:rsidR="00276176">
        <w:rPr>
          <w:szCs w:val="26"/>
        </w:rPr>
        <w:t xml:space="preserve"> một cách nhanh chóng, kịp thời, đảm bảo tính vẹn toàn và đồng bộ</w:t>
      </w:r>
      <w:r w:rsidR="00A23278">
        <w:rPr>
          <w:szCs w:val="26"/>
        </w:rPr>
        <w:t>.</w:t>
      </w:r>
      <w:r w:rsidR="00D034BF">
        <w:rPr>
          <w:szCs w:val="26"/>
        </w:rPr>
        <w:t xml:space="preserve"> Khi này, cũng xuất hiện tiến trình LNS để phụ trợ và giảm tải tiến trình LGWR việc nhận và truyền redo data. LNS là tên gọi chung của hai tiến trình con Network Server Async (NSA) – dùng trong chế độ ASYNC/NOAFFIRM và Network Server Sync (NSS) – dùng trong chế độ SYNC/AFFIRM</w:t>
      </w:r>
      <w:r w:rsidR="007D6C57">
        <w:rPr>
          <w:szCs w:val="26"/>
        </w:rPr>
        <w:t>.</w:t>
      </w:r>
    </w:p>
    <w:p w14:paraId="34466F6B" w14:textId="3E490729" w:rsidR="00E96110" w:rsidRDefault="00BA3028" w:rsidP="00C16AAE">
      <w:pPr>
        <w:rPr>
          <w:szCs w:val="26"/>
        </w:rPr>
      </w:pPr>
      <w:r>
        <w:rPr>
          <w:szCs w:val="26"/>
        </w:rPr>
        <w:t>Standby Redo Log File có nhiệm vụ giống với Online Redo Log</w:t>
      </w:r>
      <w:r w:rsidR="00032641">
        <w:rPr>
          <w:szCs w:val="26"/>
        </w:rPr>
        <w:t>, lưu trữ dưới đĩa những thông tin thay đổi tạm thời</w:t>
      </w:r>
      <w:r w:rsidR="004C59DD">
        <w:rPr>
          <w:szCs w:val="26"/>
        </w:rPr>
        <w:t xml:space="preserve"> (nếu có Archive</w:t>
      </w:r>
      <w:r w:rsidR="001E7AA2">
        <w:rPr>
          <w:szCs w:val="26"/>
        </w:rPr>
        <w:t>d</w:t>
      </w:r>
      <w:r w:rsidR="004C59DD">
        <w:rPr>
          <w:szCs w:val="26"/>
        </w:rPr>
        <w:t xml:space="preserve"> Log</w:t>
      </w:r>
      <w:r w:rsidR="001E7AA2">
        <w:rPr>
          <w:szCs w:val="26"/>
        </w:rPr>
        <w:t xml:space="preserve"> Files</w:t>
      </w:r>
      <w:r w:rsidR="004C59DD">
        <w:rPr>
          <w:szCs w:val="26"/>
        </w:rPr>
        <w:t xml:space="preserve">, sẽ lưu </w:t>
      </w:r>
      <w:r w:rsidR="008C457B">
        <w:rPr>
          <w:szCs w:val="26"/>
        </w:rPr>
        <w:t>lâu hơn</w:t>
      </w:r>
      <w:r w:rsidR="004C59DD">
        <w:rPr>
          <w:szCs w:val="26"/>
        </w:rPr>
        <w:t>)</w:t>
      </w:r>
      <w:r w:rsidR="00D8053B">
        <w:rPr>
          <w:szCs w:val="26"/>
        </w:rPr>
        <w:t xml:space="preserve"> và xoay vòng</w:t>
      </w:r>
      <w:r w:rsidR="004D0D6D">
        <w:rPr>
          <w:szCs w:val="26"/>
        </w:rPr>
        <w:t xml:space="preserve"> khi các nhóm Standby Redo Log File hết không gian lưu trữ.</w:t>
      </w:r>
      <w:r w:rsidR="001B77FC">
        <w:rPr>
          <w:szCs w:val="26"/>
        </w:rPr>
        <w:t xml:space="preserve"> Thuật ngữ </w:t>
      </w:r>
      <w:r w:rsidR="001B77FC">
        <w:rPr>
          <w:szCs w:val="26"/>
        </w:rPr>
        <w:lastRenderedPageBreak/>
        <w:t>Standby Redo Log dùng để chỉ thành phần riêng biệt để lưu trữ redo data được nhận từ CSDL khác</w:t>
      </w:r>
      <w:r w:rsidR="007A46B1">
        <w:rPr>
          <w:szCs w:val="26"/>
        </w:rPr>
        <w:t>.</w:t>
      </w:r>
    </w:p>
    <w:p w14:paraId="2EA495CE" w14:textId="05A631C9" w:rsidR="004A36AD" w:rsidRDefault="008510F3" w:rsidP="00C16AAE">
      <w:pPr>
        <w:rPr>
          <w:szCs w:val="26"/>
        </w:rPr>
      </w:pPr>
      <w:r>
        <w:rPr>
          <w:szCs w:val="26"/>
        </w:rPr>
        <w:t>Standby Redo Logs đóng vai trò quan trọng t</w:t>
      </w:r>
      <w:r w:rsidR="00407171">
        <w:rPr>
          <w:szCs w:val="26"/>
        </w:rPr>
        <w:t xml:space="preserve">rong chế độ </w:t>
      </w:r>
      <w:r w:rsidR="007F1E19">
        <w:rPr>
          <w:i/>
          <w:iCs/>
          <w:szCs w:val="26"/>
        </w:rPr>
        <w:t xml:space="preserve">Ưu tiên bảo vệ </w:t>
      </w:r>
      <w:r w:rsidR="007F1E19">
        <w:rPr>
          <w:szCs w:val="26"/>
        </w:rPr>
        <w:t xml:space="preserve">hoặc </w:t>
      </w:r>
      <w:r w:rsidR="007F1E19">
        <w:rPr>
          <w:i/>
          <w:iCs/>
          <w:szCs w:val="26"/>
        </w:rPr>
        <w:t>Ưu tiên tính sẵn sàng</w:t>
      </w:r>
      <w:r>
        <w:rPr>
          <w:i/>
          <w:iCs/>
          <w:szCs w:val="26"/>
        </w:rPr>
        <w:t xml:space="preserve"> </w:t>
      </w:r>
      <w:r>
        <w:rPr>
          <w:szCs w:val="26"/>
        </w:rPr>
        <w:t>bằng việc làm giảm thời gian</w:t>
      </w:r>
      <w:r w:rsidR="00DE7506">
        <w:rPr>
          <w:szCs w:val="26"/>
        </w:rPr>
        <w:t xml:space="preserve"> để hệ thống xác nhận một giao dịch đã được ghi lại thay đổi ở cả hai loại CSDL Primary và CSDL Standby </w:t>
      </w:r>
      <w:r w:rsidR="00147E39">
        <w:rPr>
          <w:szCs w:val="26"/>
        </w:rPr>
        <w:t>sau khi COMMIT</w:t>
      </w:r>
      <w:r w:rsidR="00762BB6">
        <w:rPr>
          <w:szCs w:val="26"/>
        </w:rPr>
        <w:t>. Điều này</w:t>
      </w:r>
      <w:r w:rsidR="00F97C67">
        <w:rPr>
          <w:szCs w:val="26"/>
        </w:rPr>
        <w:t xml:space="preserve"> được thể hiện ở chỗ, tính năng Real-Time Apply chỉ hỗ trợ Standby Redo Logs,</w:t>
      </w:r>
      <w:r w:rsidR="00737DC8">
        <w:rPr>
          <w:szCs w:val="26"/>
        </w:rPr>
        <w:t xml:space="preserve"> các thông tin thay đổi sau khi</w:t>
      </w:r>
      <w:r w:rsidR="00B13AEE">
        <w:rPr>
          <w:szCs w:val="26"/>
        </w:rPr>
        <w:t xml:space="preserve"> được chuyển tới Standby Redo Logs bằng tiến trình RFS, sẽ được áp dụng ngay vào CSDL Standby</w:t>
      </w:r>
      <w:r w:rsidR="00567DAE">
        <w:rPr>
          <w:szCs w:val="26"/>
        </w:rPr>
        <w:t xml:space="preserve">, thay vì phải chờ Log Switch xuất hiện </w:t>
      </w:r>
      <w:r w:rsidR="00BB3BC5">
        <w:rPr>
          <w:szCs w:val="26"/>
        </w:rPr>
        <w:t xml:space="preserve">ở </w:t>
      </w:r>
      <w:r w:rsidR="00071E72">
        <w:rPr>
          <w:szCs w:val="26"/>
        </w:rPr>
        <w:t>CSDL Primary</w:t>
      </w:r>
      <w:r w:rsidR="00E9742C">
        <w:rPr>
          <w:szCs w:val="26"/>
        </w:rPr>
        <w:t xml:space="preserve">, chuyển xuống Archived Redo Log rồi mới được chuyển sang </w:t>
      </w:r>
      <w:r w:rsidR="00BD3B72">
        <w:rPr>
          <w:szCs w:val="26"/>
        </w:rPr>
        <w:t>CSDL Standby</w:t>
      </w:r>
      <w:r w:rsidR="002830EE">
        <w:rPr>
          <w:szCs w:val="26"/>
        </w:rPr>
        <w:t>.</w:t>
      </w:r>
      <w:r w:rsidR="00162289">
        <w:rPr>
          <w:szCs w:val="26"/>
        </w:rPr>
        <w:t xml:space="preserve"> Standby Redo Logs cũng góp phần giảm </w:t>
      </w:r>
      <w:r w:rsidR="00112A3C">
        <w:rPr>
          <w:szCs w:val="26"/>
        </w:rPr>
        <w:t>việc mất mát dữ liệu, giữ trạng thái CSDL Standby luôn “near real-time”</w:t>
      </w:r>
      <w:r w:rsidR="008B6FEC">
        <w:rPr>
          <w:szCs w:val="26"/>
        </w:rPr>
        <w:t xml:space="preserve"> </w:t>
      </w:r>
      <w:r w:rsidR="00F74053">
        <w:rPr>
          <w:szCs w:val="26"/>
        </w:rPr>
        <w:t xml:space="preserve">trong chế độ </w:t>
      </w:r>
      <w:r w:rsidR="00F74053">
        <w:rPr>
          <w:i/>
          <w:iCs/>
          <w:szCs w:val="26"/>
        </w:rPr>
        <w:t>Ưu tiên hiệu năng</w:t>
      </w:r>
      <w:r w:rsidR="005E6788">
        <w:rPr>
          <w:szCs w:val="26"/>
        </w:rPr>
        <w:t>, cũng bởi thông tin thay đổi được gửi trực tiếp tới Standby Redo Log.</w:t>
      </w:r>
    </w:p>
    <w:p w14:paraId="771C14E5" w14:textId="17538BD0" w:rsidR="000951DE" w:rsidRPr="00211B3E" w:rsidRDefault="005E6788" w:rsidP="00C16AAE">
      <w:pPr>
        <w:rPr>
          <w:szCs w:val="26"/>
        </w:rPr>
      </w:pPr>
      <w:r>
        <w:rPr>
          <w:szCs w:val="26"/>
        </w:rPr>
        <w:t>Trong tổ chức/doanh nghiệp, lượng dữ liệu rất lớn, dẫn tới kéo theo cấu hình Online Redo Logs lớn, vì vậy, Log Switch xảy ra có thể từ hàng chục phút cho tới hàng tiếng</w:t>
      </w:r>
      <w:r w:rsidR="00D92591">
        <w:rPr>
          <w:szCs w:val="26"/>
        </w:rPr>
        <w:t xml:space="preserve">; </w:t>
      </w:r>
      <w:r w:rsidR="00865FF5">
        <w:rPr>
          <w:szCs w:val="26"/>
        </w:rPr>
        <w:t xml:space="preserve">nếu không có Standby </w:t>
      </w:r>
      <w:r w:rsidR="003D4FD1">
        <w:rPr>
          <w:szCs w:val="26"/>
        </w:rPr>
        <w:t>Redo Logs để có thể lưu trữ trực tiếp thông tin thay đổi mà CSDL Primary gặp sự cố, tổ chức/doanh nghiệp</w:t>
      </w:r>
      <w:r w:rsidR="00536CA4">
        <w:rPr>
          <w:szCs w:val="26"/>
        </w:rPr>
        <w:t xml:space="preserve"> cũng sẽ mất một lượng dữ liệu khổng lồ khi fail-over sang CSDL Standby</w:t>
      </w:r>
      <w:r w:rsidR="00245C4B">
        <w:rPr>
          <w:szCs w:val="26"/>
        </w:rPr>
        <w:t>.</w:t>
      </w:r>
      <w:r w:rsidR="00356E7E">
        <w:rPr>
          <w:szCs w:val="26"/>
        </w:rPr>
        <w:t xml:space="preserve"> Vì vậy, vai trò của việc thiết lập Standby Redo Logs là cực kỳ quan trọng, đảm bảo tính toàn vẹn và tối ưu trong việc vận hành.</w:t>
      </w:r>
    </w:p>
    <w:p w14:paraId="51A9FA75" w14:textId="23435291" w:rsidR="00211128" w:rsidRDefault="00211128" w:rsidP="00EB793D">
      <w:pPr>
        <w:pStyle w:val="Dm2"/>
      </w:pPr>
      <w:bookmarkStart w:id="37" w:name="_Toc164843497"/>
      <w:r>
        <w:t>Oracle Data Guard Broker</w:t>
      </w:r>
      <w:bookmarkEnd w:id="37"/>
    </w:p>
    <w:p w14:paraId="0020D3C2" w14:textId="323E148D" w:rsidR="005A1BAF" w:rsidRPr="007B1462" w:rsidRDefault="005A1BAF" w:rsidP="00211128">
      <w:pPr>
        <w:ind w:left="720" w:firstLine="0"/>
        <w:rPr>
          <w:b/>
          <w:bCs/>
          <w:i/>
          <w:iCs/>
          <w:szCs w:val="26"/>
        </w:rPr>
      </w:pPr>
      <w:r w:rsidRPr="007B1462">
        <w:rPr>
          <w:b/>
          <w:bCs/>
          <w:i/>
          <w:iCs/>
          <w:szCs w:val="26"/>
        </w:rPr>
        <w:t>Khái niệm và kiến trúc</w:t>
      </w:r>
    </w:p>
    <w:p w14:paraId="3EFADAC1" w14:textId="3B3F7E34" w:rsidR="00A54540" w:rsidRDefault="004810FF" w:rsidP="00914E28">
      <w:pPr>
        <w:rPr>
          <w:szCs w:val="26"/>
        </w:rPr>
      </w:pPr>
      <w:r>
        <w:rPr>
          <w:szCs w:val="26"/>
        </w:rPr>
        <w:t>Data Guard Broker là một tính năng được tích hợp trong Oracle Database Server,</w:t>
      </w:r>
      <w:r w:rsidR="00914E28">
        <w:rPr>
          <w:szCs w:val="26"/>
        </w:rPr>
        <w:t xml:space="preserve"> dùng để hỗ trợ trong việc quản trị</w:t>
      </w:r>
      <w:r w:rsidR="001C625C">
        <w:rPr>
          <w:szCs w:val="26"/>
        </w:rPr>
        <w:t xml:space="preserve"> mô hình phân tán trong</w:t>
      </w:r>
      <w:r w:rsidR="00914E28">
        <w:rPr>
          <w:szCs w:val="26"/>
        </w:rPr>
        <w:t xml:space="preserve"> các vấn đề liên quan tới giải pháp Oracle Data Guard</w:t>
      </w:r>
      <w:r w:rsidR="00495996">
        <w:rPr>
          <w:szCs w:val="26"/>
        </w:rPr>
        <w:t>.</w:t>
      </w:r>
      <w:r w:rsidR="00E647E1">
        <w:rPr>
          <w:szCs w:val="26"/>
        </w:rPr>
        <w:t xml:space="preserve"> Data Guard Broker </w:t>
      </w:r>
      <w:r w:rsidR="00656F95">
        <w:rPr>
          <w:szCs w:val="26"/>
        </w:rPr>
        <w:t>–</w:t>
      </w:r>
      <w:r w:rsidR="00E647E1">
        <w:rPr>
          <w:szCs w:val="26"/>
        </w:rPr>
        <w:t xml:space="preserve"> </w:t>
      </w:r>
      <w:r w:rsidR="00656F95">
        <w:rPr>
          <w:szCs w:val="26"/>
        </w:rPr>
        <w:t>tên để chỉ một tính năng bao gồm rất nhiều thành phần, vì vậy</w:t>
      </w:r>
      <w:r w:rsidR="00241B55">
        <w:rPr>
          <w:szCs w:val="26"/>
        </w:rPr>
        <w:t xml:space="preserve"> tính năng này </w:t>
      </w:r>
      <w:r w:rsidR="00D669C0">
        <w:rPr>
          <w:szCs w:val="26"/>
        </w:rPr>
        <w:t>được triển khai bằng cách triển khai ở phía người dùng (client-side)</w:t>
      </w:r>
      <w:r w:rsidR="00B06959">
        <w:rPr>
          <w:szCs w:val="26"/>
        </w:rPr>
        <w:t xml:space="preserve"> với công cụ điều khiển</w:t>
      </w:r>
      <w:r w:rsidR="00215CDA">
        <w:rPr>
          <w:szCs w:val="26"/>
        </w:rPr>
        <w:t>/quản trị</w:t>
      </w:r>
      <w:r w:rsidR="00B06959">
        <w:rPr>
          <w:szCs w:val="26"/>
        </w:rPr>
        <w:t xml:space="preserve"> như Oracle Enterprise Manager</w:t>
      </w:r>
      <w:r w:rsidR="005018F2">
        <w:rPr>
          <w:szCs w:val="26"/>
        </w:rPr>
        <w:t>/</w:t>
      </w:r>
      <w:r w:rsidR="002B7C9A">
        <w:rPr>
          <w:szCs w:val="26"/>
        </w:rPr>
        <w:t>Broker’s Interfaces</w:t>
      </w:r>
      <w:r w:rsidR="00E70B0E">
        <w:rPr>
          <w:szCs w:val="26"/>
        </w:rPr>
        <w:t xml:space="preserve"> (</w:t>
      </w:r>
      <w:r w:rsidR="003135A8">
        <w:rPr>
          <w:szCs w:val="26"/>
        </w:rPr>
        <w:t>DGM</w:t>
      </w:r>
      <w:r w:rsidR="00455788">
        <w:rPr>
          <w:szCs w:val="26"/>
        </w:rPr>
        <w:t>G</w:t>
      </w:r>
      <w:r w:rsidR="003135A8">
        <w:rPr>
          <w:szCs w:val="26"/>
        </w:rPr>
        <w:t>RL</w:t>
      </w:r>
      <w:r w:rsidR="00241AA4">
        <w:rPr>
          <w:szCs w:val="26"/>
        </w:rPr>
        <w:t xml:space="preserve"> – Data Guard Command Line Interface</w:t>
      </w:r>
      <w:r w:rsidR="00E70B0E">
        <w:rPr>
          <w:szCs w:val="26"/>
        </w:rPr>
        <w:t>)</w:t>
      </w:r>
      <w:r w:rsidR="00D53266">
        <w:rPr>
          <w:szCs w:val="26"/>
        </w:rPr>
        <w:t xml:space="preserve"> và ở phía máy chủ (server-side)</w:t>
      </w:r>
      <w:r w:rsidR="00014F78">
        <w:rPr>
          <w:szCs w:val="26"/>
        </w:rPr>
        <w:t xml:space="preserve"> là </w:t>
      </w:r>
      <w:r w:rsidR="00411EBE">
        <w:rPr>
          <w:szCs w:val="26"/>
        </w:rPr>
        <w:t>tiến trình Data Guard Monitor (DMON)</w:t>
      </w:r>
      <w:r w:rsidR="004A4058">
        <w:rPr>
          <w:szCs w:val="26"/>
        </w:rPr>
        <w:t xml:space="preserve"> cùng với tập tin cấu hình</w:t>
      </w:r>
      <w:r w:rsidR="00A54540">
        <w:rPr>
          <w:szCs w:val="26"/>
        </w:rPr>
        <w:t>.</w:t>
      </w:r>
    </w:p>
    <w:p w14:paraId="4BD8A2A3" w14:textId="77777777" w:rsidR="00CE5488" w:rsidRDefault="00A54540" w:rsidP="00CE5488">
      <w:pPr>
        <w:keepNext/>
        <w:jc w:val="center"/>
      </w:pPr>
      <w:r w:rsidRPr="00A54540">
        <w:rPr>
          <w:noProof/>
          <w:szCs w:val="26"/>
        </w:rPr>
        <w:lastRenderedPageBreak/>
        <w:drawing>
          <wp:inline distT="0" distB="0" distL="0" distR="0" wp14:anchorId="6757E8C2" wp14:editId="348733A9">
            <wp:extent cx="3564670" cy="2328509"/>
            <wp:effectExtent l="0" t="0" r="0" b="0"/>
            <wp:docPr id="116574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5126" name=""/>
                    <pic:cNvPicPr/>
                  </pic:nvPicPr>
                  <pic:blipFill>
                    <a:blip r:embed="rId26"/>
                    <a:stretch>
                      <a:fillRect/>
                    </a:stretch>
                  </pic:blipFill>
                  <pic:spPr>
                    <a:xfrm>
                      <a:off x="0" y="0"/>
                      <a:ext cx="3581159" cy="2339280"/>
                    </a:xfrm>
                    <a:prstGeom prst="rect">
                      <a:avLst/>
                    </a:prstGeom>
                  </pic:spPr>
                </pic:pic>
              </a:graphicData>
            </a:graphic>
          </wp:inline>
        </w:drawing>
      </w:r>
    </w:p>
    <w:p w14:paraId="0DBE55D0" w14:textId="1126A3B0" w:rsidR="00254223" w:rsidRDefault="00CE5488" w:rsidP="00E24F8C">
      <w:pPr>
        <w:pStyle w:val="Caption"/>
        <w:rPr>
          <w:szCs w:val="26"/>
        </w:rPr>
      </w:pPr>
      <w:bookmarkStart w:id="38" w:name="_Toc164843368"/>
      <w:r>
        <w:t xml:space="preserve">Hình </w:t>
      </w:r>
      <w:r>
        <w:fldChar w:fldCharType="begin"/>
      </w:r>
      <w:r>
        <w:instrText xml:space="preserve"> SEQ Hình \* ARABIC </w:instrText>
      </w:r>
      <w:r>
        <w:fldChar w:fldCharType="separate"/>
      </w:r>
      <w:r w:rsidR="00E7184E">
        <w:t>15</w:t>
      </w:r>
      <w:r>
        <w:fldChar w:fldCharType="end"/>
      </w:r>
      <w:r>
        <w:t xml:space="preserve"> </w:t>
      </w:r>
      <w:r w:rsidRPr="000F231D">
        <w:t>Kiến trúc Oracle Data Guard với tính năng Data Guard Broker</w:t>
      </w:r>
      <w:bookmarkEnd w:id="38"/>
    </w:p>
    <w:p w14:paraId="60CDCC05" w14:textId="2DF4326C" w:rsidR="000076E8" w:rsidRDefault="006E3E01" w:rsidP="00914E28">
      <w:pPr>
        <w:rPr>
          <w:szCs w:val="26"/>
        </w:rPr>
      </w:pPr>
      <w:r>
        <w:rPr>
          <w:szCs w:val="26"/>
        </w:rPr>
        <w:t>Data Guard Broker (DGB)</w:t>
      </w:r>
      <w:r w:rsidR="00025E26">
        <w:rPr>
          <w:szCs w:val="26"/>
        </w:rPr>
        <w:t xml:space="preserve"> quản trị kiến trúc Data Guard với framework </w:t>
      </w:r>
      <w:r w:rsidR="00F701B7">
        <w:rPr>
          <w:szCs w:val="26"/>
        </w:rPr>
        <w:t xml:space="preserve">Broker Management Model </w:t>
      </w:r>
      <w:r w:rsidR="007E6CE8">
        <w:rPr>
          <w:szCs w:val="26"/>
        </w:rPr>
        <w:t>(BMM)</w:t>
      </w:r>
      <w:r w:rsidR="00DE749A">
        <w:rPr>
          <w:szCs w:val="26"/>
        </w:rPr>
        <w:t>.</w:t>
      </w:r>
      <w:r w:rsidR="00692BD2">
        <w:rPr>
          <w:szCs w:val="26"/>
        </w:rPr>
        <w:t xml:space="preserve"> Framework </w:t>
      </w:r>
      <w:r w:rsidR="000B7D20">
        <w:rPr>
          <w:szCs w:val="26"/>
        </w:rPr>
        <w:t>BMM là một cấu trúc bao gồm thông tin cấu hình (Configuration)</w:t>
      </w:r>
      <w:r w:rsidR="004451D0">
        <w:rPr>
          <w:szCs w:val="26"/>
        </w:rPr>
        <w:t>,</w:t>
      </w:r>
      <w:r w:rsidR="004242F5">
        <w:rPr>
          <w:szCs w:val="26"/>
        </w:rPr>
        <w:t xml:space="preserve"> </w:t>
      </w:r>
      <w:r w:rsidR="00C02D3F">
        <w:rPr>
          <w:szCs w:val="26"/>
        </w:rPr>
        <w:t>CSDL</w:t>
      </w:r>
      <w:r w:rsidR="004242F5">
        <w:rPr>
          <w:szCs w:val="26"/>
        </w:rPr>
        <w:t xml:space="preserve"> (Database)</w:t>
      </w:r>
      <w:r w:rsidR="00C02D3F">
        <w:rPr>
          <w:szCs w:val="26"/>
        </w:rPr>
        <w:t xml:space="preserve"> và tài nguyên CSDL (Database resourcec)</w:t>
      </w:r>
      <w:r w:rsidR="0067180C">
        <w:rPr>
          <w:szCs w:val="26"/>
        </w:rPr>
        <w:t>.</w:t>
      </w:r>
      <w:r w:rsidR="00AF1A5D">
        <w:rPr>
          <w:szCs w:val="26"/>
        </w:rPr>
        <w:t xml:space="preserve"> DGB có thể quản </w:t>
      </w:r>
      <w:r w:rsidR="007D7D09">
        <w:rPr>
          <w:szCs w:val="26"/>
        </w:rPr>
        <w:t>lý</w:t>
      </w:r>
      <w:r w:rsidR="006437A7">
        <w:rPr>
          <w:szCs w:val="26"/>
        </w:rPr>
        <w:t xml:space="preserve"> 01 CSDL Primary</w:t>
      </w:r>
      <w:r w:rsidR="00FB43BB">
        <w:rPr>
          <w:szCs w:val="26"/>
        </w:rPr>
        <w:t xml:space="preserve"> và nhiều nhất 30 CSDL Standby</w:t>
      </w:r>
      <w:r w:rsidR="00F57444">
        <w:rPr>
          <w:szCs w:val="26"/>
        </w:rPr>
        <w:t xml:space="preserve"> đối với mỗi một thông tin cấu hình</w:t>
      </w:r>
      <w:r w:rsidR="00585A53">
        <w:rPr>
          <w:szCs w:val="26"/>
        </w:rPr>
        <w:t>. Các CSDL Standby</w:t>
      </w:r>
      <w:r w:rsidR="007926DC">
        <w:rPr>
          <w:szCs w:val="26"/>
        </w:rPr>
        <w:t xml:space="preserve"> có thể là một trong các dạng Physical hoặc Logical, khác hơn có thể là một Far Sync Standby</w:t>
      </w:r>
      <w:r w:rsidR="005B6C12">
        <w:rPr>
          <w:szCs w:val="26"/>
        </w:rPr>
        <w:t>.</w:t>
      </w:r>
    </w:p>
    <w:p w14:paraId="6D584B70" w14:textId="4AD78E7A" w:rsidR="005B6C12" w:rsidRDefault="005B6C12" w:rsidP="00914E28">
      <w:pPr>
        <w:rPr>
          <w:szCs w:val="26"/>
        </w:rPr>
      </w:pPr>
      <w:r>
        <w:rPr>
          <w:szCs w:val="26"/>
        </w:rPr>
        <w:t>Một số lợi ích khi sử dụng DGB trong kiến trúc của ODG là:</w:t>
      </w:r>
    </w:p>
    <w:p w14:paraId="6C15BEFD" w14:textId="3CCC5397" w:rsidR="005B6C12" w:rsidRDefault="00D10A7F">
      <w:pPr>
        <w:pStyle w:val="ListParagraph"/>
        <w:numPr>
          <w:ilvl w:val="0"/>
          <w:numId w:val="9"/>
        </w:numPr>
        <w:rPr>
          <w:szCs w:val="26"/>
        </w:rPr>
      </w:pPr>
      <w:r>
        <w:rPr>
          <w:szCs w:val="26"/>
        </w:rPr>
        <w:t xml:space="preserve">Khi tạo </w:t>
      </w:r>
      <w:r w:rsidR="007F4427">
        <w:rPr>
          <w:szCs w:val="26"/>
        </w:rPr>
        <w:t>CSDL Standby</w:t>
      </w:r>
      <w:r w:rsidR="00061555">
        <w:rPr>
          <w:szCs w:val="26"/>
        </w:rPr>
        <w:t>, Broker sẽ tự động việc tạo các tệp tin như tệp tin cấu hình (spfile.ora), Oracle Net (tnsnames.ora)</w:t>
      </w:r>
    </w:p>
    <w:p w14:paraId="3BE11219" w14:textId="7EBD5984" w:rsidR="00B56629" w:rsidRDefault="000B16F5">
      <w:pPr>
        <w:pStyle w:val="ListParagraph"/>
        <w:numPr>
          <w:ilvl w:val="0"/>
          <w:numId w:val="9"/>
        </w:numPr>
        <w:rPr>
          <w:szCs w:val="26"/>
        </w:rPr>
      </w:pPr>
      <w:r>
        <w:rPr>
          <w:szCs w:val="26"/>
        </w:rPr>
        <w:t xml:space="preserve">Là công cụ </w:t>
      </w:r>
      <w:r w:rsidR="00326264">
        <w:rPr>
          <w:szCs w:val="26"/>
        </w:rPr>
        <w:t>dùng để quản lý tập trung</w:t>
      </w:r>
      <w:r w:rsidR="00F365CF">
        <w:rPr>
          <w:szCs w:val="26"/>
        </w:rPr>
        <w:t>, có thể sử dụng thông qua giao diện (GUI) hoặc bằng giao diện dòng lệnh (CLI)</w:t>
      </w:r>
    </w:p>
    <w:p w14:paraId="2705FD07" w14:textId="197FE387" w:rsidR="00D078C6" w:rsidRDefault="00E52D01">
      <w:pPr>
        <w:pStyle w:val="ListParagraph"/>
        <w:numPr>
          <w:ilvl w:val="0"/>
          <w:numId w:val="9"/>
        </w:numPr>
        <w:rPr>
          <w:szCs w:val="26"/>
        </w:rPr>
      </w:pPr>
      <w:r>
        <w:rPr>
          <w:szCs w:val="26"/>
        </w:rPr>
        <w:t xml:space="preserve">Cung cấp cơ chế </w:t>
      </w:r>
      <w:r w:rsidR="00EA4020">
        <w:rPr>
          <w:szCs w:val="26"/>
        </w:rPr>
        <w:t>kiểm tra tình trạng hệ thống, giảm độ phức tạp khi thực hiện chuyển đổi vai trò giữa các CSDL</w:t>
      </w:r>
    </w:p>
    <w:tbl>
      <w:tblPr>
        <w:tblStyle w:val="TableGrid"/>
        <w:tblW w:w="0" w:type="auto"/>
        <w:tblCellMar>
          <w:top w:w="284" w:type="dxa"/>
          <w:bottom w:w="284" w:type="dxa"/>
        </w:tblCellMar>
        <w:tblLook w:val="04A0" w:firstRow="1" w:lastRow="0" w:firstColumn="1" w:lastColumn="0" w:noHBand="0" w:noVBand="1"/>
      </w:tblPr>
      <w:tblGrid>
        <w:gridCol w:w="2122"/>
        <w:gridCol w:w="3260"/>
        <w:gridCol w:w="3680"/>
      </w:tblGrid>
      <w:tr w:rsidR="00A7663D" w14:paraId="050F9C39" w14:textId="77777777" w:rsidTr="003634B7">
        <w:trPr>
          <w:trHeight w:val="24"/>
        </w:trPr>
        <w:tc>
          <w:tcPr>
            <w:tcW w:w="2122" w:type="dxa"/>
            <w:shd w:val="clear" w:color="auto" w:fill="000000" w:themeFill="text1"/>
          </w:tcPr>
          <w:p w14:paraId="4E41E74F" w14:textId="44869463" w:rsidR="00A7663D" w:rsidRDefault="00A7663D" w:rsidP="00D4629D">
            <w:pPr>
              <w:ind w:firstLine="0"/>
              <w:rPr>
                <w:szCs w:val="26"/>
              </w:rPr>
            </w:pPr>
          </w:p>
        </w:tc>
        <w:tc>
          <w:tcPr>
            <w:tcW w:w="3260" w:type="dxa"/>
          </w:tcPr>
          <w:p w14:paraId="515391F2" w14:textId="732EDD46" w:rsidR="00A7663D" w:rsidRPr="00BC4CB6" w:rsidRDefault="00940147" w:rsidP="00BC4CB6">
            <w:pPr>
              <w:ind w:firstLine="0"/>
              <w:jc w:val="center"/>
              <w:rPr>
                <w:b/>
                <w:bCs/>
                <w:szCs w:val="26"/>
              </w:rPr>
            </w:pPr>
            <w:r w:rsidRPr="00BC4CB6">
              <w:rPr>
                <w:b/>
                <w:bCs/>
                <w:szCs w:val="26"/>
              </w:rPr>
              <w:t>Sử dụng Broker</w:t>
            </w:r>
          </w:p>
        </w:tc>
        <w:tc>
          <w:tcPr>
            <w:tcW w:w="3680" w:type="dxa"/>
          </w:tcPr>
          <w:p w14:paraId="0E12DF5D" w14:textId="09F43DA8" w:rsidR="00A7663D" w:rsidRPr="00BC4CB6" w:rsidRDefault="00940147" w:rsidP="00BC4CB6">
            <w:pPr>
              <w:ind w:firstLine="0"/>
              <w:jc w:val="center"/>
              <w:rPr>
                <w:b/>
                <w:bCs/>
                <w:szCs w:val="26"/>
              </w:rPr>
            </w:pPr>
            <w:r w:rsidRPr="00BC4CB6">
              <w:rPr>
                <w:b/>
                <w:bCs/>
                <w:szCs w:val="26"/>
              </w:rPr>
              <w:t>Không sử dụng Broker</w:t>
            </w:r>
          </w:p>
        </w:tc>
      </w:tr>
      <w:tr w:rsidR="00A7663D" w14:paraId="47AF451A" w14:textId="77777777" w:rsidTr="00873C20">
        <w:tc>
          <w:tcPr>
            <w:tcW w:w="2122" w:type="dxa"/>
            <w:vAlign w:val="center"/>
          </w:tcPr>
          <w:p w14:paraId="42E8FB57" w14:textId="6296BB06" w:rsidR="00A7663D" w:rsidRPr="00BC4CB6" w:rsidRDefault="00940147" w:rsidP="0008618B">
            <w:pPr>
              <w:ind w:firstLine="0"/>
              <w:jc w:val="center"/>
              <w:rPr>
                <w:b/>
                <w:bCs/>
                <w:szCs w:val="26"/>
              </w:rPr>
            </w:pPr>
            <w:r w:rsidRPr="00BC4CB6">
              <w:rPr>
                <w:b/>
                <w:bCs/>
                <w:szCs w:val="26"/>
              </w:rPr>
              <w:t>Quản trị</w:t>
            </w:r>
          </w:p>
        </w:tc>
        <w:tc>
          <w:tcPr>
            <w:tcW w:w="3260" w:type="dxa"/>
            <w:vAlign w:val="center"/>
          </w:tcPr>
          <w:p w14:paraId="7EFF2120" w14:textId="7DCF13C5" w:rsidR="00A7663D" w:rsidRDefault="006C0F4F" w:rsidP="00873C20">
            <w:pPr>
              <w:ind w:firstLine="0"/>
              <w:jc w:val="left"/>
              <w:rPr>
                <w:szCs w:val="26"/>
              </w:rPr>
            </w:pPr>
            <w:r>
              <w:rPr>
                <w:szCs w:val="26"/>
              </w:rPr>
              <w:t>Việc quản trị được tập trung hóa</w:t>
            </w:r>
          </w:p>
        </w:tc>
        <w:tc>
          <w:tcPr>
            <w:tcW w:w="3680" w:type="dxa"/>
            <w:vAlign w:val="center"/>
          </w:tcPr>
          <w:p w14:paraId="1CA6D7BE" w14:textId="25E0E388" w:rsidR="00A7663D" w:rsidRDefault="006C0F4F" w:rsidP="00873C20">
            <w:pPr>
              <w:ind w:firstLine="0"/>
              <w:jc w:val="left"/>
              <w:rPr>
                <w:szCs w:val="26"/>
              </w:rPr>
            </w:pPr>
            <w:r>
              <w:rPr>
                <w:szCs w:val="26"/>
              </w:rPr>
              <w:t>Việc quản trị thực hiện riêng lẻ đối với từng CSDL</w:t>
            </w:r>
          </w:p>
        </w:tc>
      </w:tr>
      <w:tr w:rsidR="00A7663D" w14:paraId="08174265" w14:textId="77777777" w:rsidTr="00873C20">
        <w:tc>
          <w:tcPr>
            <w:tcW w:w="2122" w:type="dxa"/>
            <w:vAlign w:val="center"/>
          </w:tcPr>
          <w:p w14:paraId="29FACF50" w14:textId="3AD863EE" w:rsidR="00A7663D" w:rsidRPr="00BC4CB6" w:rsidRDefault="00940147" w:rsidP="0008618B">
            <w:pPr>
              <w:ind w:firstLine="0"/>
              <w:jc w:val="center"/>
              <w:rPr>
                <w:b/>
                <w:bCs/>
                <w:szCs w:val="26"/>
              </w:rPr>
            </w:pPr>
            <w:r w:rsidRPr="00BC4CB6">
              <w:rPr>
                <w:b/>
                <w:bCs/>
                <w:szCs w:val="26"/>
              </w:rPr>
              <w:t>Tạo CSDL Standby</w:t>
            </w:r>
          </w:p>
        </w:tc>
        <w:tc>
          <w:tcPr>
            <w:tcW w:w="3260" w:type="dxa"/>
            <w:vAlign w:val="center"/>
          </w:tcPr>
          <w:p w14:paraId="15EFF3E0" w14:textId="0EAD8E91" w:rsidR="00A7663D" w:rsidRDefault="007177D6" w:rsidP="00873C20">
            <w:pPr>
              <w:ind w:firstLine="0"/>
              <w:jc w:val="left"/>
              <w:rPr>
                <w:szCs w:val="26"/>
              </w:rPr>
            </w:pPr>
            <w:r>
              <w:rPr>
                <w:szCs w:val="26"/>
              </w:rPr>
              <w:t>Sử dụng DGMRL</w:t>
            </w:r>
            <w:r w:rsidR="00AE167A">
              <w:rPr>
                <w:szCs w:val="26"/>
              </w:rPr>
              <w:t xml:space="preserve"> hoặc OEMCC</w:t>
            </w:r>
            <w:r w:rsidR="001135AC">
              <w:rPr>
                <w:szCs w:val="26"/>
              </w:rPr>
              <w:t xml:space="preserve"> để đơn giản hóa và tự động việc tạo CSDL Standby</w:t>
            </w:r>
            <w:r w:rsidR="008901C5">
              <w:rPr>
                <w:szCs w:val="26"/>
              </w:rPr>
              <w:t xml:space="preserve"> (với GUI)</w:t>
            </w:r>
            <w:r w:rsidR="00051A75">
              <w:rPr>
                <w:szCs w:val="26"/>
              </w:rPr>
              <w:t xml:space="preserve"> (bao gồm control file, </w:t>
            </w:r>
            <w:r w:rsidR="001C3D66">
              <w:rPr>
                <w:szCs w:val="26"/>
              </w:rPr>
              <w:t xml:space="preserve">online redo log </w:t>
            </w:r>
            <w:r w:rsidR="001C3D66">
              <w:rPr>
                <w:szCs w:val="26"/>
              </w:rPr>
              <w:lastRenderedPageBreak/>
              <w:t>file</w:t>
            </w:r>
            <w:r w:rsidR="00281D6B">
              <w:rPr>
                <w:szCs w:val="26"/>
              </w:rPr>
              <w:t>s, datafiles, và các tệp tin lưu trữ tham số</w:t>
            </w:r>
            <w:r w:rsidR="00051A75">
              <w:rPr>
                <w:szCs w:val="26"/>
              </w:rPr>
              <w:t>)</w:t>
            </w:r>
          </w:p>
        </w:tc>
        <w:tc>
          <w:tcPr>
            <w:tcW w:w="3680" w:type="dxa"/>
            <w:vAlign w:val="center"/>
          </w:tcPr>
          <w:p w14:paraId="6F94ADE0" w14:textId="77777777" w:rsidR="00A7663D" w:rsidRDefault="00A25DE5" w:rsidP="00873C20">
            <w:pPr>
              <w:ind w:firstLine="0"/>
              <w:jc w:val="left"/>
              <w:rPr>
                <w:szCs w:val="26"/>
              </w:rPr>
            </w:pPr>
            <w:r>
              <w:rPr>
                <w:szCs w:val="26"/>
              </w:rPr>
              <w:lastRenderedPageBreak/>
              <w:t>Tạo thủ công (bằng cách sử dụng công cụ RMAN hoặc các công cụ khác):</w:t>
            </w:r>
          </w:p>
          <w:p w14:paraId="68C297D8" w14:textId="77777777" w:rsidR="00A25DE5" w:rsidRDefault="00CD0118">
            <w:pPr>
              <w:pStyle w:val="ListParagraph"/>
              <w:numPr>
                <w:ilvl w:val="0"/>
                <w:numId w:val="9"/>
              </w:numPr>
              <w:spacing w:before="0" w:after="0"/>
              <w:jc w:val="left"/>
              <w:rPr>
                <w:szCs w:val="26"/>
              </w:rPr>
            </w:pPr>
            <w:r>
              <w:rPr>
                <w:szCs w:val="26"/>
              </w:rPr>
              <w:t xml:space="preserve">Sao chép </w:t>
            </w:r>
            <w:r w:rsidR="00A0388D">
              <w:rPr>
                <w:szCs w:val="26"/>
              </w:rPr>
              <w:t xml:space="preserve">các tệp tin của CSDL Primary cho CSDL </w:t>
            </w:r>
            <w:r w:rsidR="00A0388D">
              <w:rPr>
                <w:szCs w:val="26"/>
              </w:rPr>
              <w:lastRenderedPageBreak/>
              <w:t>Standby</w:t>
            </w:r>
          </w:p>
          <w:p w14:paraId="466D4C66" w14:textId="77777777" w:rsidR="00BE33EA" w:rsidRDefault="00BE33EA">
            <w:pPr>
              <w:pStyle w:val="ListParagraph"/>
              <w:numPr>
                <w:ilvl w:val="0"/>
                <w:numId w:val="9"/>
              </w:numPr>
              <w:spacing w:before="0" w:after="0"/>
              <w:jc w:val="left"/>
              <w:rPr>
                <w:szCs w:val="26"/>
              </w:rPr>
            </w:pPr>
            <w:r>
              <w:rPr>
                <w:szCs w:val="26"/>
              </w:rPr>
              <w:t>Tạo control file trên CSDL Standby</w:t>
            </w:r>
          </w:p>
          <w:p w14:paraId="50A72235" w14:textId="77777777" w:rsidR="00B97EA4" w:rsidRDefault="00B97EA4">
            <w:pPr>
              <w:pStyle w:val="ListParagraph"/>
              <w:numPr>
                <w:ilvl w:val="0"/>
                <w:numId w:val="9"/>
              </w:numPr>
              <w:spacing w:before="0" w:after="0"/>
              <w:jc w:val="left"/>
              <w:rPr>
                <w:szCs w:val="26"/>
              </w:rPr>
            </w:pPr>
            <w:r>
              <w:rPr>
                <w:szCs w:val="26"/>
              </w:rPr>
              <w:t>Tạo file tham số trên CSDL Standby</w:t>
            </w:r>
          </w:p>
          <w:p w14:paraId="316B9A9D" w14:textId="271C9C2C" w:rsidR="00E608E1" w:rsidRPr="00A25DE5" w:rsidRDefault="00094C4E">
            <w:pPr>
              <w:pStyle w:val="ListParagraph"/>
              <w:numPr>
                <w:ilvl w:val="0"/>
                <w:numId w:val="9"/>
              </w:numPr>
              <w:spacing w:before="0" w:after="0"/>
              <w:jc w:val="left"/>
              <w:rPr>
                <w:szCs w:val="26"/>
              </w:rPr>
            </w:pPr>
            <w:r>
              <w:rPr>
                <w:szCs w:val="26"/>
              </w:rPr>
              <w:t>Sao chép password file từ CSDL Primary sang CSDL Standby</w:t>
            </w:r>
          </w:p>
        </w:tc>
      </w:tr>
      <w:tr w:rsidR="00A7663D" w14:paraId="3780E244" w14:textId="77777777" w:rsidTr="00873C20">
        <w:tc>
          <w:tcPr>
            <w:tcW w:w="2122" w:type="dxa"/>
            <w:vAlign w:val="center"/>
          </w:tcPr>
          <w:p w14:paraId="7F5AC97F" w14:textId="3C200900" w:rsidR="00A7663D" w:rsidRPr="00BC4CB6" w:rsidRDefault="00940147" w:rsidP="0008618B">
            <w:pPr>
              <w:ind w:firstLine="0"/>
              <w:jc w:val="center"/>
              <w:rPr>
                <w:b/>
                <w:bCs/>
                <w:szCs w:val="26"/>
              </w:rPr>
            </w:pPr>
            <w:r w:rsidRPr="00BC4CB6">
              <w:rPr>
                <w:b/>
                <w:bCs/>
                <w:szCs w:val="26"/>
              </w:rPr>
              <w:lastRenderedPageBreak/>
              <w:t>Cấu hình và quản lý</w:t>
            </w:r>
          </w:p>
        </w:tc>
        <w:tc>
          <w:tcPr>
            <w:tcW w:w="3260" w:type="dxa"/>
            <w:vAlign w:val="center"/>
          </w:tcPr>
          <w:p w14:paraId="58F0FECD" w14:textId="1DCCBC24" w:rsidR="00A7663D" w:rsidRDefault="008443EA" w:rsidP="00873C20">
            <w:pPr>
              <w:ind w:firstLine="0"/>
              <w:jc w:val="left"/>
              <w:rPr>
                <w:szCs w:val="26"/>
              </w:rPr>
            </w:pPr>
            <w:r>
              <w:rPr>
                <w:szCs w:val="26"/>
              </w:rPr>
              <w:t>Cho phép cấu hình và quản lý</w:t>
            </w:r>
            <w:r w:rsidR="003431B8">
              <w:rPr>
                <w:szCs w:val="26"/>
              </w:rPr>
              <w:t xml:space="preserve"> nhiều CSDL tập trung và quản lý cấu hình kết nối của các CSDL thông qua một tệp tin duy nhất</w:t>
            </w:r>
          </w:p>
        </w:tc>
        <w:tc>
          <w:tcPr>
            <w:tcW w:w="3680" w:type="dxa"/>
            <w:vAlign w:val="center"/>
          </w:tcPr>
          <w:p w14:paraId="7A038E4C" w14:textId="77777777" w:rsidR="00A7663D" w:rsidRDefault="00110703" w:rsidP="00873C20">
            <w:pPr>
              <w:ind w:firstLine="0"/>
              <w:jc w:val="left"/>
              <w:rPr>
                <w:szCs w:val="26"/>
              </w:rPr>
            </w:pPr>
            <w:r>
              <w:rPr>
                <w:szCs w:val="26"/>
              </w:rPr>
              <w:t>Cấu hình thủ công:</w:t>
            </w:r>
          </w:p>
          <w:p w14:paraId="6347F74F" w14:textId="77777777" w:rsidR="00110703" w:rsidRDefault="00A64818">
            <w:pPr>
              <w:pStyle w:val="ListParagraph"/>
              <w:numPr>
                <w:ilvl w:val="0"/>
                <w:numId w:val="9"/>
              </w:numPr>
              <w:spacing w:before="0" w:after="0"/>
              <w:jc w:val="left"/>
              <w:rPr>
                <w:szCs w:val="26"/>
              </w:rPr>
            </w:pPr>
            <w:r>
              <w:rPr>
                <w:szCs w:val="26"/>
              </w:rPr>
              <w:t xml:space="preserve">Thiết lập Redo Transport Services và Log Apply Services </w:t>
            </w:r>
            <w:r w:rsidR="008C0ACE">
              <w:rPr>
                <w:szCs w:val="26"/>
              </w:rPr>
              <w:t>tại mỗi CSDL</w:t>
            </w:r>
          </w:p>
          <w:p w14:paraId="306BED71" w14:textId="703A36BC" w:rsidR="005E0BE2" w:rsidRPr="00110703" w:rsidRDefault="00970118">
            <w:pPr>
              <w:pStyle w:val="ListParagraph"/>
              <w:numPr>
                <w:ilvl w:val="0"/>
                <w:numId w:val="9"/>
              </w:numPr>
              <w:spacing w:before="0" w:after="0"/>
              <w:jc w:val="left"/>
              <w:rPr>
                <w:szCs w:val="26"/>
              </w:rPr>
            </w:pPr>
            <w:r>
              <w:rPr>
                <w:szCs w:val="26"/>
              </w:rPr>
              <w:t>Quản lý CSDL riêng lẻ</w:t>
            </w:r>
          </w:p>
        </w:tc>
      </w:tr>
      <w:tr w:rsidR="00A7663D" w14:paraId="7B13AAAE" w14:textId="77777777" w:rsidTr="00873C20">
        <w:tc>
          <w:tcPr>
            <w:tcW w:w="2122" w:type="dxa"/>
            <w:vAlign w:val="center"/>
          </w:tcPr>
          <w:p w14:paraId="667518DA" w14:textId="73CF9C4B" w:rsidR="00A7663D" w:rsidRPr="00BC4CB6" w:rsidRDefault="00A3737A" w:rsidP="0008618B">
            <w:pPr>
              <w:ind w:firstLine="0"/>
              <w:jc w:val="center"/>
              <w:rPr>
                <w:b/>
                <w:bCs/>
                <w:szCs w:val="26"/>
              </w:rPr>
            </w:pPr>
            <w:r w:rsidRPr="00BC4CB6">
              <w:rPr>
                <w:b/>
                <w:bCs/>
                <w:szCs w:val="26"/>
              </w:rPr>
              <w:t>Điều khiển</w:t>
            </w:r>
          </w:p>
        </w:tc>
        <w:tc>
          <w:tcPr>
            <w:tcW w:w="3260" w:type="dxa"/>
            <w:vAlign w:val="center"/>
          </w:tcPr>
          <w:p w14:paraId="65AF5B64" w14:textId="77777777" w:rsidR="00A7663D" w:rsidRDefault="00464CE7">
            <w:pPr>
              <w:pStyle w:val="ListParagraph"/>
              <w:numPr>
                <w:ilvl w:val="0"/>
                <w:numId w:val="9"/>
              </w:numPr>
              <w:spacing w:before="0" w:after="0"/>
              <w:jc w:val="left"/>
              <w:rPr>
                <w:szCs w:val="26"/>
              </w:rPr>
            </w:pPr>
            <w:r>
              <w:rPr>
                <w:szCs w:val="26"/>
              </w:rPr>
              <w:t>Tự động thiết lập Redo Transport Services và Log Apply Services</w:t>
            </w:r>
          </w:p>
          <w:p w14:paraId="35474E58" w14:textId="1B0E0AD8" w:rsidR="00464CE7" w:rsidRPr="00464CE7" w:rsidRDefault="00464CE7">
            <w:pPr>
              <w:pStyle w:val="ListParagraph"/>
              <w:numPr>
                <w:ilvl w:val="0"/>
                <w:numId w:val="9"/>
              </w:numPr>
              <w:spacing w:before="0" w:after="0"/>
              <w:jc w:val="left"/>
              <w:rPr>
                <w:szCs w:val="26"/>
              </w:rPr>
            </w:pPr>
            <w:r>
              <w:rPr>
                <w:szCs w:val="26"/>
              </w:rPr>
              <w:t>Đơn giản hóa việc chuyển đổi vai trò và chuyển đổi Snapshot CSDL Standby</w:t>
            </w:r>
            <w:r w:rsidR="001604E7">
              <w:rPr>
                <w:szCs w:val="26"/>
              </w:rPr>
              <w:t xml:space="preserve"> về Physical</w:t>
            </w:r>
          </w:p>
        </w:tc>
        <w:tc>
          <w:tcPr>
            <w:tcW w:w="3680" w:type="dxa"/>
            <w:vAlign w:val="center"/>
          </w:tcPr>
          <w:p w14:paraId="318D23D0" w14:textId="77777777" w:rsidR="00A7663D" w:rsidRDefault="00654F5C" w:rsidP="00873C20">
            <w:pPr>
              <w:ind w:firstLine="0"/>
              <w:jc w:val="left"/>
              <w:rPr>
                <w:szCs w:val="26"/>
              </w:rPr>
            </w:pPr>
            <w:r>
              <w:rPr>
                <w:szCs w:val="26"/>
              </w:rPr>
              <w:t>Sử dụng thủ công:</w:t>
            </w:r>
          </w:p>
          <w:p w14:paraId="07F55C25" w14:textId="77777777" w:rsidR="00654F5C" w:rsidRDefault="00654F5C">
            <w:pPr>
              <w:pStyle w:val="ListParagraph"/>
              <w:numPr>
                <w:ilvl w:val="0"/>
                <w:numId w:val="9"/>
              </w:numPr>
              <w:spacing w:before="0" w:after="0"/>
              <w:jc w:val="left"/>
              <w:rPr>
                <w:szCs w:val="26"/>
              </w:rPr>
            </w:pPr>
            <w:r>
              <w:rPr>
                <w:szCs w:val="26"/>
              </w:rPr>
              <w:t>Sử dụng SQL để quản lý</w:t>
            </w:r>
          </w:p>
          <w:p w14:paraId="0B955612" w14:textId="6AF7D188" w:rsidR="00654F5C" w:rsidRPr="00654F5C" w:rsidRDefault="00654F5C">
            <w:pPr>
              <w:pStyle w:val="ListParagraph"/>
              <w:numPr>
                <w:ilvl w:val="0"/>
                <w:numId w:val="9"/>
              </w:numPr>
              <w:spacing w:before="0" w:after="0"/>
              <w:jc w:val="left"/>
              <w:rPr>
                <w:szCs w:val="26"/>
              </w:rPr>
            </w:pPr>
            <w:r>
              <w:rPr>
                <w:szCs w:val="26"/>
              </w:rPr>
              <w:t>Sử dụng nhiều lệnh hệ thống để quản lý</w:t>
            </w:r>
            <w:r w:rsidR="00242F98">
              <w:rPr>
                <w:szCs w:val="26"/>
              </w:rPr>
              <w:t xml:space="preserve"> các CSDL cho việc chuyển đổi vai trò</w:t>
            </w:r>
            <w:r w:rsidR="00D21FE9">
              <w:rPr>
                <w:szCs w:val="26"/>
              </w:rPr>
              <w:t xml:space="preserve"> cũng như điều khiển các tiến trình</w:t>
            </w:r>
          </w:p>
        </w:tc>
      </w:tr>
      <w:tr w:rsidR="00A7663D" w14:paraId="210C1BB2" w14:textId="77777777" w:rsidTr="00873C20">
        <w:tc>
          <w:tcPr>
            <w:tcW w:w="2122" w:type="dxa"/>
            <w:vAlign w:val="center"/>
          </w:tcPr>
          <w:p w14:paraId="3C87D39E" w14:textId="26CCFE5F" w:rsidR="00A7663D" w:rsidRPr="00BC4CB6" w:rsidRDefault="00A3737A" w:rsidP="0008618B">
            <w:pPr>
              <w:ind w:firstLine="0"/>
              <w:jc w:val="center"/>
              <w:rPr>
                <w:b/>
                <w:bCs/>
                <w:szCs w:val="26"/>
              </w:rPr>
            </w:pPr>
            <w:r w:rsidRPr="00BC4CB6">
              <w:rPr>
                <w:b/>
                <w:bCs/>
                <w:szCs w:val="26"/>
              </w:rPr>
              <w:t>Theo dõi</w:t>
            </w:r>
          </w:p>
        </w:tc>
        <w:tc>
          <w:tcPr>
            <w:tcW w:w="3260" w:type="dxa"/>
            <w:vAlign w:val="center"/>
          </w:tcPr>
          <w:p w14:paraId="25D1164B" w14:textId="77777777" w:rsidR="00A7663D" w:rsidRDefault="00C128B5">
            <w:pPr>
              <w:pStyle w:val="ListParagraph"/>
              <w:numPr>
                <w:ilvl w:val="0"/>
                <w:numId w:val="9"/>
              </w:numPr>
              <w:spacing w:before="0" w:after="0"/>
              <w:jc w:val="left"/>
              <w:rPr>
                <w:szCs w:val="26"/>
              </w:rPr>
            </w:pPr>
            <w:r>
              <w:rPr>
                <w:szCs w:val="26"/>
              </w:rPr>
              <w:t>Cho phép theo dõi hiệu năng hệ thống, cấu hình và các tham số khác</w:t>
            </w:r>
          </w:p>
          <w:p w14:paraId="41CE185C" w14:textId="516F9E3D" w:rsidR="00C128B5" w:rsidRPr="00C128B5" w:rsidRDefault="00C128B5">
            <w:pPr>
              <w:pStyle w:val="ListParagraph"/>
              <w:numPr>
                <w:ilvl w:val="0"/>
                <w:numId w:val="9"/>
              </w:numPr>
              <w:spacing w:before="0" w:after="0"/>
              <w:jc w:val="left"/>
              <w:rPr>
                <w:szCs w:val="26"/>
              </w:rPr>
            </w:pPr>
            <w:r>
              <w:rPr>
                <w:szCs w:val="26"/>
              </w:rPr>
              <w:t>Cung cấp báo cáo chi tiết về hệ thống</w:t>
            </w:r>
          </w:p>
        </w:tc>
        <w:tc>
          <w:tcPr>
            <w:tcW w:w="3680" w:type="dxa"/>
            <w:vAlign w:val="center"/>
          </w:tcPr>
          <w:p w14:paraId="45B4905C" w14:textId="77777777" w:rsidR="00A7663D" w:rsidRDefault="00C128B5">
            <w:pPr>
              <w:pStyle w:val="ListParagraph"/>
              <w:numPr>
                <w:ilvl w:val="0"/>
                <w:numId w:val="9"/>
              </w:numPr>
              <w:spacing w:before="0" w:after="0"/>
              <w:jc w:val="left"/>
              <w:rPr>
                <w:szCs w:val="26"/>
              </w:rPr>
            </w:pPr>
            <w:r>
              <w:rPr>
                <w:szCs w:val="26"/>
              </w:rPr>
              <w:t>Chỉ theo dõi cố định vào khoảng thời gian nhất định</w:t>
            </w:r>
          </w:p>
          <w:p w14:paraId="1A895199" w14:textId="57BA68AB" w:rsidR="00010ECF" w:rsidRPr="00C128B5" w:rsidRDefault="00010ECF">
            <w:pPr>
              <w:pStyle w:val="ListParagraph"/>
              <w:keepNext/>
              <w:numPr>
                <w:ilvl w:val="0"/>
                <w:numId w:val="9"/>
              </w:numPr>
              <w:spacing w:before="0" w:after="0"/>
              <w:jc w:val="left"/>
              <w:rPr>
                <w:szCs w:val="26"/>
              </w:rPr>
            </w:pPr>
            <w:r>
              <w:rPr>
                <w:szCs w:val="26"/>
              </w:rPr>
              <w:t>Không tập hợp các tham số cần theo dõi cùng một lúc</w:t>
            </w:r>
          </w:p>
        </w:tc>
      </w:tr>
    </w:tbl>
    <w:p w14:paraId="4A22D6B0" w14:textId="20FE2D4E" w:rsidR="00140659" w:rsidRPr="00D4629D" w:rsidRDefault="006C1653" w:rsidP="00B32D13">
      <w:pPr>
        <w:pStyle w:val="Caption"/>
        <w:rPr>
          <w:szCs w:val="26"/>
        </w:rPr>
      </w:pPr>
      <w:bookmarkStart w:id="39" w:name="_Toc164843419"/>
      <w:r>
        <w:t xml:space="preserve">Bảng </w:t>
      </w:r>
      <w:r>
        <w:fldChar w:fldCharType="begin"/>
      </w:r>
      <w:r>
        <w:instrText xml:space="preserve"> SEQ Bảng \* ARABIC </w:instrText>
      </w:r>
      <w:r>
        <w:fldChar w:fldCharType="separate"/>
      </w:r>
      <w:r w:rsidR="00D27E33">
        <w:t>3</w:t>
      </w:r>
      <w:r>
        <w:fldChar w:fldCharType="end"/>
      </w:r>
      <w:r>
        <w:t xml:space="preserve"> </w:t>
      </w:r>
      <w:r w:rsidRPr="0065753A">
        <w:t>So sánh việc sử dụng Broker vào hệ thống</w:t>
      </w:r>
      <w:bookmarkEnd w:id="39"/>
    </w:p>
    <w:p w14:paraId="5885D850" w14:textId="493FA009" w:rsidR="001D002A" w:rsidRPr="001E431A" w:rsidRDefault="001D002A" w:rsidP="001D002A">
      <w:pPr>
        <w:rPr>
          <w:b/>
          <w:bCs/>
          <w:i/>
          <w:iCs/>
          <w:szCs w:val="26"/>
        </w:rPr>
      </w:pPr>
      <w:r w:rsidRPr="001E431A">
        <w:rPr>
          <w:b/>
          <w:bCs/>
          <w:i/>
          <w:iCs/>
          <w:szCs w:val="26"/>
        </w:rPr>
        <w:t>Framework quản lý Broker</w:t>
      </w:r>
    </w:p>
    <w:p w14:paraId="2EB7DF32" w14:textId="77777777" w:rsidR="00793F69" w:rsidRDefault="00386D39" w:rsidP="00793F69">
      <w:pPr>
        <w:keepNext/>
        <w:jc w:val="center"/>
      </w:pPr>
      <w:r>
        <w:rPr>
          <w:noProof/>
          <w:szCs w:val="26"/>
        </w:rPr>
        <w:lastRenderedPageBreak/>
        <w:drawing>
          <wp:inline distT="0" distB="0" distL="0" distR="0" wp14:anchorId="29056151" wp14:editId="6C9971CD">
            <wp:extent cx="2486455" cy="3128826"/>
            <wp:effectExtent l="0" t="0" r="9525" b="0"/>
            <wp:docPr id="33201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0699" cy="3146750"/>
                    </a:xfrm>
                    <a:prstGeom prst="rect">
                      <a:avLst/>
                    </a:prstGeom>
                    <a:noFill/>
                    <a:ln>
                      <a:noFill/>
                    </a:ln>
                  </pic:spPr>
                </pic:pic>
              </a:graphicData>
            </a:graphic>
          </wp:inline>
        </w:drawing>
      </w:r>
    </w:p>
    <w:p w14:paraId="7849CD24" w14:textId="4B052826" w:rsidR="00386D39" w:rsidRDefault="00793F69" w:rsidP="00E24F8C">
      <w:pPr>
        <w:pStyle w:val="Caption"/>
        <w:rPr>
          <w:szCs w:val="26"/>
        </w:rPr>
      </w:pPr>
      <w:bookmarkStart w:id="40" w:name="_Toc164843369"/>
      <w:r>
        <w:t xml:space="preserve">Hình </w:t>
      </w:r>
      <w:r>
        <w:fldChar w:fldCharType="begin"/>
      </w:r>
      <w:r>
        <w:instrText xml:space="preserve"> SEQ Hình \* ARABIC </w:instrText>
      </w:r>
      <w:r>
        <w:fldChar w:fldCharType="separate"/>
      </w:r>
      <w:r w:rsidR="00E7184E">
        <w:t>16</w:t>
      </w:r>
      <w:r>
        <w:fldChar w:fldCharType="end"/>
      </w:r>
      <w:r>
        <w:t xml:space="preserve"> </w:t>
      </w:r>
      <w:r w:rsidR="00905798">
        <w:t>Mối</w:t>
      </w:r>
      <w:r w:rsidRPr="0084009B">
        <w:t xml:space="preserve"> quan hệ giữa các thành phần trong mô hình</w:t>
      </w:r>
      <w:r w:rsidR="00CA5392">
        <w:t xml:space="preserve"> Broker</w:t>
      </w:r>
      <w:bookmarkEnd w:id="40"/>
    </w:p>
    <w:p w14:paraId="53CFBB9B" w14:textId="77777777" w:rsidR="000451AD" w:rsidRDefault="00F94D63" w:rsidP="00386D39">
      <w:r>
        <w:t>Trong mô hình quản lý của Broker,</w:t>
      </w:r>
      <w:r w:rsidR="009318E2">
        <w:t xml:space="preserve"> thông tin cấu hình Configuration </w:t>
      </w:r>
      <w:r w:rsidR="00C12D18">
        <w:t xml:space="preserve">được xem </w:t>
      </w:r>
      <w:r w:rsidR="00B12B62">
        <w:t>là nhóm tập hợp lô-gic các CSDL, bao gồm 01 CSDL Primary, tối đa 30 CSDL Standby hoặc có thể là Far Sync Standby</w:t>
      </w:r>
      <w:r w:rsidR="00176ACD">
        <w:t>.</w:t>
      </w:r>
    </w:p>
    <w:p w14:paraId="6D8EEFB2" w14:textId="1359A281" w:rsidR="00FE3BA1" w:rsidRDefault="00454004" w:rsidP="00386D39">
      <w:r>
        <w:t>Resource là đơn vị nhỏ nhất được quản lý bởi Broker</w:t>
      </w:r>
      <w:r w:rsidR="00CB040D">
        <w:t>, thành phần thể hiện một hoặc nhiều</w:t>
      </w:r>
      <w:r w:rsidR="00A461CD">
        <w:t xml:space="preserve"> (đối với mô hình Real Application Cluster</w:t>
      </w:r>
      <w:r w:rsidR="00D742B0">
        <w:t>s</w:t>
      </w:r>
      <w:r w:rsidR="006143A3">
        <w:t xml:space="preserve"> - RAC</w:t>
      </w:r>
      <w:r w:rsidR="00A461CD">
        <w:t>)</w:t>
      </w:r>
      <w:r w:rsidR="00CB040D">
        <w:t xml:space="preserve"> Instance</w:t>
      </w:r>
      <w:r w:rsidR="00A461CD">
        <w:t xml:space="preserve"> của CSDL</w:t>
      </w:r>
      <w:r w:rsidR="00D742B0">
        <w:t xml:space="preserve">. Ngoải ra, </w:t>
      </w:r>
      <w:r w:rsidR="00B04CFE">
        <w:t xml:space="preserve">một Service như Log Apply Service (MRP hoặc LSP) cũng có thể được phân loại </w:t>
      </w:r>
      <w:r w:rsidR="00921A32">
        <w:t>là Resource</w:t>
      </w:r>
      <w:r w:rsidR="00EA71B7">
        <w:t xml:space="preserve">. Database hoặc Host Server là tập hợp nhiều Resources, hay chính là hệ thống CSDL </w:t>
      </w:r>
      <w:r w:rsidR="000C0753">
        <w:t>Primary hoặc Standby</w:t>
      </w:r>
      <w:r w:rsidR="00625E31">
        <w:t xml:space="preserve"> mà Instance chạy trên chính nó</w:t>
      </w:r>
      <w:r w:rsidR="00B8023F">
        <w:t>.</w:t>
      </w:r>
      <w:r w:rsidR="003705E5">
        <w:t xml:space="preserve"> Configuration </w:t>
      </w:r>
      <w:r w:rsidR="00AC46B5">
        <w:t>là đơn vị lớn nhất,</w:t>
      </w:r>
      <w:r w:rsidR="006417BC">
        <w:t xml:space="preserve"> bao gồm một hoặc nhiều CSDL (Database/Host Server)</w:t>
      </w:r>
      <w:r w:rsidR="00B26435">
        <w:t>.</w:t>
      </w:r>
      <w:r w:rsidR="00B12B62">
        <w:t xml:space="preserve"> </w:t>
      </w:r>
      <w:r w:rsidR="00F977A8">
        <w:t>Tất cả thay đổi của một lớp sẽ gây các thành phần thuộc lớp đó thay đổi theo, được gọi là tính kế thừa của các thành phần.</w:t>
      </w:r>
      <w:r w:rsidR="00B77B19">
        <w:t xml:space="preserve"> Ví dụ, </w:t>
      </w:r>
      <w:r w:rsidR="00C063AA">
        <w:t xml:space="preserve">nếu Database/Host Server có trạng thái </w:t>
      </w:r>
      <w:r w:rsidR="00C001F5">
        <w:t xml:space="preserve">tắt nguồn, thì các thành phần bên trong là Resource cũng sẽ </w:t>
      </w:r>
      <w:r w:rsidR="00AD6EC8">
        <w:t>không hoạt động.</w:t>
      </w:r>
    </w:p>
    <w:p w14:paraId="7CD9DEC6" w14:textId="321CD040" w:rsidR="003D7EC1" w:rsidRDefault="00114221" w:rsidP="00386D39">
      <w:r>
        <w:t xml:space="preserve">Trong </w:t>
      </w:r>
      <w:r w:rsidR="00B76EC7">
        <w:t>server-side</w:t>
      </w:r>
      <w:r w:rsidR="0075693F">
        <w:t>, các thành phần của DGB gồm tiến trình DMON và tệp tin thông tin cấu hình.</w:t>
      </w:r>
      <w:r w:rsidR="007C24B2">
        <w:t xml:space="preserve"> DMON là tiến trình nền, chạy</w:t>
      </w:r>
      <w:r w:rsidR="00C5544B">
        <w:t xml:space="preserve"> ở mỗi Database Host khi</w:t>
      </w:r>
      <w:r w:rsidR="007570D7">
        <w:t xml:space="preserve"> Broker khởi động</w:t>
      </w:r>
      <w:r w:rsidR="00FC304C">
        <w:t xml:space="preserve"> và được quản lý bởi Broker</w:t>
      </w:r>
      <w:r w:rsidR="003B04BB">
        <w:t>.</w:t>
      </w:r>
      <w:r w:rsidR="000F2D11">
        <w:t xml:space="preserve"> Tệp tin thông tin cấu hình </w:t>
      </w:r>
      <w:r w:rsidR="00BB3561">
        <w:t>chứa các cài đặt về thuộc tính, trạng thái của Database Host.</w:t>
      </w:r>
      <w:r w:rsidR="003D4D44">
        <w:t xml:space="preserve"> Tiến trình DMON</w:t>
      </w:r>
      <w:r w:rsidR="00D27A25">
        <w:t xml:space="preserve"> thực hiện quản lý và sao chép các tệp tin thông tin cấu hình </w:t>
      </w:r>
      <w:r w:rsidR="00916C74">
        <w:t>cho mỗi Database Host mà nó quản lý</w:t>
      </w:r>
      <w:r w:rsidR="00706563">
        <w:t>. Các tiến trình DMON ở mỗi CSDL khác nhau giao tiếp thông qua môi trường mạng Oracle Net để quản lý việc luân chuyển vai trò CSDL cũng như thống kê các chỉ số liên quan tới hiệu năng hệ thống</w:t>
      </w:r>
      <w:r w:rsidR="00CA5DF8">
        <w:t>.</w:t>
      </w:r>
    </w:p>
    <w:p w14:paraId="6CA1A74D" w14:textId="77777777" w:rsidR="00793F69" w:rsidRDefault="00714049" w:rsidP="00793F69">
      <w:pPr>
        <w:keepNext/>
        <w:jc w:val="center"/>
      </w:pPr>
      <w:r>
        <w:rPr>
          <w:noProof/>
        </w:rPr>
        <w:lastRenderedPageBreak/>
        <w:drawing>
          <wp:inline distT="0" distB="0" distL="0" distR="0" wp14:anchorId="5E71B415" wp14:editId="32C4E625">
            <wp:extent cx="4168346" cy="4037338"/>
            <wp:effectExtent l="0" t="0" r="3810" b="1270"/>
            <wp:docPr id="3382303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2643" cy="4041500"/>
                    </a:xfrm>
                    <a:prstGeom prst="rect">
                      <a:avLst/>
                    </a:prstGeom>
                    <a:noFill/>
                    <a:ln>
                      <a:noFill/>
                    </a:ln>
                  </pic:spPr>
                </pic:pic>
              </a:graphicData>
            </a:graphic>
          </wp:inline>
        </w:drawing>
      </w:r>
    </w:p>
    <w:p w14:paraId="54963B66" w14:textId="5CDCA305" w:rsidR="00714049" w:rsidRDefault="00793F69" w:rsidP="00E24F8C">
      <w:pPr>
        <w:pStyle w:val="Caption"/>
      </w:pPr>
      <w:bookmarkStart w:id="41" w:name="_Toc164843370"/>
      <w:r>
        <w:t xml:space="preserve">Hình </w:t>
      </w:r>
      <w:r>
        <w:fldChar w:fldCharType="begin"/>
      </w:r>
      <w:r>
        <w:instrText xml:space="preserve"> SEQ Hình \* ARABIC </w:instrText>
      </w:r>
      <w:r>
        <w:fldChar w:fldCharType="separate"/>
      </w:r>
      <w:r w:rsidR="00E7184E">
        <w:t>17</w:t>
      </w:r>
      <w:r>
        <w:fldChar w:fldCharType="end"/>
      </w:r>
      <w:r>
        <w:t xml:space="preserve"> </w:t>
      </w:r>
      <w:r w:rsidRPr="002D26AE">
        <w:t>Giao tiếp các thành phần tại Server-Side trong Broker</w:t>
      </w:r>
      <w:bookmarkEnd w:id="41"/>
    </w:p>
    <w:p w14:paraId="2BA1B6D0" w14:textId="42753C48" w:rsidR="009D21EC" w:rsidRPr="001F20A1" w:rsidRDefault="009D21EC" w:rsidP="001D02CB">
      <w:pPr>
        <w:pStyle w:val="Dm1"/>
      </w:pPr>
      <w:bookmarkStart w:id="42" w:name="_Toc164843498"/>
      <w:r w:rsidRPr="001F20A1">
        <w:t>Kết luận chương I</w:t>
      </w:r>
      <w:bookmarkEnd w:id="42"/>
    </w:p>
    <w:p w14:paraId="1809C776" w14:textId="018C3D8C" w:rsidR="00D71176" w:rsidRDefault="002C1071" w:rsidP="00F040A0">
      <w:r w:rsidRPr="002C1071">
        <w:t xml:space="preserve">Chương I </w:t>
      </w:r>
      <w:r w:rsidR="00E92AD7">
        <w:t>trình bày</w:t>
      </w:r>
      <w:r w:rsidRPr="002C1071">
        <w:t xml:space="preserve"> </w:t>
      </w:r>
      <w:r w:rsidR="00E92AD7">
        <w:t>tổng quan</w:t>
      </w:r>
      <w:r w:rsidRPr="002C1071">
        <w:t xml:space="preserve"> về Công ty Tài chính</w:t>
      </w:r>
      <w:r w:rsidR="00606506">
        <w:t xml:space="preserve"> tiêu dùng</w:t>
      </w:r>
      <w:r w:rsidRPr="002C1071">
        <w:t xml:space="preserve"> Ngân hàng TMCP Sài Gòn – Hà Nội (</w:t>
      </w:r>
      <w:r w:rsidR="004F73A0">
        <w:t>SHBFinance</w:t>
      </w:r>
      <w:r w:rsidRPr="002C1071">
        <w:t xml:space="preserve">), bao gồm nhiệm vụ, chức năng và sứ mệnh của công ty, lịch sử hình thành, và cơ cấu tổ chức hiện tại. Sau đó, chương đi vào mô tả bài toán của công ty, tập trung vào thực trạng hiện tại, những thách thức mà </w:t>
      </w:r>
      <w:r w:rsidR="00FB5750">
        <w:t>doanh nghiệp này</w:t>
      </w:r>
      <w:r w:rsidRPr="002C1071">
        <w:t xml:space="preserve"> đang đối diện, giá trị mà </w:t>
      </w:r>
      <w:r w:rsidR="00F726AC">
        <w:t>doanh nghiệp</w:t>
      </w:r>
      <w:r w:rsidRPr="002C1071">
        <w:t xml:space="preserve"> </w:t>
      </w:r>
      <w:r w:rsidR="007361AB">
        <w:t>sẽ</w:t>
      </w:r>
      <w:r w:rsidRPr="002C1071">
        <w:t xml:space="preserve"> đạt được và hướng giải quyết cho những thách thức đó. Phần tiếp theo của chương là sự giới thiệu về Oracle Data Guard (</w:t>
      </w:r>
      <w:r w:rsidR="00971B19">
        <w:t>O</w:t>
      </w:r>
      <w:r w:rsidRPr="002C1071">
        <w:t xml:space="preserve">DG), một giải pháp dự phòng dữ liệu cho hệ thống cơ sở dữ liệu Oracle. </w:t>
      </w:r>
      <w:r w:rsidR="00FE2950">
        <w:t>B</w:t>
      </w:r>
      <w:r w:rsidRPr="002C1071">
        <w:t>ao gồm một số khái niệm quan trọng như kiến trúc của Oracle Database, việc sao lưu và phục hồi dữ liệu sử dụng công cụ Recovery Manager (RMAN), và các loại hình bảo vệ và cơ chế tương tác giữa các thành phần trong Oracle Data Guard.</w:t>
      </w:r>
    </w:p>
    <w:p w14:paraId="3A4EA468" w14:textId="35AA3B44" w:rsidR="00F040A0" w:rsidRDefault="00F040A0">
      <w:r>
        <w:br w:type="page"/>
      </w:r>
    </w:p>
    <w:p w14:paraId="0F15F9AD" w14:textId="3164CE2B" w:rsidR="00AC4461" w:rsidRPr="00B05656" w:rsidRDefault="00B05656" w:rsidP="00E00F21">
      <w:pPr>
        <w:pStyle w:val="DemucChuong"/>
      </w:pPr>
      <w:bookmarkStart w:id="43" w:name="_Toc164843499"/>
      <w:r>
        <w:lastRenderedPageBreak/>
        <w:t xml:space="preserve">TRIỂN KHAI GIẢI PHÁP ORACLE DATA GUARD CHO CƠ SỞ DỮ LIỆU HỆ THỐNG XẾP HẠNG </w:t>
      </w:r>
      <w:r w:rsidR="005927E0">
        <w:br/>
      </w:r>
      <w:r>
        <w:t>TÍN DỤNG CỦA SHBFINANCE</w:t>
      </w:r>
      <w:bookmarkEnd w:id="43"/>
    </w:p>
    <w:p w14:paraId="34765613" w14:textId="6E67F144" w:rsidR="003436F4" w:rsidRDefault="002E57D4" w:rsidP="005B1FCD">
      <w:pPr>
        <w:pStyle w:val="Dm1"/>
      </w:pPr>
      <w:bookmarkStart w:id="44" w:name="_Toc164843500"/>
      <w:r>
        <w:t xml:space="preserve">Lên kế hoạch xây dựng giải pháp Data </w:t>
      </w:r>
      <w:r w:rsidR="00D2097C">
        <w:t xml:space="preserve">Guard </w:t>
      </w:r>
      <w:r w:rsidR="0093419F">
        <w:t>cho SHBFinance</w:t>
      </w:r>
      <w:bookmarkEnd w:id="44"/>
    </w:p>
    <w:p w14:paraId="13ECE8D4" w14:textId="41EA9825" w:rsidR="0042329E" w:rsidRDefault="00EF1BAE" w:rsidP="005B1FCD">
      <w:pPr>
        <w:pStyle w:val="Dm2"/>
      </w:pPr>
      <w:bookmarkStart w:id="45" w:name="_Toc164843501"/>
      <w:r>
        <w:t xml:space="preserve">Xác định </w:t>
      </w:r>
      <w:r w:rsidR="00043C5B">
        <w:t>vấn đề</w:t>
      </w:r>
      <w:bookmarkEnd w:id="45"/>
    </w:p>
    <w:p w14:paraId="6D9F4D00" w14:textId="6FCE24D9" w:rsidR="008B2C22" w:rsidRDefault="008B2C22" w:rsidP="00237BD2">
      <w:r>
        <w:t>Theo Thông tư số 11/2021/TT-NHNN: “</w:t>
      </w:r>
      <w:r w:rsidRPr="008B2C22">
        <w:t>mỗi ngân hàng nói riêng và tổ chức tín dụng nói chung, đều phải xây dựng: (i) Hệ thống xếp hạng tín dụng nội bộ và (ii) Quy định nội bộ về cấp tín dụng, quản lý nợ, chính sách dự phòng rủi ro.”</w:t>
      </w:r>
      <w:r w:rsidR="00723194">
        <w:t xml:space="preserve"> </w:t>
      </w:r>
      <w:r w:rsidR="00AD0A41" w:rsidRPr="00AD0A41">
        <w:t>(Nguyễn Nhật Vy, 2022)</w:t>
      </w:r>
    </w:p>
    <w:p w14:paraId="1CEA2199" w14:textId="3260A772" w:rsidR="00BC4A98" w:rsidRDefault="008B2C22" w:rsidP="00237BD2">
      <w:r>
        <w:t>Hệ thống xếp hạng tín dụng (nội bộ)</w:t>
      </w:r>
      <w:r w:rsidR="008653F0">
        <w:t xml:space="preserve"> là hệ thống</w:t>
      </w:r>
      <w:r w:rsidR="00BC4A98">
        <w:t xml:space="preserve"> gồm: “</w:t>
      </w:r>
      <w:r w:rsidR="00BC4A98" w:rsidRPr="00BC4A98">
        <w:t>Các bộ chỉ tiêu tài chính và phi tài chính, các quy trình đánh giá khả năng trả nợ, thanh toán của khách hàng trên cơ sở định tính và định lượng về mặt tài chính, tình hình kinh doanh, quản trị, uy tín của khách hàng</w:t>
      </w:r>
      <w:r w:rsidR="00E73220">
        <w:t xml:space="preserve"> (1)</w:t>
      </w:r>
      <w:r w:rsidR="00BC4A98" w:rsidRPr="00BC4A98">
        <w:t>; Phương pháp đánh giá xếp hạng cho từng nhóm đối tượng khách hàng khác nhau, kể cả các đối tượng bị hạn chế cấp tín dụng và những người có liên quan của đối tượng</w:t>
      </w:r>
      <w:r w:rsidR="00E73220">
        <w:t xml:space="preserve"> (2)</w:t>
      </w:r>
      <w:r w:rsidR="00BC4A98">
        <w:t>”</w:t>
      </w:r>
      <w:r w:rsidR="00723194">
        <w:t xml:space="preserve"> </w:t>
      </w:r>
      <w:r w:rsidR="00723194" w:rsidRPr="00723194">
        <w:t>(thuvienphapluat.vn, 2023)</w:t>
      </w:r>
    </w:p>
    <w:p w14:paraId="4541E67A" w14:textId="627B229E" w:rsidR="0071396B" w:rsidRDefault="0071396B" w:rsidP="00BC4A98">
      <w:r>
        <w:t xml:space="preserve">Với loại hình là tổ chức tín dụng phi ngân hàng, công ty Tài chính tiêu dùng SHBFinance </w:t>
      </w:r>
      <w:r w:rsidR="00B30993">
        <w:t xml:space="preserve">tập chung cung cấp sản phẩm </w:t>
      </w:r>
      <w:r w:rsidR="00AB573D">
        <w:t>cho vay tiêu dùng đối với khách hàng cá nhân, cụ thể là nhân viên của SHBFinance, cá nhân kinh doanh nhỏ lẻ, công nhân và các khách hàng khác với mức thu nhập trung bình từ 3 triệu đồng.</w:t>
      </w:r>
      <w:r w:rsidR="000450CE">
        <w:t xml:space="preserve"> </w:t>
      </w:r>
      <w:r w:rsidR="007F0405">
        <w:t>Về cơ bản,</w:t>
      </w:r>
      <w:r w:rsidR="00537711">
        <w:t xml:space="preserve"> hệ thống </w:t>
      </w:r>
      <w:r w:rsidR="007F0405">
        <w:t xml:space="preserve">đánh giá tín dụng nội bộ của công ty Tài chính </w:t>
      </w:r>
      <w:r w:rsidR="00F34F48">
        <w:t xml:space="preserve">tiêu dùng SHBFinance </w:t>
      </w:r>
      <w:r w:rsidR="00392060">
        <w:t>có quy trình</w:t>
      </w:r>
      <w:r w:rsidR="00EE1D7E">
        <w:t xml:space="preserve"> được thể hiện như </w:t>
      </w:r>
      <w:r w:rsidR="000D40A6">
        <w:t>hình tiếp theo.</w:t>
      </w:r>
    </w:p>
    <w:p w14:paraId="222523B2" w14:textId="77777777" w:rsidR="00793F69" w:rsidRDefault="00076EF0" w:rsidP="00793F69">
      <w:pPr>
        <w:keepNext/>
      </w:pPr>
      <w:r>
        <w:rPr>
          <w:noProof/>
        </w:rPr>
        <w:drawing>
          <wp:inline distT="0" distB="0" distL="0" distR="0" wp14:anchorId="3D4BB76D" wp14:editId="1B0EE7DE">
            <wp:extent cx="5298703" cy="2912533"/>
            <wp:effectExtent l="0" t="0" r="0" b="2540"/>
            <wp:docPr id="4128029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27539" cy="2928383"/>
                    </a:xfrm>
                    <a:prstGeom prst="rect">
                      <a:avLst/>
                    </a:prstGeom>
                    <a:noFill/>
                    <a:ln>
                      <a:noFill/>
                    </a:ln>
                  </pic:spPr>
                </pic:pic>
              </a:graphicData>
            </a:graphic>
          </wp:inline>
        </w:drawing>
      </w:r>
    </w:p>
    <w:p w14:paraId="598FBEB6" w14:textId="33DCF9DE" w:rsidR="00130BD1" w:rsidRDefault="00793F69" w:rsidP="00E24F8C">
      <w:pPr>
        <w:pStyle w:val="Caption"/>
      </w:pPr>
      <w:bookmarkStart w:id="46" w:name="_Toc164843371"/>
      <w:r>
        <w:t xml:space="preserve">Hình </w:t>
      </w:r>
      <w:r>
        <w:fldChar w:fldCharType="begin"/>
      </w:r>
      <w:r>
        <w:instrText xml:space="preserve"> SEQ Hình \* ARABIC </w:instrText>
      </w:r>
      <w:r>
        <w:fldChar w:fldCharType="separate"/>
      </w:r>
      <w:r w:rsidR="00E7184E">
        <w:t>18</w:t>
      </w:r>
      <w:r>
        <w:fldChar w:fldCharType="end"/>
      </w:r>
      <w:r>
        <w:t xml:space="preserve"> </w:t>
      </w:r>
      <w:r w:rsidRPr="00B63413">
        <w:t>Tổng quan hệ thống xếp hạng tín dụng nội bộ của SHBFinance</w:t>
      </w:r>
      <w:bookmarkEnd w:id="46"/>
    </w:p>
    <w:p w14:paraId="73076AA4" w14:textId="6EDBF462" w:rsidR="00F57460" w:rsidRDefault="00D57CF2" w:rsidP="00BC4A98">
      <w:r>
        <w:lastRenderedPageBreak/>
        <w:t xml:space="preserve">Diễn giải </w:t>
      </w:r>
      <w:r w:rsidR="00365B32">
        <w:t>quy trình hoạt động của hệ thống tín dụng nội bộ SHBFinance</w:t>
      </w:r>
      <w:r w:rsidR="00906957">
        <w:t>:</w:t>
      </w:r>
    </w:p>
    <w:p w14:paraId="09727E84" w14:textId="24DF0FE9" w:rsidR="00906957" w:rsidRDefault="00906957">
      <w:pPr>
        <w:pStyle w:val="ListParagraph"/>
        <w:numPr>
          <w:ilvl w:val="0"/>
          <w:numId w:val="10"/>
        </w:numPr>
      </w:pPr>
      <w:r w:rsidRPr="00906957">
        <w:t>Phân loại khách hàng: SHB Finance phân loại khách hàng theo loại khách hàng. Gồm có 3 loại khách hàng chính mà SHB Finance cung cấp dịch vụ: Cá nhân, Hộ gia đình và Khách hàng là người kinh doanh</w:t>
      </w:r>
    </w:p>
    <w:p w14:paraId="3FCE2556" w14:textId="3154AF2F" w:rsidR="00181648" w:rsidRDefault="006B4F43">
      <w:pPr>
        <w:pStyle w:val="ListParagraph"/>
        <w:numPr>
          <w:ilvl w:val="0"/>
          <w:numId w:val="10"/>
        </w:numPr>
      </w:pPr>
      <w:r w:rsidRPr="006B4F43">
        <w:t>Thu thập dữ liệu: Dữ liệu chính được dùng là dữ liệu về nhân thân, dữ liệu trả nợ của khách hàng, loại dữ liệu này là dữ liệu được dùng để đưa vào mô hình tính toán. Ngoài ra, còn một số loại dữ liệu khác là dữ liệu từ các tổ chức mà khách hàng có thể sử dụng (Internet, viễn thông, bảo hiểm, …) và dữ liệu định tính (được thể hiện qua một số báo cáo bằng các biểu mẫu đặt câu hỏi dành cho khách hàng như dự định về tương lai, lối sống, …), kiểu loại dữ liệu này thường được dùng làm dữ liệu hỗ trợ cho quản lý ra quyết định khi điểm số chưa chắc chắn. Các dữ liệu này được thu thập và lưu trữ vào CSDL Oracle để thực hiện lưu trữ lâu dài cũng như thiết lập báo cáo</w:t>
      </w:r>
    </w:p>
    <w:p w14:paraId="37FF9860" w14:textId="098C9AFF" w:rsidR="006B4F43" w:rsidRPr="006B4F43" w:rsidRDefault="006B4F43">
      <w:pPr>
        <w:pStyle w:val="ListParagraph"/>
        <w:numPr>
          <w:ilvl w:val="1"/>
          <w:numId w:val="13"/>
        </w:numPr>
      </w:pPr>
      <w:r>
        <w:rPr>
          <w:color w:val="000000"/>
          <w:szCs w:val="26"/>
        </w:rPr>
        <w:t>Dữ liệu về nhân thân: tuổi, nghề nghiệp, số năm công tác, số người phụ thuộc tài chính, …</w:t>
      </w:r>
    </w:p>
    <w:p w14:paraId="2770F741" w14:textId="235B8381" w:rsidR="006B4F43" w:rsidRDefault="006B4F43">
      <w:pPr>
        <w:pStyle w:val="ListParagraph"/>
        <w:numPr>
          <w:ilvl w:val="1"/>
          <w:numId w:val="13"/>
        </w:numPr>
      </w:pPr>
      <w:r>
        <w:rPr>
          <w:color w:val="000000"/>
          <w:szCs w:val="26"/>
        </w:rPr>
        <w:t>Khả năng trả nợ: dựa trên phương pháp đánh giá uy tín, lịch sử trả nợ, số vòng quay vay nợ, ước lượng khả năng trả nợ dựa trên thông tin thu nhập, …</w:t>
      </w:r>
    </w:p>
    <w:p w14:paraId="1F5EB9DE" w14:textId="77777777" w:rsidR="006B4F43" w:rsidRDefault="006B4F43">
      <w:pPr>
        <w:pStyle w:val="ListParagraph"/>
        <w:numPr>
          <w:ilvl w:val="0"/>
          <w:numId w:val="10"/>
        </w:numPr>
      </w:pPr>
      <w:r w:rsidRPr="006B4F43">
        <w:t>Tính toán: Mô hình thuật toán tính toán điểm tín dụng thông qua các dữ liệu chính và dữ liệu phụ (nếu có), đưa ra tỉ lệ nhất định trong 3 khoảng của tham số PD - Probability of Default (tỉ lệ vỡ nợ)</w:t>
      </w:r>
      <w:r>
        <w:t xml:space="preserve">. Ví dụ: </w:t>
      </w:r>
      <w:r w:rsidRPr="006B4F43">
        <w:t xml:space="preserve">Trọng số được chia cho các tiêu chí đánh giá có thể kể đến như: </w:t>
      </w:r>
    </w:p>
    <w:p w14:paraId="192BB6A6" w14:textId="77777777" w:rsidR="006B4F43" w:rsidRDefault="006B4F43">
      <w:pPr>
        <w:pStyle w:val="ListParagraph"/>
        <w:numPr>
          <w:ilvl w:val="1"/>
          <w:numId w:val="12"/>
        </w:numPr>
      </w:pPr>
      <w:r w:rsidRPr="006B4F43">
        <w:t xml:space="preserve">Lịch sử trả nợ, trọng số 35% </w:t>
      </w:r>
    </w:p>
    <w:p w14:paraId="3D0ACA82" w14:textId="77777777" w:rsidR="006B4F43" w:rsidRDefault="006B4F43">
      <w:pPr>
        <w:pStyle w:val="ListParagraph"/>
        <w:numPr>
          <w:ilvl w:val="1"/>
          <w:numId w:val="12"/>
        </w:numPr>
      </w:pPr>
      <w:r w:rsidRPr="006B4F43">
        <w:t xml:space="preserve">Dư nợ tại các tổ chức khác, trọng số 30% </w:t>
      </w:r>
    </w:p>
    <w:p w14:paraId="6207BB04" w14:textId="77777777" w:rsidR="006B4F43" w:rsidRDefault="006B4F43">
      <w:pPr>
        <w:pStyle w:val="ListParagraph"/>
        <w:numPr>
          <w:ilvl w:val="1"/>
          <w:numId w:val="12"/>
        </w:numPr>
      </w:pPr>
      <w:r w:rsidRPr="006B4F43">
        <w:t xml:space="preserve">Lịch sử tín dụng (càng dài càng uy tín), trọng số 15% </w:t>
      </w:r>
    </w:p>
    <w:p w14:paraId="5D9E7A0B" w14:textId="77777777" w:rsidR="006B4F43" w:rsidRDefault="006B4F43">
      <w:pPr>
        <w:pStyle w:val="ListParagraph"/>
        <w:numPr>
          <w:ilvl w:val="1"/>
          <w:numId w:val="12"/>
        </w:numPr>
      </w:pPr>
      <w:r w:rsidRPr="006B4F43">
        <w:t xml:space="preserve">Số lần vay nợ mới, trọng số 10% </w:t>
      </w:r>
    </w:p>
    <w:p w14:paraId="23BCDFEC" w14:textId="77777777" w:rsidR="006B4F43" w:rsidRDefault="006B4F43">
      <w:pPr>
        <w:pStyle w:val="ListParagraph"/>
        <w:numPr>
          <w:ilvl w:val="1"/>
          <w:numId w:val="12"/>
        </w:numPr>
      </w:pPr>
      <w:r w:rsidRPr="006B4F43">
        <w:t>Các loại tín dụng sử dụng (loại tín dụng khác nhau sẽ có điểm số khác nhau), trọng số 10%</w:t>
      </w:r>
    </w:p>
    <w:p w14:paraId="6BDE6971" w14:textId="72D60449" w:rsidR="006B4F43" w:rsidRDefault="006B4F43">
      <w:pPr>
        <w:pStyle w:val="ListParagraph"/>
        <w:numPr>
          <w:ilvl w:val="0"/>
          <w:numId w:val="10"/>
        </w:numPr>
      </w:pPr>
      <w:r w:rsidRPr="006B4F43">
        <w:t>Phân loại: Khi có tỉ lệ, hệ thống sẽ quyết định dựa trên 3 khoảng. Ngoài hai khoảng Đạt (Rủi ro thấp) và Không đạt (Rủi ro cao), khoảng Chưa rõ (Rủi ro trung bình) cần sự quyết định của quản lý cấp cao. Lúc này quản lý cấp cao sẽ cần thông tin báo cáo về Dữ liệu của các tổ chức khác cũng như báo cáo về Kết quả biểu mẫu khảo sát định tính của khách hàng để đưa ra quyết định xếp hạng cho khách hàng</w:t>
      </w:r>
      <w:r w:rsidR="0098046D">
        <w:t>.</w:t>
      </w:r>
    </w:p>
    <w:p w14:paraId="401036E7" w14:textId="4BA9C042" w:rsidR="006B4F43" w:rsidRDefault="006B4F43">
      <w:pPr>
        <w:pStyle w:val="ListParagraph"/>
        <w:numPr>
          <w:ilvl w:val="0"/>
          <w:numId w:val="10"/>
        </w:numPr>
      </w:pPr>
      <w:r w:rsidRPr="006B4F43">
        <w:t xml:space="preserve">Ra quyết định: Nếu cán bộ ra quyết định không đồng ý với tỷ lệ nằm trong khoảng Rủi ro trung bình, sẽ tiếp tục ra quyết định tăng hoặc giảm tỉ lệ dựa trên </w:t>
      </w:r>
      <w:r w:rsidRPr="006B4F43">
        <w:lastRenderedPageBreak/>
        <w:t>một biểu mẫu tiếp theo dành cho khách hàng để cán bộ căn cứ và có thể đánh giá tiếp.</w:t>
      </w:r>
    </w:p>
    <w:p w14:paraId="49399453" w14:textId="77777777" w:rsidR="004557E7" w:rsidRPr="004557E7" w:rsidRDefault="0098046D">
      <w:pPr>
        <w:pStyle w:val="ListParagraph"/>
        <w:numPr>
          <w:ilvl w:val="0"/>
          <w:numId w:val="10"/>
        </w:numPr>
      </w:pPr>
      <w:r w:rsidRPr="0098046D">
        <w:t>Kết quả: Số điểm rủi ro PD sẽ được đối chiếu với giá trị của tài sản bảo đảm của khách hàng để đưa ra hạng của khách hàng trong thang điểm xếp hạng tín dụng. Mỗi hệ thống xếp hạng tín dụng nội bộ đều có thang điểm chuẩn khác nhau, dưới đây là hình minh họa về một bảng quy đổi đối chiếu hạng tín dụng nội bộ của khách hàng cá nhân</w:t>
      </w:r>
      <w:r w:rsidR="00F01E07">
        <w:t>.</w:t>
      </w:r>
      <w:r w:rsidR="004557E7" w:rsidRPr="004557E7">
        <w:rPr>
          <w:color w:val="000000"/>
          <w:szCs w:val="26"/>
          <w:bdr w:val="none" w:sz="0" w:space="0" w:color="auto" w:frame="1"/>
        </w:rPr>
        <w:t xml:space="preserve"> </w:t>
      </w:r>
    </w:p>
    <w:p w14:paraId="1AC0FD15" w14:textId="77777777" w:rsidR="00547861" w:rsidRDefault="004557E7" w:rsidP="00547861">
      <w:pPr>
        <w:pStyle w:val="ListParagraph"/>
        <w:keepNext/>
        <w:ind w:left="720" w:firstLine="0"/>
      </w:pPr>
      <w:r>
        <w:rPr>
          <w:noProof/>
          <w:color w:val="000000"/>
          <w:szCs w:val="26"/>
          <w:bdr w:val="none" w:sz="0" w:space="0" w:color="auto" w:frame="1"/>
        </w:rPr>
        <w:drawing>
          <wp:inline distT="0" distB="0" distL="0" distR="0" wp14:anchorId="2382252B" wp14:editId="4DC08F0C">
            <wp:extent cx="4815840" cy="1829326"/>
            <wp:effectExtent l="0" t="0" r="3810" b="0"/>
            <wp:docPr id="139725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2855" cy="1831991"/>
                    </a:xfrm>
                    <a:prstGeom prst="rect">
                      <a:avLst/>
                    </a:prstGeom>
                    <a:noFill/>
                    <a:ln>
                      <a:noFill/>
                    </a:ln>
                  </pic:spPr>
                </pic:pic>
              </a:graphicData>
            </a:graphic>
          </wp:inline>
        </w:drawing>
      </w:r>
    </w:p>
    <w:p w14:paraId="277D9EB2" w14:textId="64BE56F5" w:rsidR="0098046D" w:rsidRDefault="00547861" w:rsidP="00E24F8C">
      <w:pPr>
        <w:pStyle w:val="Caption"/>
      </w:pPr>
      <w:bookmarkStart w:id="47" w:name="_Toc164843372"/>
      <w:r>
        <w:t xml:space="preserve">Hình </w:t>
      </w:r>
      <w:r>
        <w:fldChar w:fldCharType="begin"/>
      </w:r>
      <w:r>
        <w:instrText xml:space="preserve"> SEQ Hình \* ARABIC </w:instrText>
      </w:r>
      <w:r>
        <w:fldChar w:fldCharType="separate"/>
      </w:r>
      <w:r w:rsidR="00E7184E">
        <w:t>19</w:t>
      </w:r>
      <w:r>
        <w:fldChar w:fldCharType="end"/>
      </w:r>
      <w:r>
        <w:t xml:space="preserve"> </w:t>
      </w:r>
      <w:r w:rsidRPr="00343DFD">
        <w:t>Minh họa bảng quy đổi đối chiếu xếp hạng tín dụng nội bộ</w:t>
      </w:r>
      <w:bookmarkEnd w:id="47"/>
    </w:p>
    <w:p w14:paraId="4D98B2B7" w14:textId="2EB8569A" w:rsidR="002D5009" w:rsidRDefault="002D5009" w:rsidP="002D5009">
      <w:r>
        <w:t>CSDL Oracle được sử dụng để tích hợp thông tin từ nhiều nguồn</w:t>
      </w:r>
      <w:r w:rsidR="00BA4EE3">
        <w:t>, chuẩn bị số liệu</w:t>
      </w:r>
      <w:r w:rsidR="00BA1535">
        <w:t>, dữ liệu</w:t>
      </w:r>
      <w:r w:rsidR="00BA4EE3">
        <w:t xml:space="preserve"> cho quy trình đánh giá</w:t>
      </w:r>
      <w:r w:rsidR="00BA7A2A">
        <w:t xml:space="preserve"> tín dụng của khách hàng. Các dữ liệu này được đảm bảo lưu trữ trong khoảng thời gian tối đa mà thời gian lên đến hàng năm, tùy vào chính sách của doanh nghiệp </w:t>
      </w:r>
      <w:r w:rsidR="00313093">
        <w:t>cũng như chi phí lưu trữ đầu tư bỏ ra nhằm mục đích sử dụng thông tin để tạo lập các sản phẩm cho vay khách hàng</w:t>
      </w:r>
      <w:r w:rsidR="005F4990">
        <w:t>.</w:t>
      </w:r>
    </w:p>
    <w:p w14:paraId="3A5DC9B0" w14:textId="41B406FF" w:rsidR="008274EC" w:rsidRDefault="008274EC" w:rsidP="002D5009">
      <w:r>
        <w:t xml:space="preserve">Là một hệ thống CSDL quan trọng, </w:t>
      </w:r>
      <w:r w:rsidR="00A059CF">
        <w:t>tuy nhiên</w:t>
      </w:r>
      <w:r>
        <w:t xml:space="preserve">, </w:t>
      </w:r>
      <w:r w:rsidR="00A059CF">
        <w:t>hệ thống nói trên</w:t>
      </w:r>
      <w:r>
        <w:t xml:space="preserve"> có một số vấn đề nổi bật như sau:</w:t>
      </w:r>
    </w:p>
    <w:p w14:paraId="6BCD7ECE" w14:textId="2DABF6AA" w:rsidR="008274EC" w:rsidRDefault="0018370D">
      <w:pPr>
        <w:pStyle w:val="ListParagraph"/>
        <w:numPr>
          <w:ilvl w:val="0"/>
          <w:numId w:val="9"/>
        </w:numPr>
      </w:pPr>
      <w:r>
        <w:t xml:space="preserve">Hiện tại, CSDL chính đã </w:t>
      </w:r>
      <w:r w:rsidR="004F3B1A">
        <w:t xml:space="preserve">sử dụng </w:t>
      </w:r>
      <w:r w:rsidR="00D357D9">
        <w:t xml:space="preserve">các bản sao lưu khôi phục ở cả phạm vi </w:t>
      </w:r>
      <w:r w:rsidR="00787786">
        <w:t>nội bộ của trung tâm dữ liệu (local) và ở các nơi lưu trữ khác (điện toán đám mây, băng từ)</w:t>
      </w:r>
      <w:r w:rsidR="009A5D96">
        <w:t xml:space="preserve">. Tuy nhiên, chưa đáp ứng được việc </w:t>
      </w:r>
      <w:r w:rsidR="0097722B">
        <w:t xml:space="preserve">thời gian khôi phục khi </w:t>
      </w:r>
      <w:r w:rsidR="009A5D96">
        <w:t xml:space="preserve">chỉ số </w:t>
      </w:r>
      <w:r w:rsidR="0030363F">
        <w:t>RTO</w:t>
      </w:r>
      <w:r w:rsidR="009A5D96">
        <w:t xml:space="preserve"> </w:t>
      </w:r>
      <w:r w:rsidR="0097722B">
        <w:t>lớn</w:t>
      </w:r>
      <w:r w:rsidR="009A5D96">
        <w:t xml:space="preserve">, dẫn đến việc khi gặp sự cố, </w:t>
      </w:r>
      <w:r w:rsidR="0030363F">
        <w:t xml:space="preserve">hệ thống cần mất nhiều thời gian </w:t>
      </w:r>
      <w:r w:rsidR="0033551F">
        <w:t>hơn gây gián đoạn tới quá trình hoạt động của doanh nghiệp</w:t>
      </w:r>
    </w:p>
    <w:p w14:paraId="6C978F41" w14:textId="6F73C027" w:rsidR="00A769B4" w:rsidRDefault="00E96AA8">
      <w:pPr>
        <w:pStyle w:val="ListParagraph"/>
        <w:numPr>
          <w:ilvl w:val="0"/>
          <w:numId w:val="9"/>
        </w:numPr>
      </w:pPr>
      <w:r>
        <w:t xml:space="preserve">Đối với vấn đề </w:t>
      </w:r>
      <w:r w:rsidR="007C259E">
        <w:t>tính toàn vẹn của dữ liệu được thể hiện qua chỉ số RPO,</w:t>
      </w:r>
      <w:r w:rsidR="00F448EE">
        <w:t xml:space="preserve"> </w:t>
      </w:r>
      <w:r w:rsidR="00E24751">
        <w:t xml:space="preserve">khi hệ thống </w:t>
      </w:r>
      <w:r w:rsidR="00066498">
        <w:t xml:space="preserve">chính </w:t>
      </w:r>
      <w:r w:rsidR="00D34653">
        <w:t>gặp sự cố, việc khôi phục lại dữ liệu</w:t>
      </w:r>
      <w:r w:rsidR="002B20A5">
        <w:t xml:space="preserve"> có được</w:t>
      </w:r>
      <w:r w:rsidR="00DD14E1">
        <w:t xml:space="preserve"> đầy đủ hay không lại phụ thuộc vào bản sao lưu cuối cùng là bao lâu. Nếu bản sao lưu cuối cùng  càng lâu, thì lượng dữ liệu mất/hỏng càng lớn</w:t>
      </w:r>
    </w:p>
    <w:p w14:paraId="1C722024" w14:textId="77777777" w:rsidR="001B7AF0" w:rsidRDefault="001B309B">
      <w:pPr>
        <w:pStyle w:val="ListParagraph"/>
        <w:numPr>
          <w:ilvl w:val="0"/>
          <w:numId w:val="9"/>
        </w:numPr>
      </w:pPr>
      <w:r>
        <w:t>Trong việc nâng cấp, bảo trì phần mềm/phần cứng của hệ thống CSDL chính</w:t>
      </w:r>
      <w:r w:rsidR="00471621">
        <w:t xml:space="preserve">, bắt buộc </w:t>
      </w:r>
      <w:r w:rsidR="00A53C47">
        <w:t xml:space="preserve">hệ thống chính sẽ phải </w:t>
      </w:r>
      <w:r w:rsidR="00C260B9">
        <w:t xml:space="preserve">dừng hoạt động, gây gián đoạn </w:t>
      </w:r>
      <w:r w:rsidR="0005201A">
        <w:t xml:space="preserve">tới </w:t>
      </w:r>
      <w:r w:rsidR="001B7AF0">
        <w:t>việc vận hành kinh doanh của doanh nghiệp</w:t>
      </w:r>
    </w:p>
    <w:p w14:paraId="1D561AA7" w14:textId="1DBC94B8" w:rsidR="008E3742" w:rsidRDefault="00B27980">
      <w:pPr>
        <w:pStyle w:val="ListParagraph"/>
        <w:numPr>
          <w:ilvl w:val="0"/>
          <w:numId w:val="9"/>
        </w:numPr>
      </w:pPr>
      <w:r>
        <w:lastRenderedPageBreak/>
        <w:t>Khi t</w:t>
      </w:r>
      <w:r w:rsidR="00FC33D9">
        <w:t>hực hiện hoạt động truy xuất thông tin trên hệ thống chính với khối lượng lớn sẽ làm</w:t>
      </w:r>
      <w:r w:rsidR="00F64104">
        <w:t xml:space="preserve"> giảm tải hiệu năng xử lý thông tin của hệ thống</w:t>
      </w:r>
      <w:r w:rsidR="00E33EDF">
        <w:t>, cần tính toán đến khả năng mở rộng hệ thống để có thể truy xuất thông tin đồng thời</w:t>
      </w:r>
    </w:p>
    <w:p w14:paraId="55802FC7" w14:textId="5AA7C39B" w:rsidR="002E5B25" w:rsidRDefault="00DA0358" w:rsidP="00F05CAE">
      <w:r>
        <w:t xml:space="preserve">Vì vậy, việc bổ sung, nâng cấp thêm CSDL dự phòng với giải pháp Oracle Data Guard là cần thiết đối với hệ thống xếp hạng tín dụng nội bộ của SHBFinance trong việc đảm bảo quy trình nghiệp vụ được thực hiện không bị gián đoạn bởi sự cố tại trung tâm CSDL chính. </w:t>
      </w:r>
      <w:r w:rsidR="006A65B4">
        <w:t xml:space="preserve">Khi đó, CSDL dự phòng do được đồng bộ với CSDL chính thông qua Log Transport Services (tiến trình như RFS, LNS) và Log Apply Services (tiến trình </w:t>
      </w:r>
      <w:r w:rsidR="00CD25C4">
        <w:t>MRP/LSP</w:t>
      </w:r>
      <w:r w:rsidR="006A65B4">
        <w:t>)</w:t>
      </w:r>
      <w:r w:rsidR="00C67D58">
        <w:t>, có thể sử dụng CSDL dự phòng này để thực hiện các tác vụ như sao lưu dữ liệu</w:t>
      </w:r>
      <w:r w:rsidR="009177C7">
        <w:t xml:space="preserve">, truy vấn </w:t>
      </w:r>
      <w:r w:rsidR="00B92E7B">
        <w:t>dữ liệu</w:t>
      </w:r>
      <w:r w:rsidR="003A0069">
        <w:t xml:space="preserve"> (khi sử dụng Active Data Guard) hoặc để sử dụng làm </w:t>
      </w:r>
      <w:r w:rsidR="00EF5016">
        <w:t>CSDL thay thế trong trường hợp CSDL chính gặp sự cố hoặc cần bảo trì, nâng cấp.</w:t>
      </w:r>
    </w:p>
    <w:p w14:paraId="0927B087" w14:textId="45728B0D" w:rsidR="00805AF8" w:rsidRPr="00805AF8" w:rsidRDefault="00805AF8" w:rsidP="00EA343A">
      <w:pPr>
        <w:pStyle w:val="Dm2"/>
      </w:pPr>
      <w:bookmarkStart w:id="48" w:name="_Toc164843502"/>
      <w:r>
        <w:t>Xác định phương thức chuyển đổi</w:t>
      </w:r>
      <w:r w:rsidR="00B94CB3">
        <w:t xml:space="preserve"> dự phòng</w:t>
      </w:r>
      <w:bookmarkEnd w:id="48"/>
    </w:p>
    <w:p w14:paraId="7F38BCCF" w14:textId="3DF3E932" w:rsidR="005035EB" w:rsidRDefault="00F0508B" w:rsidP="002D5009">
      <w:r>
        <w:t xml:space="preserve">Khi có sự cố, sẽ có ba trường hợp xảy ra: toàn bộ hạ tầng hệ thống chính bị hỏng (bao gồm cả CSDL), một phần hạ tầng hệ thống chính bị hỏng và </w:t>
      </w:r>
      <w:r w:rsidR="00847F47">
        <w:t xml:space="preserve">chỉ máy chủ CSDL bị hỏng. Tùy thuộc vào nhu cầu, chi phí mà doanh nghiệp sẵn sàng bỏ ra cũng như </w:t>
      </w:r>
      <w:r w:rsidR="00C215A5">
        <w:t xml:space="preserve">tầm quan trọng </w:t>
      </w:r>
      <w:r w:rsidR="00E548E8">
        <w:t xml:space="preserve">của hệ thống </w:t>
      </w:r>
      <w:r w:rsidR="00C74802">
        <w:t>ở mức độ nào sẽ có các cách triển khai</w:t>
      </w:r>
      <w:r w:rsidR="004B58B0">
        <w:t xml:space="preserve"> khác nhau</w:t>
      </w:r>
      <w:r w:rsidR="001648AC">
        <w:t>.</w:t>
      </w:r>
    </w:p>
    <w:p w14:paraId="4A4C749B" w14:textId="0F4D5A1F" w:rsidR="00082919" w:rsidRDefault="005141A2" w:rsidP="00B94CB3">
      <w:r>
        <w:t>Trong h</w:t>
      </w:r>
      <w:r w:rsidR="00581ADD">
        <w:t xml:space="preserve">ệ </w:t>
      </w:r>
      <w:r w:rsidR="006A0DCC">
        <w:t xml:space="preserve">thống </w:t>
      </w:r>
      <w:r w:rsidR="008C07DB">
        <w:t xml:space="preserve">xếp hạng tín dụng nội bộ </w:t>
      </w:r>
      <w:r w:rsidR="006A0DCC">
        <w:t xml:space="preserve">của </w:t>
      </w:r>
      <w:r>
        <w:t>doanh nghiệp</w:t>
      </w:r>
      <w:r w:rsidR="006A0DCC">
        <w:t xml:space="preserve"> </w:t>
      </w:r>
      <w:r>
        <w:t>được</w:t>
      </w:r>
      <w:r w:rsidR="00581ADD">
        <w:t xml:space="preserve"> triển khai theo </w:t>
      </w:r>
      <w:r>
        <w:t>kiến trúc</w:t>
      </w:r>
      <w:r w:rsidR="00581ADD">
        <w:t xml:space="preserve"> 3 </w:t>
      </w:r>
      <w:r w:rsidR="004C5E4C">
        <w:t>tầng</w:t>
      </w:r>
      <w:r w:rsidR="00581ADD">
        <w:t xml:space="preserve"> (3-Tier</w:t>
      </w:r>
      <w:r w:rsidR="004C5E4C">
        <w:t>s</w:t>
      </w:r>
      <w:r w:rsidR="00581ADD">
        <w:t>)</w:t>
      </w:r>
      <w:r>
        <w:t xml:space="preserve">, bao gồm các </w:t>
      </w:r>
      <w:r w:rsidR="001F4C30">
        <w:t xml:space="preserve">tầng </w:t>
      </w:r>
      <w:r>
        <w:t xml:space="preserve">như CSDL, </w:t>
      </w:r>
      <w:r w:rsidR="001F4C30">
        <w:t>tầng xử lý</w:t>
      </w:r>
      <w:r>
        <w:t xml:space="preserve"> ứng dụng (Application) và </w:t>
      </w:r>
      <w:r w:rsidR="00600B5E">
        <w:t>tầng</w:t>
      </w:r>
      <w:r>
        <w:t xml:space="preserve"> giao diện (Client/Presentation)</w:t>
      </w:r>
      <w:r w:rsidR="0035741A">
        <w:t xml:space="preserve">. </w:t>
      </w:r>
      <w:r w:rsidR="00E53081">
        <w:t>Tầng Presentation</w:t>
      </w:r>
      <w:r w:rsidR="00D77953">
        <w:t xml:space="preserve"> sẽ tương tác trực tiếp với người dùng, các yêu cầu từ lớp này sẽ được gửi tới </w:t>
      </w:r>
      <w:r w:rsidR="0070654A">
        <w:t>tầng</w:t>
      </w:r>
      <w:r w:rsidR="00D77953">
        <w:t xml:space="preserve"> ứng dụng </w:t>
      </w:r>
      <w:r w:rsidR="00F77E1E">
        <w:t xml:space="preserve">để xử lý nghiệp vụ, cũng như cung cấp </w:t>
      </w:r>
      <w:r w:rsidR="003E08BF">
        <w:t xml:space="preserve">các </w:t>
      </w:r>
      <w:r w:rsidR="005626A8">
        <w:t xml:space="preserve">phương thức bảo mật khi </w:t>
      </w:r>
      <w:r w:rsidR="00313AEB">
        <w:t xml:space="preserve">giao tiếp với </w:t>
      </w:r>
      <w:r w:rsidR="0070654A">
        <w:t>tầng</w:t>
      </w:r>
      <w:r w:rsidR="00313AEB">
        <w:t xml:space="preserve"> CSDL</w:t>
      </w:r>
      <w:r w:rsidR="001152B1">
        <w:t xml:space="preserve">. Sau đó, </w:t>
      </w:r>
      <w:r w:rsidR="00934920">
        <w:t xml:space="preserve">dữ liệu từ </w:t>
      </w:r>
      <w:r w:rsidR="008A503B">
        <w:t>tầng</w:t>
      </w:r>
      <w:r w:rsidR="00934920">
        <w:t xml:space="preserve"> CSDL sẽ được trả về lớp giao diện thông qua </w:t>
      </w:r>
      <w:r w:rsidR="008A503B">
        <w:t>tầng</w:t>
      </w:r>
      <w:r w:rsidR="00934920">
        <w:t xml:space="preserve"> ứng dụng nếu có</w:t>
      </w:r>
      <w:r w:rsidR="00852BD4">
        <w:t>.</w:t>
      </w:r>
    </w:p>
    <w:p w14:paraId="0E7EBEFD" w14:textId="77777777" w:rsidR="0028467A" w:rsidRDefault="00891853" w:rsidP="0028467A">
      <w:r>
        <w:t xml:space="preserve">Khi xảy ra sự cố hệ thống, tùy vào việc </w:t>
      </w:r>
      <w:r w:rsidR="004D5402">
        <w:t>dự đoán, tính toán</w:t>
      </w:r>
      <w:r>
        <w:t xml:space="preserve"> sự cố ảnh hưởng</w:t>
      </w:r>
      <w:r w:rsidR="004D5402">
        <w:t xml:space="preserve"> cũng như </w:t>
      </w:r>
      <w:r w:rsidR="00FA45B0">
        <w:t>chi phí sẵn sàng bỏ ra</w:t>
      </w:r>
      <w:r w:rsidR="007F3F30">
        <w:t xml:space="preserve"> để lựa chọn. </w:t>
      </w:r>
      <w:r w:rsidR="0028467A">
        <w:t>Có hai mức độ ảnh hưởng nổi bật để ra quyết định lựa chọn phương thức như sau:</w:t>
      </w:r>
    </w:p>
    <w:tbl>
      <w:tblPr>
        <w:tblStyle w:val="TableGrid"/>
        <w:tblW w:w="0" w:type="auto"/>
        <w:tblCellMar>
          <w:top w:w="57" w:type="dxa"/>
          <w:bottom w:w="57" w:type="dxa"/>
        </w:tblCellMar>
        <w:tblLook w:val="04A0" w:firstRow="1" w:lastRow="0" w:firstColumn="1" w:lastColumn="0" w:noHBand="0" w:noVBand="1"/>
      </w:tblPr>
      <w:tblGrid>
        <w:gridCol w:w="3020"/>
        <w:gridCol w:w="3021"/>
        <w:gridCol w:w="3021"/>
      </w:tblGrid>
      <w:tr w:rsidR="00C71C2E" w14:paraId="37A9CE7A" w14:textId="77777777" w:rsidTr="00CA198F">
        <w:tc>
          <w:tcPr>
            <w:tcW w:w="3020" w:type="dxa"/>
          </w:tcPr>
          <w:p w14:paraId="59635A29" w14:textId="7AF29A26" w:rsidR="00C71C2E" w:rsidRPr="00C71C2E" w:rsidRDefault="00C71C2E" w:rsidP="00C71C2E">
            <w:pPr>
              <w:ind w:firstLine="0"/>
              <w:jc w:val="center"/>
              <w:rPr>
                <w:b/>
                <w:bCs/>
              </w:rPr>
            </w:pPr>
            <w:r w:rsidRPr="00C71C2E">
              <w:rPr>
                <w:b/>
                <w:bCs/>
              </w:rPr>
              <w:t>Loại sự cố</w:t>
            </w:r>
          </w:p>
        </w:tc>
        <w:tc>
          <w:tcPr>
            <w:tcW w:w="3021" w:type="dxa"/>
          </w:tcPr>
          <w:p w14:paraId="5386BE72" w14:textId="3FC9258A" w:rsidR="00C71C2E" w:rsidRPr="00C71C2E" w:rsidRDefault="00C71C2E" w:rsidP="00C71C2E">
            <w:pPr>
              <w:ind w:firstLine="0"/>
              <w:jc w:val="center"/>
              <w:rPr>
                <w:b/>
                <w:bCs/>
              </w:rPr>
            </w:pPr>
            <w:r w:rsidRPr="00C71C2E">
              <w:rPr>
                <w:b/>
                <w:bCs/>
              </w:rPr>
              <w:t>Mô tả</w:t>
            </w:r>
          </w:p>
        </w:tc>
        <w:tc>
          <w:tcPr>
            <w:tcW w:w="3021" w:type="dxa"/>
          </w:tcPr>
          <w:p w14:paraId="7344F64D" w14:textId="0FB377AF" w:rsidR="00C71C2E" w:rsidRPr="00C71C2E" w:rsidRDefault="00C71C2E" w:rsidP="00C71C2E">
            <w:pPr>
              <w:ind w:firstLine="0"/>
              <w:jc w:val="center"/>
              <w:rPr>
                <w:b/>
                <w:bCs/>
              </w:rPr>
            </w:pPr>
            <w:r w:rsidRPr="00C71C2E">
              <w:rPr>
                <w:b/>
                <w:bCs/>
              </w:rPr>
              <w:t>Phương thức chuyển đổi</w:t>
            </w:r>
          </w:p>
        </w:tc>
      </w:tr>
      <w:tr w:rsidR="00C71C2E" w14:paraId="611466DE" w14:textId="77777777" w:rsidTr="00CA198F">
        <w:tc>
          <w:tcPr>
            <w:tcW w:w="3020" w:type="dxa"/>
            <w:vAlign w:val="center"/>
          </w:tcPr>
          <w:p w14:paraId="0862E462" w14:textId="0778C502" w:rsidR="00C71C2E" w:rsidRDefault="00C71C2E" w:rsidP="00CA198F">
            <w:pPr>
              <w:ind w:firstLine="0"/>
              <w:jc w:val="center"/>
            </w:pPr>
            <w:r>
              <w:t>Toàn bộ hạ tầng hệ thống chính gặp sự cố</w:t>
            </w:r>
          </w:p>
        </w:tc>
        <w:tc>
          <w:tcPr>
            <w:tcW w:w="3021" w:type="dxa"/>
            <w:vAlign w:val="center"/>
          </w:tcPr>
          <w:p w14:paraId="54E030B5" w14:textId="3F2A842A" w:rsidR="00C71C2E" w:rsidRDefault="0049416C" w:rsidP="00CA198F">
            <w:pPr>
              <w:ind w:firstLine="0"/>
              <w:jc w:val="center"/>
            </w:pPr>
            <w:r>
              <w:t>Hạ tầng hệ thống chính gặp sự cố, gây hỏng/mất kết nối đối với máy chủ chứa lớp ứng dụng với hai lớp giao diện và CSDL. Tất cả máy chủ chứa 3 lớp đều bị ảnh hưởng.</w:t>
            </w:r>
          </w:p>
        </w:tc>
        <w:tc>
          <w:tcPr>
            <w:tcW w:w="3021" w:type="dxa"/>
            <w:vAlign w:val="center"/>
          </w:tcPr>
          <w:p w14:paraId="37B976EE" w14:textId="02B7B49F" w:rsidR="00C71C2E" w:rsidRDefault="0049416C" w:rsidP="00CA198F">
            <w:pPr>
              <w:ind w:firstLine="0"/>
              <w:jc w:val="center"/>
            </w:pPr>
            <w:r>
              <w:t>Chuyển đổi toàn bộ hạ tầng hệ thống chính sang hạ tầng hệ thống dự phòng</w:t>
            </w:r>
          </w:p>
        </w:tc>
      </w:tr>
      <w:tr w:rsidR="00C71C2E" w14:paraId="51F8DC12" w14:textId="77777777" w:rsidTr="00CA198F">
        <w:tc>
          <w:tcPr>
            <w:tcW w:w="3020" w:type="dxa"/>
            <w:vAlign w:val="center"/>
          </w:tcPr>
          <w:p w14:paraId="66BB4DC1" w14:textId="5D1D2010" w:rsidR="00C71C2E" w:rsidRDefault="0049416C" w:rsidP="00CA198F">
            <w:pPr>
              <w:ind w:firstLine="0"/>
              <w:jc w:val="center"/>
            </w:pPr>
            <w:r>
              <w:t>Chỉ hệ thống máy chủ chứa CSDL chính gặp sự cố</w:t>
            </w:r>
          </w:p>
        </w:tc>
        <w:tc>
          <w:tcPr>
            <w:tcW w:w="3021" w:type="dxa"/>
            <w:vAlign w:val="center"/>
          </w:tcPr>
          <w:p w14:paraId="3AA2CFA9" w14:textId="35DD8A2E" w:rsidR="00C71C2E" w:rsidRDefault="0049416C" w:rsidP="00CA198F">
            <w:pPr>
              <w:ind w:firstLine="0"/>
              <w:jc w:val="center"/>
            </w:pPr>
            <w:r>
              <w:t xml:space="preserve">Máy chủ CSDL chính gặp sự cố. Các máy chủ khác hoạt động bình thường. Có thể điều hướng máy chủ </w:t>
            </w:r>
            <w:r>
              <w:lastRenderedPageBreak/>
              <w:t>ứng dụng kết nối tới CSDL khác để tiếp tục vận hành. Chấp nhận việc người dùng cần mất một khoảng thời gian để kết nối lại, và có thể độ trễ khi truy cập ứng dụng cao hơn.</w:t>
            </w:r>
          </w:p>
        </w:tc>
        <w:tc>
          <w:tcPr>
            <w:tcW w:w="3021" w:type="dxa"/>
            <w:vAlign w:val="center"/>
          </w:tcPr>
          <w:p w14:paraId="13056B7A" w14:textId="1F24371D" w:rsidR="00C71C2E" w:rsidRDefault="00CB2036" w:rsidP="008B48D9">
            <w:pPr>
              <w:keepNext/>
              <w:ind w:firstLine="0"/>
              <w:jc w:val="center"/>
            </w:pPr>
            <w:r>
              <w:lastRenderedPageBreak/>
              <w:t xml:space="preserve">Chỉ chuyển đổi kết nối của hệ thống máy chủ ứng dụng sang hệ thống máy chủ CSDL dự phòng. Phù </w:t>
            </w:r>
            <w:r>
              <w:lastRenderedPageBreak/>
              <w:t xml:space="preserve">hợp với </w:t>
            </w:r>
            <w:r w:rsidR="00A84434">
              <w:t>mô hình đặt hệ thống máy chủ phân tán, khi hệ thống máy chủ ứng dụng và hệ thống máy chủ giao diện không chung một địa điểm với hệ thống máy chủ CSDL.</w:t>
            </w:r>
          </w:p>
        </w:tc>
      </w:tr>
    </w:tbl>
    <w:p w14:paraId="5B273317" w14:textId="162340BC" w:rsidR="008B48D9" w:rsidRDefault="008B48D9" w:rsidP="00E24F8C">
      <w:pPr>
        <w:pStyle w:val="Caption"/>
      </w:pPr>
      <w:bookmarkStart w:id="49" w:name="_Toc164843420"/>
      <w:r>
        <w:lastRenderedPageBreak/>
        <w:t xml:space="preserve">Bảng </w:t>
      </w:r>
      <w:r>
        <w:fldChar w:fldCharType="begin"/>
      </w:r>
      <w:r>
        <w:instrText xml:space="preserve"> SEQ Bảng \* ARABIC </w:instrText>
      </w:r>
      <w:r>
        <w:fldChar w:fldCharType="separate"/>
      </w:r>
      <w:r w:rsidR="00D27E33">
        <w:t>4</w:t>
      </w:r>
      <w:r>
        <w:fldChar w:fldCharType="end"/>
      </w:r>
      <w:r>
        <w:t xml:space="preserve"> </w:t>
      </w:r>
      <w:r w:rsidRPr="005B5EB1">
        <w:t>Các trường hợp chuyển đổi</w:t>
      </w:r>
      <w:bookmarkEnd w:id="49"/>
    </w:p>
    <w:p w14:paraId="6CDDDE01" w14:textId="77777777" w:rsidR="008B48D9" w:rsidRDefault="008B48D9" w:rsidP="00C0249C">
      <w:pPr>
        <w:jc w:val="center"/>
      </w:pPr>
    </w:p>
    <w:p w14:paraId="3BC716F4" w14:textId="77777777" w:rsidR="00C111CA" w:rsidRDefault="000D08BE" w:rsidP="00C111CA">
      <w:pPr>
        <w:keepNext/>
        <w:jc w:val="center"/>
      </w:pPr>
      <w:r>
        <w:rPr>
          <w:noProof/>
        </w:rPr>
        <w:drawing>
          <wp:inline distT="0" distB="0" distL="0" distR="0" wp14:anchorId="09413ABB" wp14:editId="0FBCC1E5">
            <wp:extent cx="3593164" cy="2712720"/>
            <wp:effectExtent l="0" t="0" r="7620" b="0"/>
            <wp:docPr id="33657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6356" cy="2722680"/>
                    </a:xfrm>
                    <a:prstGeom prst="rect">
                      <a:avLst/>
                    </a:prstGeom>
                    <a:noFill/>
                    <a:ln>
                      <a:noFill/>
                    </a:ln>
                  </pic:spPr>
                </pic:pic>
              </a:graphicData>
            </a:graphic>
          </wp:inline>
        </w:drawing>
      </w:r>
    </w:p>
    <w:p w14:paraId="7271BE0A" w14:textId="08B90223" w:rsidR="00D623D3" w:rsidRDefault="00C111CA" w:rsidP="00E24F8C">
      <w:pPr>
        <w:pStyle w:val="Caption"/>
      </w:pPr>
      <w:bookmarkStart w:id="50" w:name="_Toc164843373"/>
      <w:r>
        <w:t xml:space="preserve">Hình </w:t>
      </w:r>
      <w:r>
        <w:fldChar w:fldCharType="begin"/>
      </w:r>
      <w:r>
        <w:instrText xml:space="preserve"> SEQ Hình \* ARABIC </w:instrText>
      </w:r>
      <w:r>
        <w:fldChar w:fldCharType="separate"/>
      </w:r>
      <w:r w:rsidR="00E7184E">
        <w:t>20</w:t>
      </w:r>
      <w:r>
        <w:fldChar w:fldCharType="end"/>
      </w:r>
      <w:r>
        <w:t xml:space="preserve"> </w:t>
      </w:r>
      <w:r w:rsidRPr="004655BD">
        <w:t>Phương thức chuyển đổi toàn bộ</w:t>
      </w:r>
      <w:bookmarkEnd w:id="50"/>
    </w:p>
    <w:p w14:paraId="28B6EF22" w14:textId="77777777" w:rsidR="000D08BE" w:rsidRDefault="000D08BE" w:rsidP="0028467A"/>
    <w:p w14:paraId="00C5A6BE" w14:textId="77777777" w:rsidR="00C111CA" w:rsidRDefault="00C0249C" w:rsidP="00C111CA">
      <w:pPr>
        <w:keepNext/>
        <w:jc w:val="center"/>
      </w:pPr>
      <w:r>
        <w:rPr>
          <w:noProof/>
        </w:rPr>
        <w:lastRenderedPageBreak/>
        <w:drawing>
          <wp:inline distT="0" distB="0" distL="0" distR="0" wp14:anchorId="764E3C9D" wp14:editId="4990A63C">
            <wp:extent cx="2779826" cy="3337560"/>
            <wp:effectExtent l="0" t="0" r="0" b="0"/>
            <wp:docPr id="1467222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719" cy="3369849"/>
                    </a:xfrm>
                    <a:prstGeom prst="rect">
                      <a:avLst/>
                    </a:prstGeom>
                    <a:noFill/>
                    <a:ln>
                      <a:noFill/>
                    </a:ln>
                  </pic:spPr>
                </pic:pic>
              </a:graphicData>
            </a:graphic>
          </wp:inline>
        </w:drawing>
      </w:r>
    </w:p>
    <w:p w14:paraId="0556610D" w14:textId="1173B80B" w:rsidR="006B272C" w:rsidRPr="00EA343A" w:rsidRDefault="00C111CA" w:rsidP="00E24F8C">
      <w:pPr>
        <w:pStyle w:val="Caption"/>
      </w:pPr>
      <w:bookmarkStart w:id="51" w:name="_Toc164843374"/>
      <w:r>
        <w:t xml:space="preserve">Hình </w:t>
      </w:r>
      <w:r>
        <w:fldChar w:fldCharType="begin"/>
      </w:r>
      <w:r>
        <w:instrText xml:space="preserve"> SEQ Hình \* ARABIC </w:instrText>
      </w:r>
      <w:r>
        <w:fldChar w:fldCharType="separate"/>
      </w:r>
      <w:r w:rsidR="00E7184E">
        <w:t>21</w:t>
      </w:r>
      <w:r>
        <w:fldChar w:fldCharType="end"/>
      </w:r>
      <w:r>
        <w:t xml:space="preserve"> </w:t>
      </w:r>
      <w:r w:rsidRPr="00B564EE">
        <w:t>Phương thức chuyển đổi chỉ hệ thống CSDL</w:t>
      </w:r>
      <w:bookmarkEnd w:id="51"/>
    </w:p>
    <w:p w14:paraId="4C7FB011" w14:textId="46F2F6CB" w:rsidR="002E7AB2" w:rsidRDefault="00E2187A" w:rsidP="00EA343A">
      <w:pPr>
        <w:pStyle w:val="Dm2"/>
      </w:pPr>
      <w:bookmarkStart w:id="52" w:name="_Toc164843503"/>
      <w:r>
        <w:t>Xác định về đường truyền và đồng bộ dữ liệu</w:t>
      </w:r>
      <w:bookmarkEnd w:id="52"/>
    </w:p>
    <w:p w14:paraId="7759314F" w14:textId="096E0707" w:rsidR="0069240C" w:rsidRDefault="001C2BE5" w:rsidP="0069240C">
      <w:r>
        <w:t>Mô hình Data Guard sử dụng cơ chế đồng bộ dữ liệu thay đổi (redo data)</w:t>
      </w:r>
      <w:r w:rsidR="00B556C0">
        <w:t xml:space="preserve"> thông qua môi trường mạng, từ CSDL chính tới CSDL phụ.</w:t>
      </w:r>
      <w:r w:rsidR="007E21B7">
        <w:t xml:space="preserve"> Vì vậy, cần đảm bảo đường truyền hệ thống của doanh nghiệp SHBFinance có đủ khả năng để truyền dữ liệu đồng bộ, tránh gây ra độ trễ</w:t>
      </w:r>
      <w:r w:rsidR="0069240C">
        <w:t>/lệch dữ liệu quá lớn.</w:t>
      </w:r>
    </w:p>
    <w:p w14:paraId="54D2F3B8" w14:textId="520BB390" w:rsidR="0069240C" w:rsidRDefault="0069240C" w:rsidP="0069240C">
      <w:r>
        <w:t xml:space="preserve">Độ trễ/lệch dữ liệu đồng bộ xảy ra khi CSDL chính không thể truyền hoặc hạn chế trong việc truyền dữ liệu thay đổi tới CSDL phụ. Khi này, các thông tin dữ liệu thay đổi tại CSDL chính được tạo ra liên tục, nhưng CSDL phụ có thể không nhận được và có nguy cơ gây ra tình trạng mất hoàn toàn dữ liệu thay đổi khi hệ thống CSDL chính gặp sự cố </w:t>
      </w:r>
      <w:r w:rsidR="0005634F">
        <w:t>mà</w:t>
      </w:r>
      <w:r>
        <w:t xml:space="preserve"> không thể khôi phục.</w:t>
      </w:r>
    </w:p>
    <w:p w14:paraId="2FBA99C5" w14:textId="26FB9753" w:rsidR="00D371C5" w:rsidRDefault="002842E1" w:rsidP="002842E1">
      <w:pPr>
        <w:ind w:firstLine="0"/>
      </w:pPr>
      <w:r>
        <w:tab/>
        <w:t xml:space="preserve">Theo Oracle, để đánh giá mô hình mạng của hệ thống Data Guard, cần cân bằng dựa trên hai </w:t>
      </w:r>
      <w:r w:rsidR="0068578B">
        <w:t>khía cạnh</w:t>
      </w:r>
      <w:r>
        <w:t xml:space="preserve"> là độ tin cậy và băng thông có thể đáp ứng truyền của mạng.</w:t>
      </w:r>
      <w:r w:rsidR="006C1B68">
        <w:t xml:space="preserve"> </w:t>
      </w:r>
      <w:r w:rsidR="0068578B">
        <w:t>Có thể nhắc</w:t>
      </w:r>
      <w:r>
        <w:t xml:space="preserve"> </w:t>
      </w:r>
      <w:r w:rsidR="00BE378B">
        <w:t>đến một số tiêu chí để doanh nghiệp</w:t>
      </w:r>
      <w:r w:rsidR="004028B7">
        <w:t xml:space="preserve"> </w:t>
      </w:r>
      <w:r w:rsidR="00BE378B">
        <w:t>cân bằng như:</w:t>
      </w:r>
    </w:p>
    <w:p w14:paraId="39120C27" w14:textId="5C9CDA73" w:rsidR="00BE378B" w:rsidRDefault="00BE378B">
      <w:pPr>
        <w:pStyle w:val="ListParagraph"/>
        <w:numPr>
          <w:ilvl w:val="0"/>
          <w:numId w:val="11"/>
        </w:numPr>
      </w:pPr>
      <w:r>
        <w:t>Tường lửa và bảo mật đường truyền: sử dụng mã hóa/tường lửa có thể làm chậm lưu lượng truyền/nhận dữ liệu thay đổi. Cần phải cân bằng việc bảo mật dữ liệu cũng như việc hạn chế mất mát dữ liệu.</w:t>
      </w:r>
    </w:p>
    <w:p w14:paraId="7781C2A6" w14:textId="747B07AB" w:rsidR="00BE378B" w:rsidRDefault="00BE378B">
      <w:pPr>
        <w:pStyle w:val="ListParagraph"/>
        <w:numPr>
          <w:ilvl w:val="0"/>
          <w:numId w:val="11"/>
        </w:numPr>
      </w:pPr>
      <w:r>
        <w:t>Sử dụng cơ chế nén thông tin thay đổi nhằm giảm dung lượng lưu trữ làm chậm việc truyền/nhận. CSDL chính sẽ phải thực hiện nén các tệp thông tin thay đổi trước khi gửi và CSDL phụ sẽ phải thực hiện giải nén trước khi áp dụng.</w:t>
      </w:r>
    </w:p>
    <w:p w14:paraId="33FB740A" w14:textId="04DCEA13" w:rsidR="00C33E33" w:rsidRDefault="004028B7">
      <w:pPr>
        <w:pStyle w:val="ListParagraph"/>
        <w:numPr>
          <w:ilvl w:val="0"/>
          <w:numId w:val="11"/>
        </w:numPr>
      </w:pPr>
      <w:r>
        <w:lastRenderedPageBreak/>
        <w:t>Bảo mật dữ liệu với tính năng mã hóa dữ liệu dưới đĩa (Transparent Data Encryption) cũng sẽ làm ảnh hưởng tới tốc độ truyền/nhận trong môi trường Oracle Net. Do các dữ liệu được truyền cũng được mã hóa khi rời khỏi CSDL truyền và chỉ được giải mã khi đến đích.</w:t>
      </w:r>
    </w:p>
    <w:p w14:paraId="0F86A5F3" w14:textId="0E35C65C" w:rsidR="00BE5000" w:rsidRDefault="00BE5000">
      <w:pPr>
        <w:pStyle w:val="ListParagraph"/>
        <w:numPr>
          <w:ilvl w:val="0"/>
          <w:numId w:val="11"/>
        </w:numPr>
      </w:pPr>
      <w:r>
        <w:t>Tối ưu hóa các thông số liên quan tới hệ thống mạng như chỉ số Maximum Transmission Unit (MTU) – kích thước tối đa của một gói tin dữ liệu trong giao thức mạng TCP/IP (hoặc giao thức khác), đo lường số byte tối đa mà một gói tin có thể chứa trước khi gửi qua mạng</w:t>
      </w:r>
      <w:r w:rsidR="00ED1216">
        <w:t>, giảm thiểu tình trạng phân mảnh gói tin</w:t>
      </w:r>
      <w:r w:rsidR="00F82278">
        <w:t>.</w:t>
      </w:r>
      <w:r>
        <w:t xml:space="preserve">  </w:t>
      </w:r>
    </w:p>
    <w:p w14:paraId="5931D588" w14:textId="0A96E324" w:rsidR="00AE62AE" w:rsidRDefault="001850CF" w:rsidP="00EA343A">
      <w:pPr>
        <w:pStyle w:val="Dm2"/>
      </w:pPr>
      <w:bookmarkStart w:id="53" w:name="_Toc164843504"/>
      <w:r>
        <w:t>Xác định chế độ bảo vệ trong Data Guard</w:t>
      </w:r>
      <w:bookmarkEnd w:id="53"/>
    </w:p>
    <w:p w14:paraId="1138F24D" w14:textId="535310A8" w:rsidR="001850CF" w:rsidRDefault="00115137" w:rsidP="00AE62AE">
      <w:r>
        <w:t xml:space="preserve">Trong 03 chế độ bảo vệ của Data Guard, cần lựa chọn chế độ để phù hợp với </w:t>
      </w:r>
      <w:r w:rsidR="000328EF">
        <w:t>yêu cầu vận hành của doanh nghiệp. Các chế độ có độ ưu tiên khác nhau về hiệu năng, tính sẵn sàng của hệ thống</w:t>
      </w:r>
      <w:r w:rsidR="00816E58">
        <w:t xml:space="preserve"> và mức độ mất mát dữ liệu.</w:t>
      </w:r>
    </w:p>
    <w:p w14:paraId="2C61391A" w14:textId="1AF82F64" w:rsidR="0092297C" w:rsidRPr="0092297C" w:rsidRDefault="0092297C" w:rsidP="0092297C">
      <w:pPr>
        <w:rPr>
          <w:i/>
          <w:iCs/>
        </w:rPr>
      </w:pPr>
      <w:r w:rsidRPr="0092297C">
        <w:rPr>
          <w:i/>
          <w:iCs/>
        </w:rPr>
        <w:t>Với chế độ Ưu tiên bảo vệ (max. protection):</w:t>
      </w:r>
    </w:p>
    <w:p w14:paraId="4461FE7D" w14:textId="31C81415" w:rsidR="0077587A" w:rsidRDefault="0092297C" w:rsidP="00AE62AE">
      <w:r>
        <w:t>H</w:t>
      </w:r>
      <w:r w:rsidR="0077587A">
        <w:t xml:space="preserve">ệ thống </w:t>
      </w:r>
      <w:r w:rsidR="00043C87">
        <w:t xml:space="preserve">đảm bảo sẽ không có </w:t>
      </w:r>
      <w:r w:rsidR="00674BFA">
        <w:t xml:space="preserve">dữ liệu đã thay đổi nào </w:t>
      </w:r>
      <w:r w:rsidR="00910E2D">
        <w:t xml:space="preserve">được lưu bị mất khi </w:t>
      </w:r>
      <w:r w:rsidR="0020303F">
        <w:t>hệ thống CSDL chính gặp sự cố, kể cả khi kết nối giữa CSDL chính và CSDL phụ bị hỏng và hệ thống CSDL chính hỏng</w:t>
      </w:r>
      <w:r w:rsidR="0001495E">
        <w:t>.</w:t>
      </w:r>
      <w:r w:rsidR="009D2ED2">
        <w:t xml:space="preserve"> Chế độ này thực hiện cơ chế chỉ xác nhận </w:t>
      </w:r>
      <w:r w:rsidR="00A51815">
        <w:t>một giao dịch đã được COMMIT khi và chỉ khi</w:t>
      </w:r>
      <w:r w:rsidR="00076171">
        <w:t xml:space="preserve"> ít nhất một CSDL phụ </w:t>
      </w:r>
      <w:r w:rsidR="00D46F17">
        <w:t xml:space="preserve">trả lại </w:t>
      </w:r>
      <w:r w:rsidR="00D67F14">
        <w:t xml:space="preserve">tín hiệu ACK </w:t>
      </w:r>
      <w:r w:rsidR="00D46F17">
        <w:t>cho CSDL chính rằng dữ liệu thay đổi đã được ghi và áp dụng vào CSDL phụ</w:t>
      </w:r>
      <w:r w:rsidR="00971724">
        <w:t>.</w:t>
      </w:r>
      <w:r w:rsidR="00E0737C">
        <w:t xml:space="preserve"> Ngược lại</w:t>
      </w:r>
      <w:r w:rsidR="00C46B21">
        <w:t xml:space="preserve">, nếu không có bất kỳ tín hiệu nào trở về, CSDL chính </w:t>
      </w:r>
      <w:r w:rsidR="00621694">
        <w:t xml:space="preserve">sẽ treo và </w:t>
      </w:r>
      <w:r w:rsidR="00096175">
        <w:t>dừng hoạt động</w:t>
      </w:r>
      <w:r w:rsidR="0023686F">
        <w:t xml:space="preserve"> để đảm bảo tính toàn vẹn khi giao dịch chưa được COMMIT ở cả hai CSDL.</w:t>
      </w:r>
    </w:p>
    <w:p w14:paraId="294DDA21" w14:textId="521E227D" w:rsidR="006C4080" w:rsidRDefault="00623BF3" w:rsidP="00AE62AE">
      <w:r>
        <w:t xml:space="preserve">Để dự phòng trong trường hợp CSDL dự phòng không hoạt động, </w:t>
      </w:r>
      <w:r w:rsidR="00893850">
        <w:t>doanh nghiệp nên thực hiện triển khai tối thiểu hai CSDL dự phòng trong chế độ Ưu tiên bảo vệ.</w:t>
      </w:r>
      <w:r w:rsidR="00DF2518">
        <w:t xml:space="preserve"> Với giải pháp này sẽ hạn chế việc CSDL chính rơi vào trạng thái chờ đợi</w:t>
      </w:r>
      <w:r w:rsidR="00C03FA2">
        <w:t xml:space="preserve">, dẫn đến tự động </w:t>
      </w:r>
      <w:r w:rsidR="00DE1AEF">
        <w:t>dừng hoạt động</w:t>
      </w:r>
      <w:r w:rsidR="00C034CB">
        <w:t xml:space="preserve"> khi ít nhất một trong hai CSDL phụ nhận và trả lại tín hiệu</w:t>
      </w:r>
      <w:r w:rsidR="00F46EAF">
        <w:t xml:space="preserve"> ACK</w:t>
      </w:r>
      <w:r w:rsidR="00C034CB">
        <w:t xml:space="preserve"> cho CSDL chính</w:t>
      </w:r>
      <w:r w:rsidR="00F46EAF">
        <w:t>.</w:t>
      </w:r>
      <w:r w:rsidR="002940F2">
        <w:t xml:space="preserve"> Chế độ này phù hợp với nhu cầu </w:t>
      </w:r>
      <w:r w:rsidR="00556199">
        <w:t xml:space="preserve">ưu tiên về tính toàn vẹn dữ liệu hơn là </w:t>
      </w:r>
      <w:r w:rsidR="00F72074">
        <w:t>tính sẵn sàng của CSDL</w:t>
      </w:r>
      <w:r w:rsidR="00247EC3">
        <w:t>.</w:t>
      </w:r>
    </w:p>
    <w:p w14:paraId="5899F8F2" w14:textId="0E59E593" w:rsidR="00C44E7C" w:rsidRDefault="00E75CD2" w:rsidP="00AE62AE">
      <w:pPr>
        <w:rPr>
          <w:i/>
          <w:iCs/>
        </w:rPr>
      </w:pPr>
      <w:r>
        <w:rPr>
          <w:i/>
          <w:iCs/>
        </w:rPr>
        <w:t>Với chế độ Ưu tiên tính sẵn sàng (max. availability):</w:t>
      </w:r>
    </w:p>
    <w:p w14:paraId="1C6144AA" w14:textId="726C214A" w:rsidR="00E75CD2" w:rsidRDefault="00657BF5" w:rsidP="00AE62AE">
      <w:r>
        <w:t>Hệ thống đảm bảo rằng cũng sẽ không/hạn chế việc dữ liệu</w:t>
      </w:r>
      <w:r w:rsidR="0004653E">
        <w:t xml:space="preserve"> thay đổi được lưu bị mất khi CSDL chính gặp sự cố</w:t>
      </w:r>
      <w:r w:rsidR="008A1852">
        <w:t>. Trong chế độ này</w:t>
      </w:r>
      <w:r w:rsidR="007A5CE0">
        <w:t>, CSDL chính sẽ chờ đến thời gian tối đa được cấu hình trong biến NET_TIMEOUT</w:t>
      </w:r>
      <w:r w:rsidR="00137F4F">
        <w:t xml:space="preserve"> khi chờ tín hiệu ACK phản hồi lại từ CSDL phụ</w:t>
      </w:r>
      <w:r w:rsidR="00BD6A1B">
        <w:t xml:space="preserve">, nếu nhận được tín hiệu, </w:t>
      </w:r>
      <w:r w:rsidR="00406156">
        <w:t xml:space="preserve">CSDL chính có thể </w:t>
      </w:r>
      <w:r w:rsidR="00F7074D">
        <w:t>đánh dấu COMMIT và tiếp tục một giao dịch mới</w:t>
      </w:r>
      <w:r w:rsidR="00B53E17">
        <w:t>.</w:t>
      </w:r>
      <w:r w:rsidR="00C758C3">
        <w:t xml:space="preserve"> Trong trường hợp không nhận được tín hiệu, CSDL chính vẫn hoạt động và COMMIT như bình thường, nhưng các tiến trình nền sẽ liên tục </w:t>
      </w:r>
      <w:r w:rsidR="00B51D35">
        <w:t>gửi và cập nhật trạng thái của CSDL phụ</w:t>
      </w:r>
      <w:r w:rsidR="006E29DF">
        <w:t xml:space="preserve"> để có thể kết nối lại và đồng bộ hóa</w:t>
      </w:r>
      <w:r w:rsidR="00AC083F">
        <w:t>, khi này</w:t>
      </w:r>
      <w:r w:rsidR="00D73773">
        <w:t xml:space="preserve"> dữ liệu có thể bị mất </w:t>
      </w:r>
      <w:r w:rsidR="00792EA4">
        <w:t>khi CSDL chính gặp sự cố</w:t>
      </w:r>
      <w:r w:rsidR="00D532C2">
        <w:t>.</w:t>
      </w:r>
    </w:p>
    <w:p w14:paraId="77911E27" w14:textId="46AAB52C" w:rsidR="001F0109" w:rsidRPr="00E75CD2" w:rsidRDefault="00420C10" w:rsidP="00AE62AE">
      <w:r>
        <w:lastRenderedPageBreak/>
        <w:t>Để dự phòng</w:t>
      </w:r>
      <w:r w:rsidR="00FA4C6F">
        <w:t xml:space="preserve"> trường hợp mất kết nối,</w:t>
      </w:r>
      <w:r w:rsidR="00FA4037">
        <w:t xml:space="preserve"> </w:t>
      </w:r>
      <w:r w:rsidR="001074D6">
        <w:t>doanh nghiệp nên kết hợp thêm tính năng Far Sync với</w:t>
      </w:r>
      <w:r w:rsidR="004D0424">
        <w:t xml:space="preserve"> một CSDL trung gian, đứng giữa CSDL chính và CSDL phụ để trung chuyển các dữ liệu thay đổi</w:t>
      </w:r>
      <w:r w:rsidR="00B14499">
        <w:t>.</w:t>
      </w:r>
      <w:r w:rsidR="00CD791A">
        <w:t xml:space="preserve"> CSDL Far Sync sẽ có đường truyền tốt hơn để đảm bảo không mất kết nối với CSDL chính, gây ra tình trạng </w:t>
      </w:r>
      <w:r w:rsidR="00C30ACF">
        <w:t>mất dữ liệu</w:t>
      </w:r>
      <w:r w:rsidR="005A4FF8">
        <w:t>.</w:t>
      </w:r>
      <w:r w:rsidR="0036039A">
        <w:t xml:space="preserve"> Ngoài ra, cũng luôn phải theo dõi các tiến trình, đường truyền để xử lý</w:t>
      </w:r>
      <w:r w:rsidR="00FC6DEF">
        <w:t xml:space="preserve"> các sự cố gây ra độ trễ trong việc đồng bộ.</w:t>
      </w:r>
      <w:r w:rsidR="005A4FF8">
        <w:t xml:space="preserve"> Chế độ này phù hợp với nhu cầu muốn cân bằng về tính toàn vẹn của dữ liệu cũng như tính sẵn sàng của CSDL chính.</w:t>
      </w:r>
    </w:p>
    <w:p w14:paraId="62EA6936" w14:textId="5508857C" w:rsidR="00DA45CA" w:rsidRDefault="00636AA3" w:rsidP="00AE62AE">
      <w:pPr>
        <w:rPr>
          <w:i/>
          <w:iCs/>
        </w:rPr>
      </w:pPr>
      <w:r>
        <w:rPr>
          <w:i/>
          <w:iCs/>
        </w:rPr>
        <w:t>Với chế độ Ưu tiên hiệu năng:</w:t>
      </w:r>
    </w:p>
    <w:p w14:paraId="0CB6361E" w14:textId="77777777" w:rsidR="00CF457A" w:rsidRDefault="00636AA3" w:rsidP="00AE62AE">
      <w:r>
        <w:t>Chế độ này hạn chế việc ảnh hưởng tới hiệu năng hệ thống, trong khi các dữ liệu thay đổi vẫn được chuyển đi và đồng bộ hóa</w:t>
      </w:r>
      <w:r w:rsidR="00B67407">
        <w:t>.</w:t>
      </w:r>
      <w:r w:rsidR="004B4F03">
        <w:t xml:space="preserve"> Một giao dịch được tạo ra và được COMMIT ngay khi có tín hiệu của người dùng</w:t>
      </w:r>
      <w:r w:rsidR="000100B6">
        <w:t xml:space="preserve">, được khi vào </w:t>
      </w:r>
      <w:r w:rsidR="00E85C63">
        <w:t xml:space="preserve">Online Redo Log </w:t>
      </w:r>
      <w:r w:rsidR="000100B6">
        <w:t>như khi không có CSDL phụ</w:t>
      </w:r>
      <w:r w:rsidR="00FA0532">
        <w:t xml:space="preserve">. </w:t>
      </w:r>
      <w:r w:rsidR="005277A0">
        <w:t>Hệ thống Data Guard</w:t>
      </w:r>
      <w:r w:rsidR="00D32222">
        <w:t xml:space="preserve"> sẽ truyền </w:t>
      </w:r>
      <w:r w:rsidR="009D4B47">
        <w:t xml:space="preserve">dữ liệu thay đổi </w:t>
      </w:r>
      <w:r w:rsidR="0002723C">
        <w:t>song song</w:t>
      </w:r>
      <w:r w:rsidR="009D4B47">
        <w:t xml:space="preserve"> tới</w:t>
      </w:r>
      <w:r w:rsidR="0002723C">
        <w:t>:</w:t>
      </w:r>
      <w:r w:rsidR="009D4B47">
        <w:t xml:space="preserve"> </w:t>
      </w:r>
      <w:r w:rsidR="00E566AA">
        <w:t xml:space="preserve">Standby Redo Log của CSDL phụ, trực tiếp từ Log Buffer (đối với đường truyền tốt) (1), </w:t>
      </w:r>
      <w:r w:rsidR="0061568D">
        <w:t>tới Archive Redo Log</w:t>
      </w:r>
      <w:r w:rsidR="008F5B36">
        <w:t xml:space="preserve"> của CSDL chính (2)</w:t>
      </w:r>
      <w:r w:rsidR="0028084A">
        <w:t xml:space="preserve"> </w:t>
      </w:r>
      <w:r w:rsidR="008F5B36">
        <w:t xml:space="preserve">theo cơ chế bất đồng bộ với </w:t>
      </w:r>
      <w:r w:rsidR="00337A36">
        <w:t>giao dịch được COMMIT</w:t>
      </w:r>
      <w:r w:rsidR="00A7408E">
        <w:t xml:space="preserve">, </w:t>
      </w:r>
      <w:r w:rsidR="00516D11">
        <w:t>hạn chế việc mất mát dữ liệu khi CSDL chính xảy ra sự cố</w:t>
      </w:r>
      <w:r w:rsidR="002E5526">
        <w:t>.</w:t>
      </w:r>
    </w:p>
    <w:p w14:paraId="6BEE552F" w14:textId="372E2EFA" w:rsidR="00636AA3" w:rsidRDefault="00C05A5A" w:rsidP="00AE62AE">
      <w:r>
        <w:t>Chế độ này phù hợp</w:t>
      </w:r>
      <w:r w:rsidR="00E81E51">
        <w:t xml:space="preserve"> đối với yêu cầu không đặt nặng vấn đề mất mát một lượng dữ liệu nhỏ</w:t>
      </w:r>
      <w:r w:rsidR="00140E2C">
        <w:t xml:space="preserve"> và </w:t>
      </w:r>
      <w:r w:rsidR="00797A28">
        <w:t xml:space="preserve">yêu cầu hiệu năng hệ thống chính cần </w:t>
      </w:r>
      <w:r w:rsidR="000624E8">
        <w:t>hoạt động với hiệu năng cao.</w:t>
      </w:r>
    </w:p>
    <w:p w14:paraId="329840C9" w14:textId="3A3D6AF2" w:rsidR="00895068" w:rsidRDefault="003A615F" w:rsidP="00EA343A">
      <w:pPr>
        <w:pStyle w:val="Dm2"/>
      </w:pPr>
      <w:bookmarkStart w:id="54" w:name="_Toc164843505"/>
      <w:r>
        <w:t xml:space="preserve">Xác định việc giảm tải </w:t>
      </w:r>
      <w:r w:rsidR="00BE0DB3">
        <w:t>hệ thống chính</w:t>
      </w:r>
      <w:bookmarkEnd w:id="54"/>
    </w:p>
    <w:p w14:paraId="14E87499" w14:textId="77777777" w:rsidR="008766C3" w:rsidRDefault="00CA198F" w:rsidP="00AE62AE">
      <w:r>
        <w:rPr>
          <w:b/>
          <w:bCs/>
        </w:rPr>
        <w:t xml:space="preserve"> </w:t>
      </w:r>
      <w:r w:rsidR="00CA7F29">
        <w:t>Với tính năng Active Data Guard và DML Redirection trên giải pháp Data Guard, nên tận dụng và sử dụng để giảm tải khối lượng công việc cho hệ thống CSDL chính.</w:t>
      </w:r>
      <w:r w:rsidR="00F2743F">
        <w:t xml:space="preserve"> Active Data Guard là tính năng cho phép CSDL phụ vừa hoạt động </w:t>
      </w:r>
      <w:r w:rsidR="00512052">
        <w:t>đồng bộ hóa dữ liệu thay đổi với CSDL chính và cho phép người dùng thực hiện hoạt động truy vấn mà không gây bất kỳ gián đoạn nào</w:t>
      </w:r>
      <w:r w:rsidR="001B663A">
        <w:t xml:space="preserve">. </w:t>
      </w:r>
      <w:r w:rsidR="007407B4">
        <w:t xml:space="preserve">DML Redirection thực hiện việc </w:t>
      </w:r>
      <w:r w:rsidR="00E64E93">
        <w:t>truyền tải và áp dụng lại những câu lệnh DML tại CSDL phụ tới CSDL chính</w:t>
      </w:r>
      <w:r w:rsidR="00B76122">
        <w:t>, đây là một tính năng mới trong phiên bản Oracle Database 19c.</w:t>
      </w:r>
    </w:p>
    <w:p w14:paraId="42E79FDF" w14:textId="77777777" w:rsidR="00D40F67" w:rsidRDefault="008766C3" w:rsidP="00D40F67">
      <w:pPr>
        <w:keepNext/>
      </w:pPr>
      <w:r>
        <w:rPr>
          <w:noProof/>
        </w:rPr>
        <w:drawing>
          <wp:inline distT="0" distB="0" distL="0" distR="0" wp14:anchorId="143CEA85" wp14:editId="03CA8613">
            <wp:extent cx="4884420" cy="1855347"/>
            <wp:effectExtent l="0" t="0" r="0" b="0"/>
            <wp:docPr id="2043179585" name="Picture 1" descr="Oracle 19c Active Data Guard-DML Redirection | Oracledb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19c Active Data Guard-DML Redirection | Oracledbw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8657" cy="1864554"/>
                    </a:xfrm>
                    <a:prstGeom prst="rect">
                      <a:avLst/>
                    </a:prstGeom>
                    <a:noFill/>
                    <a:ln>
                      <a:noFill/>
                    </a:ln>
                  </pic:spPr>
                </pic:pic>
              </a:graphicData>
            </a:graphic>
          </wp:inline>
        </w:drawing>
      </w:r>
    </w:p>
    <w:p w14:paraId="33702E56" w14:textId="051E0DBC" w:rsidR="00CA198F" w:rsidRDefault="00D40F67" w:rsidP="00E24F8C">
      <w:pPr>
        <w:pStyle w:val="Caption"/>
      </w:pPr>
      <w:bookmarkStart w:id="55" w:name="_Toc164843375"/>
      <w:r>
        <w:t xml:space="preserve">Hình </w:t>
      </w:r>
      <w:r>
        <w:fldChar w:fldCharType="begin"/>
      </w:r>
      <w:r>
        <w:instrText xml:space="preserve"> SEQ Hình \* ARABIC </w:instrText>
      </w:r>
      <w:r>
        <w:fldChar w:fldCharType="separate"/>
      </w:r>
      <w:r w:rsidR="00E7184E">
        <w:t>22</w:t>
      </w:r>
      <w:r>
        <w:fldChar w:fldCharType="end"/>
      </w:r>
      <w:r>
        <w:t xml:space="preserve"> </w:t>
      </w:r>
      <w:r w:rsidRPr="00816E79">
        <w:t>Minh họa hoạt động của DML Redirection</w:t>
      </w:r>
      <w:bookmarkEnd w:id="55"/>
    </w:p>
    <w:p w14:paraId="36BF9551" w14:textId="17FCE20E" w:rsidR="00553D6F" w:rsidRDefault="00553D6F" w:rsidP="00AE62AE">
      <w:r>
        <w:t>Tuy nhiên, để giảm tải, tận dụng có hiệu quả các tính năng trên, cần xem xét một số vấn đề sau:</w:t>
      </w:r>
    </w:p>
    <w:p w14:paraId="4AC9F61C" w14:textId="565BA394" w:rsidR="00553D6F" w:rsidRDefault="00D0584A">
      <w:pPr>
        <w:pStyle w:val="ListParagraph"/>
        <w:numPr>
          <w:ilvl w:val="0"/>
          <w:numId w:val="14"/>
        </w:numPr>
      </w:pPr>
      <w:r>
        <w:lastRenderedPageBreak/>
        <w:t>Lựa chọn</w:t>
      </w:r>
      <w:r w:rsidR="00A65CD3">
        <w:t>, xem xét mô-đun nào của ứng dụng có công việc truy vấn dữ liệu</w:t>
      </w:r>
      <w:r w:rsidR="00E84E79">
        <w:t xml:space="preserve"> với các câu lệnh truy vấn và tạo báo cáo</w:t>
      </w:r>
      <w:r w:rsidR="00A65CD3">
        <w:t xml:space="preserve"> là hoạt động chính</w:t>
      </w:r>
    </w:p>
    <w:p w14:paraId="2ABA0389" w14:textId="5E7BF859" w:rsidR="00E84E79" w:rsidRDefault="00161EBD">
      <w:pPr>
        <w:pStyle w:val="ListParagraph"/>
        <w:numPr>
          <w:ilvl w:val="0"/>
          <w:numId w:val="14"/>
        </w:numPr>
      </w:pPr>
      <w:r>
        <w:t xml:space="preserve">Với các mô-đun của ứng dụng sử dụng nhiều câu lệnh DML, yêu cầu về tính </w:t>
      </w:r>
      <w:r w:rsidR="00CB34BF">
        <w:t>kịp thời, đồng nhất thì không nên sử dụng đối với CSDL phụ trong tính năng DML Redirectio</w:t>
      </w:r>
      <w:r w:rsidR="001B709E">
        <w:t>n, do yêu cầu cơ chế xử lý đồng nhất rất phức tạp trong trường hợp băng thông không tốt</w:t>
      </w:r>
    </w:p>
    <w:p w14:paraId="13E93D04" w14:textId="752C4812" w:rsidR="00B81C98" w:rsidRDefault="00D0584A">
      <w:pPr>
        <w:pStyle w:val="ListParagraph"/>
        <w:numPr>
          <w:ilvl w:val="0"/>
          <w:numId w:val="14"/>
        </w:numPr>
      </w:pPr>
      <w:r>
        <w:t>Đá</w:t>
      </w:r>
      <w:r w:rsidR="00040039">
        <w:t xml:space="preserve">nh giá </w:t>
      </w:r>
      <w:r w:rsidR="00472DB0">
        <w:t xml:space="preserve">hiệu </w:t>
      </w:r>
      <w:r w:rsidR="00051094">
        <w:t>năng hệ thống sau khi đã giảm tải bớt khối lượng công việc</w:t>
      </w:r>
      <w:r w:rsidR="00F502E8">
        <w:t xml:space="preserve"> từ CSDL chính</w:t>
      </w:r>
      <w:r w:rsidR="005E3FF8">
        <w:t xml:space="preserve">, xem xét đã phù hợp với </w:t>
      </w:r>
      <w:r w:rsidR="00FE16FC">
        <w:t>nhu cầu/tiêu chuẩn của doanh nghiệp. Giám sát sau khi đưa vào vận hành.</w:t>
      </w:r>
    </w:p>
    <w:p w14:paraId="2526FE2B" w14:textId="3C8955ED" w:rsidR="00F365D8" w:rsidRDefault="00F365D8" w:rsidP="00EA343A">
      <w:pPr>
        <w:pStyle w:val="Dm2"/>
      </w:pPr>
      <w:bookmarkStart w:id="56" w:name="_Toc164843506"/>
      <w:r>
        <w:t>Xác định yêu cầu phần cứng, phần mềm</w:t>
      </w:r>
      <w:bookmarkEnd w:id="56"/>
    </w:p>
    <w:p w14:paraId="243BF569" w14:textId="0EE802C7" w:rsidR="00F365D8" w:rsidRDefault="00922216" w:rsidP="00F365D8">
      <w:pPr>
        <w:rPr>
          <w:i/>
          <w:iCs/>
        </w:rPr>
      </w:pPr>
      <w:r>
        <w:rPr>
          <w:i/>
          <w:iCs/>
        </w:rPr>
        <w:t>Với phần cứng:</w:t>
      </w:r>
    </w:p>
    <w:p w14:paraId="475F9ED2" w14:textId="0B90EA13" w:rsidR="00922216" w:rsidRDefault="00922216">
      <w:pPr>
        <w:pStyle w:val="ListParagraph"/>
        <w:numPr>
          <w:ilvl w:val="0"/>
          <w:numId w:val="15"/>
        </w:numPr>
      </w:pPr>
      <w:r>
        <w:t>Phần cứng của CSDL chính và CSDL phụ có thể khác nhau về số lượng bộ xử lý chung tâm (CPU), kích thước bộ nhớ (Memory), và cấu hình lưu trữ (Storage)</w:t>
      </w:r>
    </w:p>
    <w:p w14:paraId="048AF7D6" w14:textId="497942D5" w:rsidR="008B64FA" w:rsidRDefault="008B64FA">
      <w:pPr>
        <w:pStyle w:val="ListParagraph"/>
        <w:numPr>
          <w:ilvl w:val="0"/>
          <w:numId w:val="15"/>
        </w:numPr>
      </w:pPr>
      <w:r>
        <w:t xml:space="preserve">Cho phép hệ thống xử lý cũng như phiên bản cài đặt Oracle Database Software có kích thước đơn vị biểu diễn thông tin khác nhau (32-bit hoặc 64-bit)  </w:t>
      </w:r>
    </w:p>
    <w:p w14:paraId="270B2049" w14:textId="1D149FD8" w:rsidR="0091523A" w:rsidRDefault="0091523A" w:rsidP="0091523A">
      <w:r>
        <w:t>Trong trường hợp CSDL chính và CSDL phụ cùng một máy chủ (local), cần đảm bảo rằng</w:t>
      </w:r>
      <w:r w:rsidR="00DB28F2">
        <w:t xml:space="preserve"> hệ thống được cấu hình đúng cách để </w:t>
      </w:r>
      <w:r w:rsidR="006E6BCA">
        <w:t>hai CSDL có cùng DB_NAME có thể hoạt động ổn định, không gây ra xung đột.</w:t>
      </w:r>
    </w:p>
    <w:p w14:paraId="5460035F" w14:textId="2D0C5492" w:rsidR="007F4A37" w:rsidRDefault="007F4A37" w:rsidP="0091523A">
      <w:pPr>
        <w:rPr>
          <w:i/>
          <w:iCs/>
        </w:rPr>
      </w:pPr>
      <w:r>
        <w:rPr>
          <w:i/>
          <w:iCs/>
        </w:rPr>
        <w:t>Với phần mềm:</w:t>
      </w:r>
    </w:p>
    <w:p w14:paraId="3E48E6E4" w14:textId="63316042" w:rsidR="007F4A37" w:rsidRPr="00245FBF" w:rsidRDefault="004A2943">
      <w:pPr>
        <w:pStyle w:val="ListParagraph"/>
        <w:numPr>
          <w:ilvl w:val="0"/>
          <w:numId w:val="16"/>
        </w:numPr>
        <w:rPr>
          <w:i/>
          <w:iCs/>
        </w:rPr>
      </w:pPr>
      <w:r>
        <w:t>Yêu cầu phiên bản cài đặt cho Oracle Database từ Enterprise Edition trở lên cho cả hệ thống CSDL chính và CSDL phụ. Data Guard không hỗ trợ cho Oracle Database Standard Edition</w:t>
      </w:r>
    </w:p>
    <w:p w14:paraId="6C03C82B" w14:textId="3A55F234" w:rsidR="00245FBF" w:rsidRPr="004A2943" w:rsidRDefault="000407A7">
      <w:pPr>
        <w:pStyle w:val="ListParagraph"/>
        <w:numPr>
          <w:ilvl w:val="0"/>
          <w:numId w:val="16"/>
        </w:numPr>
        <w:rPr>
          <w:i/>
          <w:iCs/>
        </w:rPr>
      </w:pPr>
      <w:r>
        <w:t>Nếu sử dụng công cụ quản lý bộ nhớ Automatic Storage Management (ASM)</w:t>
      </w:r>
      <w:r w:rsidR="00274280">
        <w:t xml:space="preserve"> hoặc Oracle Managed Files (OMF) thì cần sử dụng giống nhau ở cả hai hệ thống CSDL chính và CSDL phụ. Đối với trường hợp kết hợp các phương thức thì cũng tương tự ở cả hai hệ thống</w:t>
      </w:r>
    </w:p>
    <w:p w14:paraId="7ABC5132" w14:textId="67A25105" w:rsidR="003436F4" w:rsidRDefault="00F4074D" w:rsidP="00EA343A">
      <w:pPr>
        <w:pStyle w:val="Dm1"/>
      </w:pPr>
      <w:bookmarkStart w:id="57" w:name="_Toc164843507"/>
      <w:r>
        <w:lastRenderedPageBreak/>
        <w:t>Thực nghiệm t</w:t>
      </w:r>
      <w:r w:rsidR="0048137A">
        <w:t xml:space="preserve">riển khai giải pháp Data Guard dựa trên </w:t>
      </w:r>
      <w:r w:rsidR="00857F63">
        <w:t>RMAN Duplicate</w:t>
      </w:r>
      <w:r w:rsidR="0048137A">
        <w:t xml:space="preserve"> và nền tảng</w:t>
      </w:r>
      <w:r w:rsidR="00855D95">
        <w:t xml:space="preserve"> điện toán</w:t>
      </w:r>
      <w:r w:rsidR="0048137A">
        <w:t xml:space="preserve"> đám mây Oracle Cloud Infrastructure</w:t>
      </w:r>
      <w:bookmarkEnd w:id="57"/>
    </w:p>
    <w:p w14:paraId="10C67141" w14:textId="4B47E33C" w:rsidR="00434C56" w:rsidRDefault="00861788" w:rsidP="00EA343A">
      <w:pPr>
        <w:pStyle w:val="Dm2"/>
      </w:pPr>
      <w:bookmarkStart w:id="58" w:name="_Toc164843508"/>
      <w:r>
        <w:t>Kiến trúc tổng qua</w:t>
      </w:r>
      <w:r w:rsidR="00434C56">
        <w:t>n</w:t>
      </w:r>
      <w:bookmarkEnd w:id="58"/>
    </w:p>
    <w:p w14:paraId="2A556158" w14:textId="77777777" w:rsidR="00D40F67" w:rsidRDefault="009C2891" w:rsidP="005D47C6">
      <w:pPr>
        <w:keepNext/>
        <w:jc w:val="center"/>
      </w:pPr>
      <w:r>
        <w:rPr>
          <w:b/>
          <w:bCs/>
          <w:noProof/>
        </w:rPr>
        <w:drawing>
          <wp:inline distT="0" distB="0" distL="0" distR="0" wp14:anchorId="5C4C1034" wp14:editId="3F7FC0F7">
            <wp:extent cx="4678680" cy="2249612"/>
            <wp:effectExtent l="0" t="0" r="7620" b="0"/>
            <wp:docPr id="1765838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5803" cy="2262654"/>
                    </a:xfrm>
                    <a:prstGeom prst="rect">
                      <a:avLst/>
                    </a:prstGeom>
                    <a:noFill/>
                    <a:ln>
                      <a:noFill/>
                    </a:ln>
                  </pic:spPr>
                </pic:pic>
              </a:graphicData>
            </a:graphic>
          </wp:inline>
        </w:drawing>
      </w:r>
    </w:p>
    <w:p w14:paraId="32824D11" w14:textId="0633296D" w:rsidR="00434C56" w:rsidRDefault="00D40F67" w:rsidP="00E24F8C">
      <w:pPr>
        <w:pStyle w:val="Caption"/>
        <w:rPr>
          <w:b/>
          <w:bCs/>
        </w:rPr>
      </w:pPr>
      <w:bookmarkStart w:id="59" w:name="_Toc164843376"/>
      <w:r>
        <w:t xml:space="preserve">Hình </w:t>
      </w:r>
      <w:r w:rsidRPr="00123AAE">
        <w:fldChar w:fldCharType="begin"/>
      </w:r>
      <w:r w:rsidRPr="00123AAE">
        <w:instrText xml:space="preserve"> SEQ Hình \* ARABIC </w:instrText>
      </w:r>
      <w:r w:rsidRPr="00123AAE">
        <w:fldChar w:fldCharType="separate"/>
      </w:r>
      <w:r w:rsidR="00E7184E">
        <w:t>23</w:t>
      </w:r>
      <w:r w:rsidRPr="00123AAE">
        <w:fldChar w:fldCharType="end"/>
      </w:r>
      <w:r>
        <w:t xml:space="preserve"> </w:t>
      </w:r>
      <w:r w:rsidRPr="00A76F6D">
        <w:t>Kiến trúc tổng quan thực nghiệm giải pháp Data Guard trên OCI</w:t>
      </w:r>
      <w:bookmarkEnd w:id="59"/>
    </w:p>
    <w:p w14:paraId="4A410B83" w14:textId="71295310" w:rsidR="00AF7C13" w:rsidRDefault="00382170" w:rsidP="00434C56">
      <w:r>
        <w:rPr>
          <w:i/>
          <w:iCs/>
        </w:rPr>
        <w:t xml:space="preserve">Region: </w:t>
      </w:r>
      <w:r w:rsidR="008675FF">
        <w:t>Là một khu vực địa lý</w:t>
      </w:r>
      <w:r w:rsidR="009D3D8A">
        <w:t>, nơi</w:t>
      </w:r>
      <w:r w:rsidR="008675FF">
        <w:t xml:space="preserve"> đặt hạ tầng </w:t>
      </w:r>
      <w:r w:rsidR="009D3D8A">
        <w:t xml:space="preserve">công nghệ thống tin </w:t>
      </w:r>
      <w:r w:rsidR="008675FF">
        <w:t>trải dài trên lãnh thổ địa lý</w:t>
      </w:r>
      <w:r w:rsidR="008418C0">
        <w:t xml:space="preserve"> </w:t>
      </w:r>
      <w:r w:rsidR="0090317F">
        <w:t>đó, cung cấp nền tảng mạng và tài nguyên cho các ứng dụng, dịch vụ trên điện toán đám mây mà người dùng có thể sử dụng</w:t>
      </w:r>
      <w:r w:rsidR="00195B77">
        <w:t xml:space="preserve">. Mỗi khu vực chứa các hạ tầng công nghệ thông tin này hoàn toàn độc lập về mặt giao tiếp mạng cũng như về vị trí địa lý </w:t>
      </w:r>
      <w:r w:rsidR="00756B52">
        <w:t>với các khu vực khác</w:t>
      </w:r>
      <w:r w:rsidR="002D0F8B">
        <w:t xml:space="preserve">. Thông thường, </w:t>
      </w:r>
      <w:r w:rsidR="008A69E2">
        <w:t xml:space="preserve">các ứng dụng sẽ triển khai </w:t>
      </w:r>
      <w:r w:rsidR="006D4826">
        <w:t xml:space="preserve">tại khu vực </w:t>
      </w:r>
      <w:r w:rsidR="0098401A">
        <w:t xml:space="preserve">có nhiều lưu lượng sử dụng nhất để tăng </w:t>
      </w:r>
      <w:r w:rsidR="005F40A7">
        <w:t>tốc độ truy cập</w:t>
      </w:r>
      <w:r w:rsidR="001E7FC7">
        <w:t xml:space="preserve"> cho người dùng cuối.</w:t>
      </w:r>
      <w:r w:rsidR="00D42800">
        <w:t xml:space="preserve"> Tại các khu vực khác nhau, các dịch vụ có thể triển khai cũng có thể khác nhau do phụ thuộc nhu cầu và hạ tầng công nghệ thông tin, có thể kể đến một số dịch vụ như: Máy tính, Bộ nhớ, Mạng truyền thông, CSDL</w:t>
      </w:r>
      <w:r w:rsidR="00A020AB">
        <w:t>/Kho dữ liệu</w:t>
      </w:r>
      <w:r w:rsidR="00D42800">
        <w:t xml:space="preserve">, Máy chủ </w:t>
      </w:r>
      <w:r w:rsidR="00297ED4">
        <w:t>biên dịch tên miền (DNS)</w:t>
      </w:r>
      <w:r w:rsidR="00511012">
        <w:t>, Bảo mật.</w:t>
      </w:r>
    </w:p>
    <w:p w14:paraId="1C55247B" w14:textId="43BE6C75" w:rsidR="006A023B" w:rsidRDefault="00AF7C13" w:rsidP="00434C56">
      <w:r>
        <w:rPr>
          <w:i/>
          <w:iCs/>
        </w:rPr>
        <w:t xml:space="preserve">Availability Domain (AD): </w:t>
      </w:r>
      <w:r w:rsidR="005B2BC4">
        <w:t>Là một</w:t>
      </w:r>
      <w:r w:rsidR="00A615CF">
        <w:t xml:space="preserve"> hoặc nhiều</w:t>
      </w:r>
      <w:r w:rsidR="005B2BC4">
        <w:t xml:space="preserve"> tập h</w:t>
      </w:r>
      <w:r w:rsidR="00A615CF">
        <w:t>ợp hạ tầng công nghệ thông</w:t>
      </w:r>
      <w:r w:rsidR="00297ED4">
        <w:t xml:space="preserve"> </w:t>
      </w:r>
      <w:r w:rsidR="00A615CF">
        <w:t xml:space="preserve">tin trong cùng một </w:t>
      </w:r>
      <w:r w:rsidR="009070A3">
        <w:t xml:space="preserve">khu vực. </w:t>
      </w:r>
      <w:r w:rsidR="008D1557">
        <w:t xml:space="preserve">Mỗi khu vực </w:t>
      </w:r>
      <w:r w:rsidR="00971979">
        <w:t>thường có nhiều nhất 03 AD, m</w:t>
      </w:r>
      <w:r w:rsidR="009070A3">
        <w:t>ỗi AD được cách ly với nhau về mặt hạ tầng như hệ thống điện, hệ thống làm mát hoặc mạng nội bộ trong cùng một AD,</w:t>
      </w:r>
      <w:r w:rsidR="00EB7827">
        <w:t xml:space="preserve"> nên</w:t>
      </w:r>
      <w:r w:rsidR="009070A3">
        <w:t xml:space="preserve"> có khả năng chịu lỗi</w:t>
      </w:r>
      <w:r w:rsidR="00EB7827">
        <w:t xml:space="preserve"> và khó có thể gây ảnh hưởng tới các AD khác</w:t>
      </w:r>
      <w:r w:rsidR="008D1557">
        <w:t>.</w:t>
      </w:r>
      <w:r w:rsidR="00652EF9">
        <w:t xml:space="preserve"> Tất cả </w:t>
      </w:r>
      <w:r w:rsidR="00231FAE">
        <w:t xml:space="preserve">các AD trong cùng một khu vực được kết nối với nhau bằng đường truyền có băng thông cao, phù hợp cho việc xây dựng giải pháp </w:t>
      </w:r>
      <w:r w:rsidR="00F37EDF">
        <w:t>dự phòng và sẵn sàng cao.</w:t>
      </w:r>
      <w:r w:rsidR="00004DD0">
        <w:t xml:space="preserve"> Chỉ có một số khu vực Châu Mỹ và Châu Âu, Oracle mới thành lập nhiều AD</w:t>
      </w:r>
      <w:r w:rsidR="00C4234F">
        <w:t xml:space="preserve">, tại Châu Á, Singapore chỉ có 01 AD trong </w:t>
      </w:r>
      <w:r w:rsidR="00EB3B05">
        <w:t>trường hợp này.</w:t>
      </w:r>
    </w:p>
    <w:p w14:paraId="20F7C1B3" w14:textId="1618C67D" w:rsidR="009E596E" w:rsidRDefault="002B2146" w:rsidP="00434C56">
      <w:r>
        <w:rPr>
          <w:i/>
          <w:iCs/>
        </w:rPr>
        <w:t>Fault Domain (FD)</w:t>
      </w:r>
      <w:r w:rsidR="00692306">
        <w:rPr>
          <w:i/>
          <w:iCs/>
        </w:rPr>
        <w:t xml:space="preserve">: </w:t>
      </w:r>
      <w:r w:rsidR="00276FAE">
        <w:t xml:space="preserve">Là một tập hợp bao gồm các phần cứng và hạ tầng </w:t>
      </w:r>
      <w:r w:rsidR="008567E4">
        <w:t xml:space="preserve">trong </w:t>
      </w:r>
      <w:r w:rsidR="00242656">
        <w:t>trong một AD. Mỗi AD có 03 FD.</w:t>
      </w:r>
      <w:r w:rsidR="00E845FD">
        <w:t xml:space="preserve"> Được thiết kế để bảo vệ khỏi sự cố của các thành phần vật lý</w:t>
      </w:r>
      <w:r w:rsidR="00CD367A">
        <w:t xml:space="preserve"> trong cùng một AD khi </w:t>
      </w:r>
      <w:r w:rsidR="000A7BB7">
        <w:t>ứng dụng/dịch vụ được triển khai</w:t>
      </w:r>
      <w:r w:rsidR="00B321FE">
        <w:t>. Nếu một ứng dụng</w:t>
      </w:r>
      <w:r w:rsidR="00425AA9">
        <w:t xml:space="preserve">/dịch vụ được triển khai </w:t>
      </w:r>
      <w:r w:rsidR="00095201">
        <w:t>gặp lỗi</w:t>
      </w:r>
      <w:r w:rsidR="008B0537">
        <w:t xml:space="preserve"> hoặc phần cứng ứng dụng đó cần bảo trì</w:t>
      </w:r>
      <w:r w:rsidR="00095201">
        <w:t xml:space="preserve">, thì ứng </w:t>
      </w:r>
      <w:r w:rsidR="00095201">
        <w:lastRenderedPageBreak/>
        <w:t>dụng/dịch vụ khác được triển khai</w:t>
      </w:r>
      <w:r w:rsidR="00D353CC">
        <w:t xml:space="preserve"> tại một FD khác sẽ không bị ảnh hưởng về mặt vật lý</w:t>
      </w:r>
      <w:r w:rsidR="008B0537">
        <w:t>.</w:t>
      </w:r>
      <w:r w:rsidR="00B96D3B">
        <w:t xml:space="preserve"> Các thành phần vật lý của mỗi FD được tách biệt và đều có nguồn điện dự phòng</w:t>
      </w:r>
      <w:r w:rsidR="00846697">
        <w:t>, phòng chống việc mất điện ảnh hưởng tới các FD khác</w:t>
      </w:r>
      <w:r w:rsidR="00C01A88">
        <w:t>.</w:t>
      </w:r>
    </w:p>
    <w:p w14:paraId="4B0F13AA" w14:textId="77777777" w:rsidR="00AE0D61" w:rsidRDefault="00A46B2C" w:rsidP="00A46B2C">
      <w:r>
        <w:rPr>
          <w:i/>
          <w:iCs/>
        </w:rPr>
        <w:t>Virtual Cloud Network (VCN)</w:t>
      </w:r>
      <w:r w:rsidR="00F25324">
        <w:rPr>
          <w:i/>
          <w:iCs/>
        </w:rPr>
        <w:t xml:space="preserve"> và Subnet</w:t>
      </w:r>
      <w:r>
        <w:rPr>
          <w:i/>
          <w:iCs/>
        </w:rPr>
        <w:t xml:space="preserve">: </w:t>
      </w:r>
      <w:r>
        <w:t>là dịch vụ cung cấp loại mạng ảo, nội bộ giống với mạng truyền thống, có cung cấp tường lửa, các loại hình gateway, được thiết lập ảo hóa dựa trên hạ tầng công nghệ thông tin. Một VCN nằm trong một Region và có thể bao quát hết các đối tượng, dịch vụ/ứng dụng dựa trên tham số CIDR (</w:t>
      </w:r>
      <w:r w:rsidRPr="001F4A10">
        <w:t>Classless Inter-Domain Routing</w:t>
      </w:r>
      <w:r>
        <w:t xml:space="preserve">) – cấu hình tập hợp các địa chỉ IP có chung tiền tố mạng và số lượng máy đã thiết lập. </w:t>
      </w:r>
    </w:p>
    <w:p w14:paraId="63956464" w14:textId="77777777" w:rsidR="00AE0D61" w:rsidRDefault="00A46B2C" w:rsidP="00A46B2C">
      <w:r>
        <w:t xml:space="preserve">Mỗi mạng con – subnet bao gồm một dãy IP liền kề, các dãy IP này không trùng với nhau đối với các subnet khác trong cùng một VCN. Một subnet có thể được thiết kế để dùng cho một AD hoặc giữa các Region khác nhau. Các dịch vụ, ứng dụng trong cùng một </w:t>
      </w:r>
      <w:r w:rsidR="00890B20">
        <w:t>VCN</w:t>
      </w:r>
      <w:r>
        <w:t xml:space="preserve"> sử dụng chung một bảng định tuyến, quy định về bảo mật, tường lửa và máy chủ cấp phát IP động.</w:t>
      </w:r>
      <w:r w:rsidR="00E3228D">
        <w:t xml:space="preserve"> Subnet có thể đặt ở chế độ nội bộ (private) hoặc công khai (public). </w:t>
      </w:r>
    </w:p>
    <w:p w14:paraId="7C507D49" w14:textId="1C722F83" w:rsidR="00A46B2C" w:rsidRPr="008C0A69" w:rsidRDefault="00E3228D" w:rsidP="00A46B2C">
      <w:r>
        <w:t>Với mạng công khai, các dịch vụ sẽ được gán một IPv4 công khai bên cạnh IPv4 nội bộ</w:t>
      </w:r>
      <w:r w:rsidR="00AF5639">
        <w:t>, và có thể giao tiếp với Internet.</w:t>
      </w:r>
      <w:r w:rsidR="00BC606A">
        <w:t xml:space="preserve"> Ngoài ra, Subnet cũng có hai loại</w:t>
      </w:r>
      <w:r w:rsidR="00C56A19">
        <w:t xml:space="preserve"> cấp độ</w:t>
      </w:r>
      <w:r w:rsidR="00BC606A">
        <w:t xml:space="preserve"> về phạm vi Region hoặc AD. Với </w:t>
      </w:r>
      <w:r w:rsidR="0070050E">
        <w:t xml:space="preserve">subnet </w:t>
      </w:r>
      <w:r w:rsidR="00C56A19">
        <w:t xml:space="preserve">cấp </w:t>
      </w:r>
      <w:r w:rsidR="00BC606A">
        <w:t>Region, các máy chủ tạo trong bất kỳ AD nào cùng một Region đều có thể giao tiếp với nhau</w:t>
      </w:r>
      <w:r w:rsidR="00F60043">
        <w:t xml:space="preserve">; với AD, máy chủ </w:t>
      </w:r>
      <w:r w:rsidR="007D7D68">
        <w:t>chỉ có thể giao tiếp nội bộ khi trong cùng một AD.</w:t>
      </w:r>
    </w:p>
    <w:p w14:paraId="3F856A6C" w14:textId="77777777" w:rsidR="00A46B2C" w:rsidRDefault="00A46B2C" w:rsidP="00434C56"/>
    <w:p w14:paraId="7781C4BB" w14:textId="77777777" w:rsidR="000F090A" w:rsidRDefault="003F493A" w:rsidP="000F090A">
      <w:pPr>
        <w:keepNext/>
        <w:jc w:val="center"/>
      </w:pPr>
      <w:r>
        <w:rPr>
          <w:noProof/>
        </w:rPr>
        <w:drawing>
          <wp:inline distT="0" distB="0" distL="0" distR="0" wp14:anchorId="753CB85C" wp14:editId="5FDBC9F8">
            <wp:extent cx="3055620" cy="2861275"/>
            <wp:effectExtent l="0" t="0" r="0" b="0"/>
            <wp:docPr id="1724704139" name="Picture 1" descr="Region, AD &amp; 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on, AD &amp; F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3674" cy="2878181"/>
                    </a:xfrm>
                    <a:prstGeom prst="rect">
                      <a:avLst/>
                    </a:prstGeom>
                    <a:noFill/>
                    <a:ln>
                      <a:noFill/>
                    </a:ln>
                  </pic:spPr>
                </pic:pic>
              </a:graphicData>
            </a:graphic>
          </wp:inline>
        </w:drawing>
      </w:r>
    </w:p>
    <w:p w14:paraId="23D1AD54" w14:textId="76072E2C" w:rsidR="00603A73" w:rsidRDefault="000F090A" w:rsidP="00E24F8C">
      <w:pPr>
        <w:pStyle w:val="Caption"/>
      </w:pPr>
      <w:bookmarkStart w:id="60" w:name="_Toc164843377"/>
      <w:r>
        <w:t xml:space="preserve">Hình </w:t>
      </w:r>
      <w:r>
        <w:fldChar w:fldCharType="begin"/>
      </w:r>
      <w:r>
        <w:instrText xml:space="preserve"> SEQ Hình \* ARABIC </w:instrText>
      </w:r>
      <w:r>
        <w:fldChar w:fldCharType="separate"/>
      </w:r>
      <w:r w:rsidR="00E7184E">
        <w:t>24</w:t>
      </w:r>
      <w:r>
        <w:fldChar w:fldCharType="end"/>
      </w:r>
      <w:r>
        <w:t xml:space="preserve"> </w:t>
      </w:r>
      <w:r w:rsidRPr="0042521E">
        <w:t>Minh họa phân cấp giữa Region, AD và FD</w:t>
      </w:r>
      <w:bookmarkEnd w:id="60"/>
    </w:p>
    <w:p w14:paraId="39E799C7" w14:textId="33015B73" w:rsidR="00283C57" w:rsidRDefault="00C47B1B" w:rsidP="00435497">
      <w:r>
        <w:t>Với</w:t>
      </w:r>
      <w:r w:rsidR="004C69B8">
        <w:t xml:space="preserve"> Region là Singapore</w:t>
      </w:r>
      <w:r w:rsidR="009D5D5F">
        <w:t xml:space="preserve"> chỉ có một AD</w:t>
      </w:r>
      <w:r w:rsidR="005D13EA">
        <w:t>.</w:t>
      </w:r>
      <w:r w:rsidR="009D5D5F">
        <w:t xml:space="preserve"> </w:t>
      </w:r>
      <w:r w:rsidR="00840704">
        <w:t>Vì vậy đ</w:t>
      </w:r>
      <w:r w:rsidR="009D5D5F">
        <w:t xml:space="preserve">ể thực nghiệm </w:t>
      </w:r>
      <w:r w:rsidR="004F28F6">
        <w:t xml:space="preserve">giải pháp </w:t>
      </w:r>
      <w:r w:rsidR="00BB018B">
        <w:t>dự phòng Data Guard</w:t>
      </w:r>
      <w:r w:rsidR="004D10CF">
        <w:t xml:space="preserve"> hợp lý, đảm </w:t>
      </w:r>
      <w:r w:rsidR="005F7814">
        <w:t>tối thiểu về tính chống chịu lỗi</w:t>
      </w:r>
      <w:r w:rsidR="005731D5">
        <w:t>,</w:t>
      </w:r>
      <w:r w:rsidR="004D10CF">
        <w:t xml:space="preserve"> tách biệt vật lý</w:t>
      </w:r>
      <w:r w:rsidR="005D15B4">
        <w:t xml:space="preserve">, triển </w:t>
      </w:r>
      <w:r w:rsidR="005D15B4">
        <w:lastRenderedPageBreak/>
        <w:t xml:space="preserve">khai </w:t>
      </w:r>
      <w:r w:rsidR="00882ACE">
        <w:t>theo hướng mỗi máy chủ đặt tại một FD khác nhau trong cùng một AD</w:t>
      </w:r>
      <w:r w:rsidR="00D957E2">
        <w:t xml:space="preserve"> là phù hợp với hoàn cảnh</w:t>
      </w:r>
      <w:r w:rsidR="00665341">
        <w:t>.</w:t>
      </w:r>
      <w:r w:rsidR="00435497">
        <w:t xml:space="preserve"> </w:t>
      </w:r>
      <w:r w:rsidR="00283C57">
        <w:t>Cấu hình về mạng lưới</w:t>
      </w:r>
      <w:r w:rsidR="00223366">
        <w:t xml:space="preserve"> và</w:t>
      </w:r>
      <w:r w:rsidR="00283C57">
        <w:t xml:space="preserve"> các máy ảo được cài đặt như sau:</w:t>
      </w:r>
    </w:p>
    <w:tbl>
      <w:tblPr>
        <w:tblStyle w:val="TableGrid"/>
        <w:tblW w:w="0" w:type="auto"/>
        <w:tblCellMar>
          <w:top w:w="113" w:type="dxa"/>
          <w:bottom w:w="113" w:type="dxa"/>
        </w:tblCellMar>
        <w:tblLook w:val="04A0" w:firstRow="1" w:lastRow="0" w:firstColumn="1" w:lastColumn="0" w:noHBand="0" w:noVBand="1"/>
      </w:tblPr>
      <w:tblGrid>
        <w:gridCol w:w="4531"/>
        <w:gridCol w:w="4531"/>
      </w:tblGrid>
      <w:tr w:rsidR="006E3F4D" w14:paraId="3A9045D2" w14:textId="77777777" w:rsidTr="005606D6">
        <w:tc>
          <w:tcPr>
            <w:tcW w:w="4531" w:type="dxa"/>
            <w:shd w:val="clear" w:color="auto" w:fill="D9D9D9" w:themeFill="background1" w:themeFillShade="D9"/>
          </w:tcPr>
          <w:p w14:paraId="0730794C" w14:textId="51BB3A91" w:rsidR="006E3F4D" w:rsidRPr="006E3F4D" w:rsidRDefault="006E3F4D" w:rsidP="006E3F4D">
            <w:pPr>
              <w:ind w:firstLine="0"/>
              <w:jc w:val="center"/>
              <w:rPr>
                <w:b/>
                <w:bCs/>
              </w:rPr>
            </w:pPr>
            <w:r w:rsidRPr="006E3F4D">
              <w:rPr>
                <w:b/>
                <w:bCs/>
              </w:rPr>
              <w:t>Thành phần</w:t>
            </w:r>
          </w:p>
        </w:tc>
        <w:tc>
          <w:tcPr>
            <w:tcW w:w="4531" w:type="dxa"/>
            <w:shd w:val="clear" w:color="auto" w:fill="D9D9D9" w:themeFill="background1" w:themeFillShade="D9"/>
          </w:tcPr>
          <w:p w14:paraId="69AA050A" w14:textId="001BD538" w:rsidR="006E3F4D" w:rsidRPr="006E3F4D" w:rsidRDefault="006E3F4D" w:rsidP="006E3F4D">
            <w:pPr>
              <w:ind w:firstLine="0"/>
              <w:jc w:val="center"/>
              <w:rPr>
                <w:b/>
                <w:bCs/>
              </w:rPr>
            </w:pPr>
            <w:r w:rsidRPr="006E3F4D">
              <w:rPr>
                <w:b/>
                <w:bCs/>
              </w:rPr>
              <w:t>Thông tin</w:t>
            </w:r>
          </w:p>
        </w:tc>
      </w:tr>
      <w:tr w:rsidR="006E3F4D" w14:paraId="7DB5F1F8" w14:textId="77777777" w:rsidTr="005606D6">
        <w:tc>
          <w:tcPr>
            <w:tcW w:w="4531" w:type="dxa"/>
            <w:vAlign w:val="center"/>
          </w:tcPr>
          <w:p w14:paraId="4BD3666D" w14:textId="3B02CF7D" w:rsidR="006E3F4D" w:rsidRPr="00DF496C" w:rsidRDefault="006E3F4D" w:rsidP="00DF496C">
            <w:pPr>
              <w:ind w:firstLine="0"/>
              <w:jc w:val="center"/>
              <w:rPr>
                <w:b/>
                <w:bCs/>
              </w:rPr>
            </w:pPr>
            <w:r w:rsidRPr="00DF496C">
              <w:rPr>
                <w:b/>
                <w:bCs/>
              </w:rPr>
              <w:t>VCN</w:t>
            </w:r>
          </w:p>
        </w:tc>
        <w:tc>
          <w:tcPr>
            <w:tcW w:w="4531" w:type="dxa"/>
          </w:tcPr>
          <w:p w14:paraId="080D34F9" w14:textId="16738C98" w:rsidR="006E3F4D" w:rsidRDefault="006E3F4D" w:rsidP="006E3F4D">
            <w:pPr>
              <w:ind w:firstLine="0"/>
              <w:jc w:val="left"/>
            </w:pPr>
            <w:r>
              <w:t>IPv4 CIDR Blocks: 10.0.0.0/8</w:t>
            </w:r>
            <w:r>
              <w:br/>
              <w:t>DNS Hostname: Yes</w:t>
            </w:r>
          </w:p>
        </w:tc>
      </w:tr>
      <w:tr w:rsidR="006E3F4D" w14:paraId="7FDC766F" w14:textId="77777777" w:rsidTr="005606D6">
        <w:tc>
          <w:tcPr>
            <w:tcW w:w="4531" w:type="dxa"/>
            <w:vAlign w:val="center"/>
          </w:tcPr>
          <w:p w14:paraId="4810BC2B" w14:textId="247DB423" w:rsidR="006E3F4D" w:rsidRPr="00DF496C" w:rsidRDefault="00DF496C" w:rsidP="00DF496C">
            <w:pPr>
              <w:ind w:firstLine="0"/>
              <w:jc w:val="center"/>
              <w:rPr>
                <w:b/>
                <w:bCs/>
              </w:rPr>
            </w:pPr>
            <w:r>
              <w:rPr>
                <w:b/>
                <w:bCs/>
              </w:rPr>
              <w:t>Route Table</w:t>
            </w:r>
          </w:p>
        </w:tc>
        <w:tc>
          <w:tcPr>
            <w:tcW w:w="4531" w:type="dxa"/>
          </w:tcPr>
          <w:p w14:paraId="450F87E0" w14:textId="76E3975C" w:rsidR="006E3F4D" w:rsidRDefault="00DF496C" w:rsidP="00DF496C">
            <w:pPr>
              <w:ind w:firstLine="0"/>
              <w:jc w:val="left"/>
            </w:pPr>
            <w:r>
              <w:t>Destination: 0.0.0.0/0</w:t>
            </w:r>
            <w:r>
              <w:br/>
              <w:t>Gateway: Internet Gateway</w:t>
            </w:r>
          </w:p>
        </w:tc>
      </w:tr>
      <w:tr w:rsidR="006E3F4D" w14:paraId="1F135328" w14:textId="77777777" w:rsidTr="005606D6">
        <w:tc>
          <w:tcPr>
            <w:tcW w:w="4531" w:type="dxa"/>
            <w:vAlign w:val="center"/>
          </w:tcPr>
          <w:p w14:paraId="47B88D44" w14:textId="416353AA" w:rsidR="006E3F4D" w:rsidRPr="00DF496C" w:rsidRDefault="00DF496C" w:rsidP="00DF496C">
            <w:pPr>
              <w:ind w:firstLine="0"/>
              <w:jc w:val="center"/>
              <w:rPr>
                <w:b/>
                <w:bCs/>
              </w:rPr>
            </w:pPr>
            <w:r>
              <w:rPr>
                <w:b/>
                <w:bCs/>
              </w:rPr>
              <w:t>Security List</w:t>
            </w:r>
          </w:p>
        </w:tc>
        <w:tc>
          <w:tcPr>
            <w:tcW w:w="4531" w:type="dxa"/>
          </w:tcPr>
          <w:p w14:paraId="4ED9554F" w14:textId="45EBFA94" w:rsidR="00DF496C" w:rsidRPr="00DF496C" w:rsidRDefault="00DF496C" w:rsidP="006E3F4D">
            <w:pPr>
              <w:ind w:firstLine="0"/>
              <w:rPr>
                <w:i/>
                <w:iCs/>
              </w:rPr>
            </w:pPr>
            <w:r>
              <w:rPr>
                <w:i/>
                <w:iCs/>
              </w:rPr>
              <w:t>Ingress Rule:</w:t>
            </w:r>
          </w:p>
          <w:p w14:paraId="229F0B8D" w14:textId="530D272A" w:rsidR="006E3F4D" w:rsidRDefault="00DF496C">
            <w:pPr>
              <w:pStyle w:val="ListParagraph"/>
              <w:numPr>
                <w:ilvl w:val="0"/>
                <w:numId w:val="16"/>
              </w:numPr>
              <w:spacing w:before="0" w:after="0"/>
            </w:pPr>
            <w:r>
              <w:t>Source: 0.0.0.0/0, IP Protocol: TCP, Destination Port Range: 22</w:t>
            </w:r>
            <w:r w:rsidR="00795C70">
              <w:t xml:space="preserve"> (SSH)</w:t>
            </w:r>
          </w:p>
          <w:p w14:paraId="059D2F3D" w14:textId="2D701892" w:rsidR="00DF496C" w:rsidRDefault="00DF496C">
            <w:pPr>
              <w:pStyle w:val="ListParagraph"/>
              <w:numPr>
                <w:ilvl w:val="0"/>
                <w:numId w:val="16"/>
              </w:numPr>
              <w:spacing w:before="0" w:after="0"/>
            </w:pPr>
            <w:r>
              <w:t>Source: 0.0.0.0/0, IP Protocol: ICMP</w:t>
            </w:r>
            <w:r w:rsidR="00132277">
              <w:t xml:space="preserve"> (ping)</w:t>
            </w:r>
          </w:p>
          <w:p w14:paraId="0E1036CF" w14:textId="618F0EBA" w:rsidR="00DF496C" w:rsidRDefault="00DF496C">
            <w:pPr>
              <w:pStyle w:val="ListParagraph"/>
              <w:numPr>
                <w:ilvl w:val="0"/>
                <w:numId w:val="16"/>
              </w:numPr>
              <w:spacing w:before="0" w:after="0"/>
            </w:pPr>
            <w:r>
              <w:t>Source: 0.0.0.0/0, IP Protocol: TCP, Destination Port Range: 1521</w:t>
            </w:r>
            <w:r w:rsidR="00132277">
              <w:t xml:space="preserve"> (Oracle Database)</w:t>
            </w:r>
          </w:p>
        </w:tc>
      </w:tr>
      <w:tr w:rsidR="006E3F4D" w14:paraId="7ED95B72" w14:textId="77777777" w:rsidTr="005606D6">
        <w:tc>
          <w:tcPr>
            <w:tcW w:w="4531" w:type="dxa"/>
            <w:vAlign w:val="center"/>
          </w:tcPr>
          <w:p w14:paraId="4369E299" w14:textId="2E7944CC" w:rsidR="006E3F4D" w:rsidRPr="001E184F" w:rsidRDefault="001E184F" w:rsidP="00DF496C">
            <w:pPr>
              <w:ind w:firstLine="0"/>
              <w:jc w:val="center"/>
              <w:rPr>
                <w:b/>
                <w:bCs/>
              </w:rPr>
            </w:pPr>
            <w:r>
              <w:rPr>
                <w:b/>
                <w:bCs/>
              </w:rPr>
              <w:t>Subnet</w:t>
            </w:r>
          </w:p>
        </w:tc>
        <w:tc>
          <w:tcPr>
            <w:tcW w:w="4531" w:type="dxa"/>
          </w:tcPr>
          <w:p w14:paraId="4882A49D" w14:textId="77777777" w:rsidR="006E3F4D" w:rsidRDefault="007E1214" w:rsidP="006E3F4D">
            <w:pPr>
              <w:ind w:firstLine="0"/>
            </w:pPr>
            <w:r>
              <w:t>IPv4 CIDR Blocks: 10.0.0.0/20</w:t>
            </w:r>
          </w:p>
          <w:p w14:paraId="6F559D5F" w14:textId="77777777" w:rsidR="007E1214" w:rsidRDefault="007E1214" w:rsidP="006E3F4D">
            <w:pPr>
              <w:ind w:firstLine="0"/>
            </w:pPr>
            <w:r>
              <w:t>Security Lists: Default</w:t>
            </w:r>
          </w:p>
          <w:p w14:paraId="281348BC" w14:textId="77777777" w:rsidR="007E1214" w:rsidRDefault="007E1214" w:rsidP="006E3F4D">
            <w:pPr>
              <w:ind w:firstLine="0"/>
            </w:pPr>
            <w:r>
              <w:t>Subnet Access: Public Subnet</w:t>
            </w:r>
          </w:p>
          <w:p w14:paraId="3FF5FA0E" w14:textId="77777777" w:rsidR="007E1214" w:rsidRDefault="007E1214" w:rsidP="006E3F4D">
            <w:pPr>
              <w:ind w:firstLine="0"/>
            </w:pPr>
            <w:r>
              <w:t>Subnet Type: Regional</w:t>
            </w:r>
          </w:p>
          <w:p w14:paraId="5026E2D8" w14:textId="2005CB61" w:rsidR="007E1214" w:rsidRDefault="007E1214" w:rsidP="000F090A">
            <w:pPr>
              <w:keepNext/>
              <w:ind w:firstLine="0"/>
            </w:pPr>
            <w:r>
              <w:t>DNS Hostname: Yes</w:t>
            </w:r>
          </w:p>
        </w:tc>
      </w:tr>
    </w:tbl>
    <w:p w14:paraId="7CC7096B" w14:textId="0117BD8D" w:rsidR="00283C57" w:rsidRDefault="000F090A" w:rsidP="00E24F8C">
      <w:pPr>
        <w:pStyle w:val="Caption"/>
      </w:pPr>
      <w:bookmarkStart w:id="61" w:name="_Toc164843421"/>
      <w:r>
        <w:t xml:space="preserve">Bảng </w:t>
      </w:r>
      <w:r>
        <w:fldChar w:fldCharType="begin"/>
      </w:r>
      <w:r>
        <w:instrText xml:space="preserve"> SEQ Bảng \* ARABIC </w:instrText>
      </w:r>
      <w:r>
        <w:fldChar w:fldCharType="separate"/>
      </w:r>
      <w:r w:rsidR="00D27E33">
        <w:t>5</w:t>
      </w:r>
      <w:r>
        <w:fldChar w:fldCharType="end"/>
      </w:r>
      <w:r>
        <w:t xml:space="preserve"> </w:t>
      </w:r>
      <w:r w:rsidRPr="008856E2">
        <w:t>Thiết lập cấu hình mạng lưới ảo OCI</w:t>
      </w:r>
      <w:bookmarkEnd w:id="61"/>
    </w:p>
    <w:tbl>
      <w:tblPr>
        <w:tblStyle w:val="TableGrid"/>
        <w:tblW w:w="0" w:type="auto"/>
        <w:tblLook w:val="04A0" w:firstRow="1" w:lastRow="0" w:firstColumn="1" w:lastColumn="0" w:noHBand="0" w:noVBand="1"/>
      </w:tblPr>
      <w:tblGrid>
        <w:gridCol w:w="3020"/>
        <w:gridCol w:w="3021"/>
        <w:gridCol w:w="3021"/>
      </w:tblGrid>
      <w:tr w:rsidR="00425E7B" w14:paraId="374B54ED" w14:textId="77777777" w:rsidTr="00425E7B">
        <w:tc>
          <w:tcPr>
            <w:tcW w:w="3020" w:type="dxa"/>
            <w:shd w:val="clear" w:color="auto" w:fill="D9D9D9" w:themeFill="background1" w:themeFillShade="D9"/>
          </w:tcPr>
          <w:p w14:paraId="0B457283" w14:textId="3F6C2B23" w:rsidR="00425E7B" w:rsidRPr="00425E7B" w:rsidRDefault="00425E7B" w:rsidP="00425E7B">
            <w:pPr>
              <w:ind w:firstLine="0"/>
              <w:jc w:val="center"/>
              <w:rPr>
                <w:b/>
                <w:bCs/>
              </w:rPr>
            </w:pPr>
            <w:r w:rsidRPr="00425E7B">
              <w:rPr>
                <w:b/>
                <w:bCs/>
              </w:rPr>
              <w:t xml:space="preserve">Máy </w:t>
            </w:r>
            <w:r w:rsidR="00C73CFE">
              <w:rPr>
                <w:b/>
                <w:bCs/>
              </w:rPr>
              <w:t>chủ</w:t>
            </w:r>
          </w:p>
        </w:tc>
        <w:tc>
          <w:tcPr>
            <w:tcW w:w="3021" w:type="dxa"/>
            <w:shd w:val="clear" w:color="auto" w:fill="D9D9D9" w:themeFill="background1" w:themeFillShade="D9"/>
          </w:tcPr>
          <w:p w14:paraId="0246BBD9" w14:textId="79195E4E" w:rsidR="00425E7B" w:rsidRPr="00425E7B" w:rsidRDefault="00425E7B" w:rsidP="00425E7B">
            <w:pPr>
              <w:ind w:firstLine="0"/>
              <w:jc w:val="center"/>
              <w:rPr>
                <w:b/>
                <w:bCs/>
              </w:rPr>
            </w:pPr>
            <w:r w:rsidRPr="00425E7B">
              <w:rPr>
                <w:b/>
                <w:bCs/>
              </w:rPr>
              <w:t>Thông tin</w:t>
            </w:r>
          </w:p>
        </w:tc>
        <w:tc>
          <w:tcPr>
            <w:tcW w:w="3021" w:type="dxa"/>
            <w:shd w:val="clear" w:color="auto" w:fill="D9D9D9" w:themeFill="background1" w:themeFillShade="D9"/>
          </w:tcPr>
          <w:p w14:paraId="6EA12668" w14:textId="61183AEC" w:rsidR="00425E7B" w:rsidRPr="00425E7B" w:rsidRDefault="00425E7B" w:rsidP="00425E7B">
            <w:pPr>
              <w:ind w:firstLine="0"/>
              <w:jc w:val="center"/>
              <w:rPr>
                <w:b/>
                <w:bCs/>
              </w:rPr>
            </w:pPr>
            <w:r w:rsidRPr="00425E7B">
              <w:rPr>
                <w:b/>
                <w:bCs/>
              </w:rPr>
              <w:t>Giá trị</w:t>
            </w:r>
          </w:p>
        </w:tc>
      </w:tr>
      <w:tr w:rsidR="00221B96" w14:paraId="7B22B8B6" w14:textId="77777777" w:rsidTr="00221B96">
        <w:tc>
          <w:tcPr>
            <w:tcW w:w="3020" w:type="dxa"/>
            <w:vMerge w:val="restart"/>
            <w:vAlign w:val="center"/>
          </w:tcPr>
          <w:p w14:paraId="6005DD4A" w14:textId="58903BB5" w:rsidR="00221B96" w:rsidRPr="00221B96" w:rsidRDefault="00132823" w:rsidP="00221B96">
            <w:pPr>
              <w:ind w:firstLine="0"/>
              <w:jc w:val="center"/>
              <w:rPr>
                <w:b/>
                <w:bCs/>
              </w:rPr>
            </w:pPr>
            <w:r>
              <w:rPr>
                <w:b/>
                <w:bCs/>
              </w:rPr>
              <w:t>Chính</w:t>
            </w:r>
          </w:p>
        </w:tc>
        <w:tc>
          <w:tcPr>
            <w:tcW w:w="3021" w:type="dxa"/>
          </w:tcPr>
          <w:p w14:paraId="5C074DE0" w14:textId="01F42929" w:rsidR="00221B96" w:rsidRDefault="00221B96" w:rsidP="006E3F4D">
            <w:pPr>
              <w:ind w:firstLine="0"/>
            </w:pPr>
            <w:r>
              <w:t>Oracle CPU</w:t>
            </w:r>
          </w:p>
        </w:tc>
        <w:tc>
          <w:tcPr>
            <w:tcW w:w="3021" w:type="dxa"/>
          </w:tcPr>
          <w:p w14:paraId="1F437D18" w14:textId="0EDBCB89" w:rsidR="00221B96" w:rsidRDefault="00221B96" w:rsidP="006E3F4D">
            <w:pPr>
              <w:ind w:firstLine="0"/>
            </w:pPr>
            <w:r>
              <w:t>1</w:t>
            </w:r>
          </w:p>
        </w:tc>
      </w:tr>
      <w:tr w:rsidR="00221B96" w14:paraId="33A22EA0" w14:textId="77777777" w:rsidTr="00425E7B">
        <w:tc>
          <w:tcPr>
            <w:tcW w:w="3020" w:type="dxa"/>
            <w:vMerge/>
          </w:tcPr>
          <w:p w14:paraId="7E152AC1" w14:textId="77777777" w:rsidR="00221B96" w:rsidRDefault="00221B96" w:rsidP="006E3F4D">
            <w:pPr>
              <w:ind w:firstLine="0"/>
            </w:pPr>
          </w:p>
        </w:tc>
        <w:tc>
          <w:tcPr>
            <w:tcW w:w="3021" w:type="dxa"/>
          </w:tcPr>
          <w:p w14:paraId="0D162C12" w14:textId="4CD82045" w:rsidR="00221B96" w:rsidRDefault="00221B96" w:rsidP="006E3F4D">
            <w:pPr>
              <w:ind w:firstLine="0"/>
            </w:pPr>
            <w:r>
              <w:t>Memory (Gigabyte)</w:t>
            </w:r>
          </w:p>
        </w:tc>
        <w:tc>
          <w:tcPr>
            <w:tcW w:w="3021" w:type="dxa"/>
          </w:tcPr>
          <w:p w14:paraId="26A56F0E" w14:textId="1A5AD853" w:rsidR="00221B96" w:rsidRDefault="00221B96" w:rsidP="006E3F4D">
            <w:pPr>
              <w:ind w:firstLine="0"/>
            </w:pPr>
            <w:r>
              <w:t>6</w:t>
            </w:r>
          </w:p>
        </w:tc>
      </w:tr>
      <w:tr w:rsidR="00221B96" w14:paraId="70B1DC2B" w14:textId="77777777" w:rsidTr="00425E7B">
        <w:tc>
          <w:tcPr>
            <w:tcW w:w="3020" w:type="dxa"/>
            <w:vMerge/>
          </w:tcPr>
          <w:p w14:paraId="6FE36EFD" w14:textId="77777777" w:rsidR="00221B96" w:rsidRDefault="00221B96" w:rsidP="006E3F4D">
            <w:pPr>
              <w:ind w:firstLine="0"/>
            </w:pPr>
          </w:p>
        </w:tc>
        <w:tc>
          <w:tcPr>
            <w:tcW w:w="3021" w:type="dxa"/>
          </w:tcPr>
          <w:p w14:paraId="0325C8F7" w14:textId="05273A22" w:rsidR="00221B96" w:rsidRDefault="00221B96" w:rsidP="006E3F4D">
            <w:pPr>
              <w:ind w:firstLine="0"/>
            </w:pPr>
            <w:r>
              <w:t>Availability Domain</w:t>
            </w:r>
          </w:p>
        </w:tc>
        <w:tc>
          <w:tcPr>
            <w:tcW w:w="3021" w:type="dxa"/>
          </w:tcPr>
          <w:p w14:paraId="5B9B5251" w14:textId="2CC06E3B" w:rsidR="00221B96" w:rsidRDefault="00221B96" w:rsidP="006E3F4D">
            <w:pPr>
              <w:ind w:firstLine="0"/>
            </w:pPr>
            <w:r>
              <w:t>AD-1</w:t>
            </w:r>
          </w:p>
        </w:tc>
      </w:tr>
      <w:tr w:rsidR="00221B96" w14:paraId="40F61F49" w14:textId="77777777" w:rsidTr="00425E7B">
        <w:tc>
          <w:tcPr>
            <w:tcW w:w="3020" w:type="dxa"/>
            <w:vMerge/>
          </w:tcPr>
          <w:p w14:paraId="7258604B" w14:textId="77777777" w:rsidR="00221B96" w:rsidRDefault="00221B96" w:rsidP="006E3F4D">
            <w:pPr>
              <w:ind w:firstLine="0"/>
            </w:pPr>
          </w:p>
        </w:tc>
        <w:tc>
          <w:tcPr>
            <w:tcW w:w="3021" w:type="dxa"/>
          </w:tcPr>
          <w:p w14:paraId="4373150E" w14:textId="7F1D5C6A" w:rsidR="00221B96" w:rsidRDefault="00221B96" w:rsidP="006E3F4D">
            <w:pPr>
              <w:ind w:firstLine="0"/>
            </w:pPr>
            <w:r>
              <w:t>Fault Domain</w:t>
            </w:r>
          </w:p>
        </w:tc>
        <w:tc>
          <w:tcPr>
            <w:tcW w:w="3021" w:type="dxa"/>
          </w:tcPr>
          <w:p w14:paraId="30FBA503" w14:textId="041DD2C1" w:rsidR="00221B96" w:rsidRDefault="00221B96" w:rsidP="006E3F4D">
            <w:pPr>
              <w:ind w:firstLine="0"/>
            </w:pPr>
            <w:r>
              <w:t>FD-1</w:t>
            </w:r>
          </w:p>
        </w:tc>
      </w:tr>
      <w:tr w:rsidR="00221B96" w14:paraId="2A0F8A16" w14:textId="77777777" w:rsidTr="00425E7B">
        <w:tc>
          <w:tcPr>
            <w:tcW w:w="3020" w:type="dxa"/>
            <w:vMerge/>
          </w:tcPr>
          <w:p w14:paraId="3D1AFA07" w14:textId="77777777" w:rsidR="00221B96" w:rsidRDefault="00221B96" w:rsidP="006E3F4D">
            <w:pPr>
              <w:ind w:firstLine="0"/>
            </w:pPr>
          </w:p>
        </w:tc>
        <w:tc>
          <w:tcPr>
            <w:tcW w:w="3021" w:type="dxa"/>
          </w:tcPr>
          <w:p w14:paraId="4EF6B576" w14:textId="0C9D35A6" w:rsidR="00221B96" w:rsidRDefault="00221B96" w:rsidP="006E3F4D">
            <w:pPr>
              <w:ind w:firstLine="0"/>
            </w:pPr>
            <w:r>
              <w:t>Subnet</w:t>
            </w:r>
          </w:p>
        </w:tc>
        <w:tc>
          <w:tcPr>
            <w:tcW w:w="3021" w:type="dxa"/>
          </w:tcPr>
          <w:p w14:paraId="699C3E51" w14:textId="32F85A26" w:rsidR="00221B96" w:rsidRDefault="00221B96" w:rsidP="006E3F4D">
            <w:pPr>
              <w:ind w:firstLine="0"/>
            </w:pPr>
            <w:r>
              <w:t>10.0.0.0/20</w:t>
            </w:r>
          </w:p>
        </w:tc>
      </w:tr>
      <w:tr w:rsidR="00221B96" w14:paraId="7A7B63CA" w14:textId="77777777" w:rsidTr="00425E7B">
        <w:tc>
          <w:tcPr>
            <w:tcW w:w="3020" w:type="dxa"/>
            <w:vMerge/>
          </w:tcPr>
          <w:p w14:paraId="31312D9C" w14:textId="77777777" w:rsidR="00221B96" w:rsidRDefault="00221B96" w:rsidP="006E3F4D">
            <w:pPr>
              <w:ind w:firstLine="0"/>
            </w:pPr>
          </w:p>
        </w:tc>
        <w:tc>
          <w:tcPr>
            <w:tcW w:w="3021" w:type="dxa"/>
          </w:tcPr>
          <w:p w14:paraId="46AF7551" w14:textId="5176D806" w:rsidR="00221B96" w:rsidRDefault="00221B96" w:rsidP="006E3F4D">
            <w:pPr>
              <w:ind w:firstLine="0"/>
            </w:pPr>
            <w:r>
              <w:t>Private IP</w:t>
            </w:r>
          </w:p>
        </w:tc>
        <w:tc>
          <w:tcPr>
            <w:tcW w:w="3021" w:type="dxa"/>
          </w:tcPr>
          <w:p w14:paraId="54346E61" w14:textId="512F1CCB" w:rsidR="00221B96" w:rsidRDefault="00221B96" w:rsidP="006E3F4D">
            <w:pPr>
              <w:ind w:firstLine="0"/>
            </w:pPr>
            <w:r>
              <w:t>10.0.12.202</w:t>
            </w:r>
          </w:p>
        </w:tc>
      </w:tr>
      <w:tr w:rsidR="00221B96" w14:paraId="6E7DCBAE" w14:textId="77777777" w:rsidTr="00425E7B">
        <w:tc>
          <w:tcPr>
            <w:tcW w:w="3020" w:type="dxa"/>
            <w:vMerge/>
          </w:tcPr>
          <w:p w14:paraId="6AB03371" w14:textId="77777777" w:rsidR="00221B96" w:rsidRDefault="00221B96" w:rsidP="006E3F4D">
            <w:pPr>
              <w:ind w:firstLine="0"/>
            </w:pPr>
          </w:p>
        </w:tc>
        <w:tc>
          <w:tcPr>
            <w:tcW w:w="3021" w:type="dxa"/>
          </w:tcPr>
          <w:p w14:paraId="04B26805" w14:textId="15C1B113" w:rsidR="00221B96" w:rsidRDefault="00221B96" w:rsidP="006E3F4D">
            <w:pPr>
              <w:ind w:firstLine="0"/>
            </w:pPr>
            <w:r>
              <w:t>Public IP</w:t>
            </w:r>
          </w:p>
        </w:tc>
        <w:tc>
          <w:tcPr>
            <w:tcW w:w="3021" w:type="dxa"/>
          </w:tcPr>
          <w:p w14:paraId="4B4D45DB" w14:textId="25E3EDA2" w:rsidR="00221B96" w:rsidRDefault="00221B96" w:rsidP="006E3F4D">
            <w:pPr>
              <w:ind w:firstLine="0"/>
            </w:pPr>
            <w:r>
              <w:t>213.35.102.135</w:t>
            </w:r>
          </w:p>
        </w:tc>
      </w:tr>
      <w:tr w:rsidR="00221B96" w14:paraId="20BDD178" w14:textId="77777777" w:rsidTr="00425E7B">
        <w:tc>
          <w:tcPr>
            <w:tcW w:w="3020" w:type="dxa"/>
            <w:vMerge/>
          </w:tcPr>
          <w:p w14:paraId="185FF843" w14:textId="77777777" w:rsidR="00221B96" w:rsidRDefault="00221B96" w:rsidP="006E3F4D">
            <w:pPr>
              <w:ind w:firstLine="0"/>
            </w:pPr>
          </w:p>
        </w:tc>
        <w:tc>
          <w:tcPr>
            <w:tcW w:w="3021" w:type="dxa"/>
          </w:tcPr>
          <w:p w14:paraId="34C3E781" w14:textId="77B5CC8B" w:rsidR="00221B96" w:rsidRDefault="00221B96" w:rsidP="006E3F4D">
            <w:pPr>
              <w:ind w:firstLine="0"/>
            </w:pPr>
            <w:r>
              <w:t>Region</w:t>
            </w:r>
          </w:p>
        </w:tc>
        <w:tc>
          <w:tcPr>
            <w:tcW w:w="3021" w:type="dxa"/>
          </w:tcPr>
          <w:p w14:paraId="5A94FD14" w14:textId="14ACF7A3" w:rsidR="00221B96" w:rsidRDefault="00221B96" w:rsidP="006E3F4D">
            <w:pPr>
              <w:ind w:firstLine="0"/>
            </w:pPr>
            <w:r>
              <w:t>Singapore</w:t>
            </w:r>
          </w:p>
        </w:tc>
      </w:tr>
      <w:tr w:rsidR="00221B96" w14:paraId="325B0519" w14:textId="77777777" w:rsidTr="00425E7B">
        <w:tc>
          <w:tcPr>
            <w:tcW w:w="3020" w:type="dxa"/>
            <w:vMerge/>
          </w:tcPr>
          <w:p w14:paraId="2F3C9152" w14:textId="77777777" w:rsidR="00221B96" w:rsidRDefault="00221B96" w:rsidP="006E3F4D">
            <w:pPr>
              <w:ind w:firstLine="0"/>
            </w:pPr>
          </w:p>
        </w:tc>
        <w:tc>
          <w:tcPr>
            <w:tcW w:w="3021" w:type="dxa"/>
          </w:tcPr>
          <w:p w14:paraId="419FCD55" w14:textId="6B8B087B" w:rsidR="00221B96" w:rsidRDefault="00221B96" w:rsidP="006E3F4D">
            <w:pPr>
              <w:ind w:firstLine="0"/>
            </w:pPr>
            <w:r>
              <w:t>Hostname</w:t>
            </w:r>
          </w:p>
        </w:tc>
        <w:tc>
          <w:tcPr>
            <w:tcW w:w="3021" w:type="dxa"/>
          </w:tcPr>
          <w:p w14:paraId="2A9507DA" w14:textId="19444790" w:rsidR="00221B96" w:rsidRDefault="00221B96" w:rsidP="006E3F4D">
            <w:pPr>
              <w:ind w:firstLine="0"/>
            </w:pPr>
            <w:r>
              <w:t>source</w:t>
            </w:r>
          </w:p>
        </w:tc>
      </w:tr>
      <w:tr w:rsidR="00221B96" w14:paraId="580E99D2" w14:textId="77777777" w:rsidTr="00425E7B">
        <w:tc>
          <w:tcPr>
            <w:tcW w:w="3020" w:type="dxa"/>
            <w:vMerge/>
          </w:tcPr>
          <w:p w14:paraId="5FA48A8A" w14:textId="77777777" w:rsidR="00221B96" w:rsidRDefault="00221B96" w:rsidP="006E3F4D">
            <w:pPr>
              <w:ind w:firstLine="0"/>
            </w:pPr>
          </w:p>
        </w:tc>
        <w:tc>
          <w:tcPr>
            <w:tcW w:w="3021" w:type="dxa"/>
          </w:tcPr>
          <w:p w14:paraId="4663B80F" w14:textId="5597A16B" w:rsidR="00221B96" w:rsidRDefault="00221B96" w:rsidP="006E3F4D">
            <w:pPr>
              <w:ind w:firstLine="0"/>
            </w:pPr>
            <w:r>
              <w:t>Operating System</w:t>
            </w:r>
          </w:p>
        </w:tc>
        <w:tc>
          <w:tcPr>
            <w:tcW w:w="3021" w:type="dxa"/>
          </w:tcPr>
          <w:p w14:paraId="7A98EED0" w14:textId="3B177CDA" w:rsidR="00221B96" w:rsidRDefault="00221B96" w:rsidP="006E3F4D">
            <w:pPr>
              <w:ind w:firstLine="0"/>
            </w:pPr>
            <w:r>
              <w:t>Oracle Linux 7.9</w:t>
            </w:r>
          </w:p>
        </w:tc>
      </w:tr>
      <w:tr w:rsidR="00221B96" w14:paraId="22AFCA9F" w14:textId="77777777" w:rsidTr="00425E7B">
        <w:tc>
          <w:tcPr>
            <w:tcW w:w="3020" w:type="dxa"/>
            <w:vMerge/>
          </w:tcPr>
          <w:p w14:paraId="66E053ED" w14:textId="77777777" w:rsidR="00221B96" w:rsidRDefault="00221B96" w:rsidP="006E3F4D">
            <w:pPr>
              <w:ind w:firstLine="0"/>
            </w:pPr>
          </w:p>
        </w:tc>
        <w:tc>
          <w:tcPr>
            <w:tcW w:w="3021" w:type="dxa"/>
          </w:tcPr>
          <w:p w14:paraId="47009B57" w14:textId="28818877" w:rsidR="00221B96" w:rsidRDefault="00221B96" w:rsidP="006E3F4D">
            <w:pPr>
              <w:ind w:firstLine="0"/>
            </w:pPr>
            <w:r>
              <w:t>Storage (Gigabyte)</w:t>
            </w:r>
          </w:p>
        </w:tc>
        <w:tc>
          <w:tcPr>
            <w:tcW w:w="3021" w:type="dxa"/>
          </w:tcPr>
          <w:p w14:paraId="7D543630" w14:textId="7C5DB9CB" w:rsidR="00221B96" w:rsidRDefault="00221B96" w:rsidP="006E3F4D">
            <w:pPr>
              <w:ind w:firstLine="0"/>
            </w:pPr>
            <w:r>
              <w:t>50</w:t>
            </w:r>
          </w:p>
        </w:tc>
      </w:tr>
      <w:tr w:rsidR="007C5AEF" w14:paraId="69F47654" w14:textId="77777777" w:rsidTr="00221B96">
        <w:tc>
          <w:tcPr>
            <w:tcW w:w="3020" w:type="dxa"/>
            <w:vMerge w:val="restart"/>
            <w:vAlign w:val="center"/>
          </w:tcPr>
          <w:p w14:paraId="4A8D8E87" w14:textId="44E96101" w:rsidR="007C5AEF" w:rsidRPr="00221B96" w:rsidRDefault="000D77DA" w:rsidP="007C5AEF">
            <w:pPr>
              <w:ind w:firstLine="0"/>
              <w:jc w:val="center"/>
              <w:rPr>
                <w:b/>
                <w:bCs/>
              </w:rPr>
            </w:pPr>
            <w:r>
              <w:rPr>
                <w:b/>
                <w:bCs/>
              </w:rPr>
              <w:t>Dự phòng/Phụ</w:t>
            </w:r>
          </w:p>
        </w:tc>
        <w:tc>
          <w:tcPr>
            <w:tcW w:w="3021" w:type="dxa"/>
          </w:tcPr>
          <w:p w14:paraId="33A1BE11" w14:textId="6971F125" w:rsidR="007C5AEF" w:rsidRDefault="007C5AEF" w:rsidP="007C5AEF">
            <w:pPr>
              <w:ind w:firstLine="0"/>
            </w:pPr>
            <w:r>
              <w:t>Oracle CPU</w:t>
            </w:r>
          </w:p>
        </w:tc>
        <w:tc>
          <w:tcPr>
            <w:tcW w:w="3021" w:type="dxa"/>
          </w:tcPr>
          <w:p w14:paraId="5F0550AA" w14:textId="533D14D2" w:rsidR="007C5AEF" w:rsidRDefault="007C5AEF" w:rsidP="007C5AEF">
            <w:pPr>
              <w:ind w:firstLine="0"/>
            </w:pPr>
            <w:r>
              <w:t>1</w:t>
            </w:r>
          </w:p>
        </w:tc>
      </w:tr>
      <w:tr w:rsidR="007C5AEF" w14:paraId="059E8003" w14:textId="77777777" w:rsidTr="00425E7B">
        <w:tc>
          <w:tcPr>
            <w:tcW w:w="3020" w:type="dxa"/>
            <w:vMerge/>
          </w:tcPr>
          <w:p w14:paraId="626C55EC" w14:textId="77777777" w:rsidR="007C5AEF" w:rsidRDefault="007C5AEF" w:rsidP="007C5AEF">
            <w:pPr>
              <w:ind w:firstLine="0"/>
            </w:pPr>
          </w:p>
        </w:tc>
        <w:tc>
          <w:tcPr>
            <w:tcW w:w="3021" w:type="dxa"/>
          </w:tcPr>
          <w:p w14:paraId="71291DAA" w14:textId="6954AA35" w:rsidR="007C5AEF" w:rsidRDefault="007C5AEF" w:rsidP="007C5AEF">
            <w:pPr>
              <w:ind w:firstLine="0"/>
            </w:pPr>
            <w:r>
              <w:t>Memory (Gigabyte)</w:t>
            </w:r>
          </w:p>
        </w:tc>
        <w:tc>
          <w:tcPr>
            <w:tcW w:w="3021" w:type="dxa"/>
          </w:tcPr>
          <w:p w14:paraId="51640848" w14:textId="70129F00" w:rsidR="007C5AEF" w:rsidRDefault="007C5AEF" w:rsidP="007C5AEF">
            <w:pPr>
              <w:ind w:firstLine="0"/>
            </w:pPr>
            <w:r>
              <w:t>6</w:t>
            </w:r>
          </w:p>
        </w:tc>
      </w:tr>
      <w:tr w:rsidR="007C5AEF" w14:paraId="43F197D8" w14:textId="77777777" w:rsidTr="00425E7B">
        <w:tc>
          <w:tcPr>
            <w:tcW w:w="3020" w:type="dxa"/>
            <w:vMerge/>
          </w:tcPr>
          <w:p w14:paraId="2CA19C01" w14:textId="77777777" w:rsidR="007C5AEF" w:rsidRDefault="007C5AEF" w:rsidP="007C5AEF">
            <w:pPr>
              <w:ind w:firstLine="0"/>
            </w:pPr>
          </w:p>
        </w:tc>
        <w:tc>
          <w:tcPr>
            <w:tcW w:w="3021" w:type="dxa"/>
          </w:tcPr>
          <w:p w14:paraId="4EEA8C95" w14:textId="156AA47C" w:rsidR="007C5AEF" w:rsidRDefault="007C5AEF" w:rsidP="007C5AEF">
            <w:pPr>
              <w:ind w:firstLine="0"/>
            </w:pPr>
            <w:r>
              <w:t>Availability Domain</w:t>
            </w:r>
          </w:p>
        </w:tc>
        <w:tc>
          <w:tcPr>
            <w:tcW w:w="3021" w:type="dxa"/>
          </w:tcPr>
          <w:p w14:paraId="17200F24" w14:textId="3734E8A9" w:rsidR="007C5AEF" w:rsidRDefault="007C5AEF" w:rsidP="007C5AEF">
            <w:pPr>
              <w:ind w:firstLine="0"/>
            </w:pPr>
            <w:r>
              <w:t>AD-1</w:t>
            </w:r>
          </w:p>
        </w:tc>
      </w:tr>
      <w:tr w:rsidR="007C5AEF" w14:paraId="0F775825" w14:textId="77777777" w:rsidTr="00425E7B">
        <w:tc>
          <w:tcPr>
            <w:tcW w:w="3020" w:type="dxa"/>
            <w:vMerge/>
          </w:tcPr>
          <w:p w14:paraId="265B030D" w14:textId="77777777" w:rsidR="007C5AEF" w:rsidRDefault="007C5AEF" w:rsidP="007C5AEF">
            <w:pPr>
              <w:ind w:firstLine="0"/>
            </w:pPr>
          </w:p>
        </w:tc>
        <w:tc>
          <w:tcPr>
            <w:tcW w:w="3021" w:type="dxa"/>
          </w:tcPr>
          <w:p w14:paraId="0C90CB70" w14:textId="03CE7D68" w:rsidR="007C5AEF" w:rsidRDefault="007C5AEF" w:rsidP="007C5AEF">
            <w:pPr>
              <w:ind w:firstLine="0"/>
            </w:pPr>
            <w:r>
              <w:t>Fault Domain</w:t>
            </w:r>
          </w:p>
        </w:tc>
        <w:tc>
          <w:tcPr>
            <w:tcW w:w="3021" w:type="dxa"/>
          </w:tcPr>
          <w:p w14:paraId="29D946A1" w14:textId="79CA4776" w:rsidR="007C5AEF" w:rsidRDefault="007C5AEF" w:rsidP="007C5AEF">
            <w:pPr>
              <w:ind w:firstLine="0"/>
            </w:pPr>
            <w:r>
              <w:t>FD-2</w:t>
            </w:r>
          </w:p>
        </w:tc>
      </w:tr>
      <w:tr w:rsidR="007C5AEF" w14:paraId="48976F71" w14:textId="77777777" w:rsidTr="00425E7B">
        <w:tc>
          <w:tcPr>
            <w:tcW w:w="3020" w:type="dxa"/>
            <w:vMerge/>
          </w:tcPr>
          <w:p w14:paraId="707D4C1F" w14:textId="77777777" w:rsidR="007C5AEF" w:rsidRDefault="007C5AEF" w:rsidP="007C5AEF">
            <w:pPr>
              <w:ind w:firstLine="0"/>
            </w:pPr>
          </w:p>
        </w:tc>
        <w:tc>
          <w:tcPr>
            <w:tcW w:w="3021" w:type="dxa"/>
          </w:tcPr>
          <w:p w14:paraId="11DE2272" w14:textId="573AFB10" w:rsidR="007C5AEF" w:rsidRDefault="007C5AEF" w:rsidP="007C5AEF">
            <w:pPr>
              <w:ind w:firstLine="0"/>
            </w:pPr>
            <w:r>
              <w:t>Subnet</w:t>
            </w:r>
          </w:p>
        </w:tc>
        <w:tc>
          <w:tcPr>
            <w:tcW w:w="3021" w:type="dxa"/>
          </w:tcPr>
          <w:p w14:paraId="11DC3985" w14:textId="0CBE8BE1" w:rsidR="007C5AEF" w:rsidRDefault="007C5AEF" w:rsidP="007C5AEF">
            <w:pPr>
              <w:ind w:firstLine="0"/>
            </w:pPr>
            <w:r>
              <w:t>10.0.0.0/20</w:t>
            </w:r>
          </w:p>
        </w:tc>
      </w:tr>
      <w:tr w:rsidR="007C5AEF" w14:paraId="13685F93" w14:textId="77777777" w:rsidTr="00425E7B">
        <w:tc>
          <w:tcPr>
            <w:tcW w:w="3020" w:type="dxa"/>
            <w:vMerge/>
          </w:tcPr>
          <w:p w14:paraId="749B30DE" w14:textId="77777777" w:rsidR="007C5AEF" w:rsidRDefault="007C5AEF" w:rsidP="007C5AEF">
            <w:pPr>
              <w:ind w:firstLine="0"/>
            </w:pPr>
          </w:p>
        </w:tc>
        <w:tc>
          <w:tcPr>
            <w:tcW w:w="3021" w:type="dxa"/>
          </w:tcPr>
          <w:p w14:paraId="00AEA74B" w14:textId="0508DBE8" w:rsidR="007C5AEF" w:rsidRDefault="007C5AEF" w:rsidP="007C5AEF">
            <w:pPr>
              <w:ind w:firstLine="0"/>
            </w:pPr>
            <w:r>
              <w:t>Private IP</w:t>
            </w:r>
          </w:p>
        </w:tc>
        <w:tc>
          <w:tcPr>
            <w:tcW w:w="3021" w:type="dxa"/>
          </w:tcPr>
          <w:p w14:paraId="4754986D" w14:textId="30751432" w:rsidR="007C5AEF" w:rsidRDefault="007C5AEF" w:rsidP="007C5AEF">
            <w:pPr>
              <w:ind w:firstLine="0"/>
            </w:pPr>
            <w:r>
              <w:t>10.0.15.63</w:t>
            </w:r>
          </w:p>
        </w:tc>
      </w:tr>
      <w:tr w:rsidR="007C5AEF" w14:paraId="60D26A6A" w14:textId="77777777" w:rsidTr="00425E7B">
        <w:tc>
          <w:tcPr>
            <w:tcW w:w="3020" w:type="dxa"/>
            <w:vMerge/>
          </w:tcPr>
          <w:p w14:paraId="26273E68" w14:textId="77777777" w:rsidR="007C5AEF" w:rsidRDefault="007C5AEF" w:rsidP="007C5AEF">
            <w:pPr>
              <w:ind w:firstLine="0"/>
            </w:pPr>
          </w:p>
        </w:tc>
        <w:tc>
          <w:tcPr>
            <w:tcW w:w="3021" w:type="dxa"/>
          </w:tcPr>
          <w:p w14:paraId="4A91D181" w14:textId="6A3F0BF0" w:rsidR="007C5AEF" w:rsidRDefault="007C5AEF" w:rsidP="007C5AEF">
            <w:pPr>
              <w:ind w:firstLine="0"/>
            </w:pPr>
            <w:r>
              <w:t>Public IP</w:t>
            </w:r>
          </w:p>
        </w:tc>
        <w:tc>
          <w:tcPr>
            <w:tcW w:w="3021" w:type="dxa"/>
          </w:tcPr>
          <w:p w14:paraId="571F24C4" w14:textId="09BE87DC" w:rsidR="007C5AEF" w:rsidRDefault="00922598" w:rsidP="007C5AEF">
            <w:pPr>
              <w:ind w:firstLine="0"/>
            </w:pPr>
            <w:r w:rsidRPr="00922598">
              <w:t>129.150.61.43</w:t>
            </w:r>
          </w:p>
        </w:tc>
      </w:tr>
      <w:tr w:rsidR="007C5AEF" w14:paraId="1E2E8154" w14:textId="77777777" w:rsidTr="00425E7B">
        <w:tc>
          <w:tcPr>
            <w:tcW w:w="3020" w:type="dxa"/>
            <w:vMerge/>
          </w:tcPr>
          <w:p w14:paraId="03493DFA" w14:textId="77777777" w:rsidR="007C5AEF" w:rsidRDefault="007C5AEF" w:rsidP="007C5AEF">
            <w:pPr>
              <w:ind w:firstLine="0"/>
            </w:pPr>
          </w:p>
        </w:tc>
        <w:tc>
          <w:tcPr>
            <w:tcW w:w="3021" w:type="dxa"/>
          </w:tcPr>
          <w:p w14:paraId="2BDB4EA7" w14:textId="6B36F71F" w:rsidR="007C5AEF" w:rsidRDefault="007C5AEF" w:rsidP="007C5AEF">
            <w:pPr>
              <w:ind w:firstLine="0"/>
            </w:pPr>
            <w:r>
              <w:t>Region</w:t>
            </w:r>
          </w:p>
        </w:tc>
        <w:tc>
          <w:tcPr>
            <w:tcW w:w="3021" w:type="dxa"/>
          </w:tcPr>
          <w:p w14:paraId="1765244E" w14:textId="36B342CB" w:rsidR="007C5AEF" w:rsidRDefault="007C5AEF" w:rsidP="007C5AEF">
            <w:pPr>
              <w:ind w:firstLine="0"/>
            </w:pPr>
            <w:r>
              <w:t>Singapore</w:t>
            </w:r>
          </w:p>
        </w:tc>
      </w:tr>
      <w:tr w:rsidR="007C5AEF" w14:paraId="2243A773" w14:textId="77777777" w:rsidTr="00425E7B">
        <w:tc>
          <w:tcPr>
            <w:tcW w:w="3020" w:type="dxa"/>
            <w:vMerge/>
          </w:tcPr>
          <w:p w14:paraId="792447CF" w14:textId="77777777" w:rsidR="007C5AEF" w:rsidRDefault="007C5AEF" w:rsidP="007C5AEF">
            <w:pPr>
              <w:ind w:firstLine="0"/>
            </w:pPr>
          </w:p>
        </w:tc>
        <w:tc>
          <w:tcPr>
            <w:tcW w:w="3021" w:type="dxa"/>
          </w:tcPr>
          <w:p w14:paraId="7FE3B74C" w14:textId="16163A31" w:rsidR="007C5AEF" w:rsidRDefault="007C5AEF" w:rsidP="007C5AEF">
            <w:pPr>
              <w:ind w:firstLine="0"/>
            </w:pPr>
            <w:r>
              <w:t>Hostname</w:t>
            </w:r>
          </w:p>
        </w:tc>
        <w:tc>
          <w:tcPr>
            <w:tcW w:w="3021" w:type="dxa"/>
          </w:tcPr>
          <w:p w14:paraId="5DFBDC6A" w14:textId="5C16097E" w:rsidR="007C5AEF" w:rsidRDefault="00132823" w:rsidP="007C5AEF">
            <w:pPr>
              <w:ind w:firstLine="0"/>
            </w:pPr>
            <w:r>
              <w:t>target</w:t>
            </w:r>
          </w:p>
        </w:tc>
      </w:tr>
      <w:tr w:rsidR="007C5AEF" w14:paraId="126275EF" w14:textId="77777777" w:rsidTr="00425E7B">
        <w:tc>
          <w:tcPr>
            <w:tcW w:w="3020" w:type="dxa"/>
            <w:vMerge/>
          </w:tcPr>
          <w:p w14:paraId="187BB18F" w14:textId="77777777" w:rsidR="007C5AEF" w:rsidRDefault="007C5AEF" w:rsidP="007C5AEF">
            <w:pPr>
              <w:ind w:firstLine="0"/>
            </w:pPr>
          </w:p>
        </w:tc>
        <w:tc>
          <w:tcPr>
            <w:tcW w:w="3021" w:type="dxa"/>
          </w:tcPr>
          <w:p w14:paraId="5C577910" w14:textId="755A6F84" w:rsidR="007C5AEF" w:rsidRDefault="007C5AEF" w:rsidP="007C5AEF">
            <w:pPr>
              <w:ind w:firstLine="0"/>
            </w:pPr>
            <w:r>
              <w:t>Operating System</w:t>
            </w:r>
          </w:p>
        </w:tc>
        <w:tc>
          <w:tcPr>
            <w:tcW w:w="3021" w:type="dxa"/>
          </w:tcPr>
          <w:p w14:paraId="22CC4AE8" w14:textId="29751B02" w:rsidR="007C5AEF" w:rsidRDefault="007C5AEF" w:rsidP="007C5AEF">
            <w:pPr>
              <w:ind w:firstLine="0"/>
            </w:pPr>
            <w:r>
              <w:t>Oracle Linux 7.9</w:t>
            </w:r>
          </w:p>
        </w:tc>
      </w:tr>
      <w:tr w:rsidR="007C5AEF" w14:paraId="3A38F6D3" w14:textId="77777777" w:rsidTr="00425E7B">
        <w:tc>
          <w:tcPr>
            <w:tcW w:w="3020" w:type="dxa"/>
            <w:vMerge/>
          </w:tcPr>
          <w:p w14:paraId="66530885" w14:textId="77777777" w:rsidR="007C5AEF" w:rsidRDefault="007C5AEF" w:rsidP="007C5AEF">
            <w:pPr>
              <w:ind w:firstLine="0"/>
            </w:pPr>
          </w:p>
        </w:tc>
        <w:tc>
          <w:tcPr>
            <w:tcW w:w="3021" w:type="dxa"/>
          </w:tcPr>
          <w:p w14:paraId="1A7AC716" w14:textId="0C99DF8A" w:rsidR="007C5AEF" w:rsidRDefault="007C5AEF" w:rsidP="007C5AEF">
            <w:pPr>
              <w:ind w:firstLine="0"/>
            </w:pPr>
            <w:r>
              <w:t>Storage (Gigabyte)</w:t>
            </w:r>
          </w:p>
        </w:tc>
        <w:tc>
          <w:tcPr>
            <w:tcW w:w="3021" w:type="dxa"/>
          </w:tcPr>
          <w:p w14:paraId="733458A0" w14:textId="06217360" w:rsidR="007C5AEF" w:rsidRDefault="007C5AEF" w:rsidP="00F733FC">
            <w:pPr>
              <w:keepNext/>
              <w:ind w:firstLine="0"/>
            </w:pPr>
            <w:r>
              <w:t>50</w:t>
            </w:r>
          </w:p>
        </w:tc>
      </w:tr>
    </w:tbl>
    <w:p w14:paraId="6AA378B9" w14:textId="6FD4FA74" w:rsidR="00F733FC" w:rsidRDefault="00F733FC" w:rsidP="00E24F8C">
      <w:pPr>
        <w:pStyle w:val="Caption"/>
      </w:pPr>
      <w:bookmarkStart w:id="62" w:name="_Toc164843422"/>
      <w:r>
        <w:t xml:space="preserve">Bảng </w:t>
      </w:r>
      <w:r>
        <w:fldChar w:fldCharType="begin"/>
      </w:r>
      <w:r>
        <w:instrText xml:space="preserve"> SEQ Bảng \* ARABIC </w:instrText>
      </w:r>
      <w:r>
        <w:fldChar w:fldCharType="separate"/>
      </w:r>
      <w:r w:rsidR="00D27E33">
        <w:t>6</w:t>
      </w:r>
      <w:r>
        <w:fldChar w:fldCharType="end"/>
      </w:r>
      <w:r>
        <w:t xml:space="preserve"> </w:t>
      </w:r>
      <w:r w:rsidRPr="00667B0D">
        <w:t>Cấu hình máy chủ ảo cài đặt Oracle Data Guard trên OCI</w:t>
      </w:r>
      <w:bookmarkEnd w:id="62"/>
    </w:p>
    <w:p w14:paraId="0B83319F" w14:textId="50683D1A" w:rsidR="00902960" w:rsidRDefault="00902960" w:rsidP="007B0853">
      <w:r>
        <w:t>Để triển khai giải pháp Oracle Data Guard, cả hai máy chủ cần được cài đặt Oracle Database Software phiên bản Enterprise Edition, phần cài đặt sẽ được để ở Phụ lục, hiện tại, bài đi theo phiên bản Oracle Database 19c nhằm tận dụng một số tính năng mới của Data Guard cũng như đảm bảo sự ổn định tới thời điểm năm 2024 này. Ngoài việc cài đặt thành công Software, máy chủ chính cũng cần cài đặt một Database trước. Trong phần thực nghiệm này, máy chủ chính đã được cài đặt Database dạng giao dịch (OLTP), kiến trúc Single Instance Database nhằm thực hiện đơn giản hóa việc thực nghiệm, thay vì kiến trúc Real Application Cluster (RAC).</w:t>
      </w:r>
      <w:r w:rsidR="008B1F03">
        <w:t xml:space="preserve"> Ngoài ra, thiết lập phân quyền và đường dẫn ở cả hai hệ thống đều tương tự nhau.</w:t>
      </w:r>
    </w:p>
    <w:p w14:paraId="7BA516F2" w14:textId="69FA8258" w:rsidR="00D038D6" w:rsidRDefault="00D038D6" w:rsidP="00D038D6">
      <w:r>
        <w:t xml:space="preserve">Các phần tiếp theo sẽ đi sâu về cách triển khai và thiết lập Oracle Data Guard. </w:t>
      </w:r>
      <w:r w:rsidR="008B3F4A">
        <w:t>Trong một số bước</w:t>
      </w:r>
      <w:r w:rsidR="00847711">
        <w:t xml:space="preserve"> nhỏ</w:t>
      </w:r>
      <w:r w:rsidR="008B3F4A">
        <w:t>, c</w:t>
      </w:r>
      <w:r>
        <w:t>ác</w:t>
      </w:r>
      <w:r w:rsidR="008B3F4A">
        <w:t xml:space="preserve"> </w:t>
      </w:r>
      <w:r>
        <w:t>câu lệnh xuất hiện trong bài sẽ không đầy đủ</w:t>
      </w:r>
      <w:r w:rsidR="00896AD2">
        <w:t>,</w:t>
      </w:r>
      <w:r w:rsidR="009B34DE">
        <w:t xml:space="preserve"> </w:t>
      </w:r>
      <w:r w:rsidR="008B3F4A">
        <w:t>thay vào đó là n</w:t>
      </w:r>
      <w:r w:rsidR="00976309">
        <w:t>êu lên ý tưởng, khái niệm</w:t>
      </w:r>
      <w:r w:rsidR="0052584D">
        <w:t xml:space="preserve"> để người đọc có thể hình dung rõ hơn.</w:t>
      </w:r>
      <w:r w:rsidR="005F475F">
        <w:t xml:space="preserve"> Lệnh và các cấu hình đầy đủ sẽ được đính kèm </w:t>
      </w:r>
      <w:r w:rsidR="003A6637">
        <w:t>theo</w:t>
      </w:r>
      <w:r w:rsidR="00E47293">
        <w:t xml:space="preserve"> phụ lục tại cuối bài</w:t>
      </w:r>
      <w:r w:rsidR="00CD011A">
        <w:t>.</w:t>
      </w:r>
    </w:p>
    <w:p w14:paraId="7A7E57D1" w14:textId="23301898" w:rsidR="00614024" w:rsidRDefault="00EB67F3" w:rsidP="00EA343A">
      <w:pPr>
        <w:pStyle w:val="Dm2"/>
      </w:pPr>
      <w:bookmarkStart w:id="63" w:name="_Toc164843509"/>
      <w:r>
        <w:t>Môi</w:t>
      </w:r>
      <w:r w:rsidR="00002DD1">
        <w:t xml:space="preserve"> trường Oracle Net và định danh CSDL</w:t>
      </w:r>
      <w:bookmarkEnd w:id="63"/>
    </w:p>
    <w:p w14:paraId="55FEF218" w14:textId="6FFFAF6E" w:rsidR="0028644E" w:rsidRDefault="0028644E" w:rsidP="008D3E5F">
      <w:r>
        <w:t>Trong hệ thống áp dụng giải pháp Oracle Data Guard, các CSDL đều có một tên giống nhau được thiết lập trong tham số DB_NAME. Tuy nhiên, khi tham gia vào môi trường mạng, để nhận diện đâu là CSDL chính/phụ, các CSDL cần có cấu hình tên định danh khác nhau trong tham số DB_UNIQUE_NAME</w:t>
      </w:r>
      <w:r w:rsidR="00734B71">
        <w:t xml:space="preserve">. Khi này, hệ thống vừa đảm bảo các ứng dụng </w:t>
      </w:r>
      <w:r w:rsidR="001454F0">
        <w:t xml:space="preserve">chỉ giao tiếp với CSDL thông qua tên chung là DB_NAME, và vừa đảm bảo về mặt dự phòng chuyển đổi, giao tiếp </w:t>
      </w:r>
      <w:r w:rsidR="0018311A">
        <w:t xml:space="preserve">giữa CSDL chính và phụ </w:t>
      </w:r>
      <w:r w:rsidR="001454F0">
        <w:t>với nhau thông qua DB_UNIQUE_NAME</w:t>
      </w:r>
      <w:r w:rsidR="00BB5864">
        <w:t>, vẫn giữ được tính nhất quán và phân biệt.</w:t>
      </w:r>
    </w:p>
    <w:p w14:paraId="0AB2D33D" w14:textId="77777777" w:rsidR="00F733FC" w:rsidRDefault="000F65EC" w:rsidP="00F733FC">
      <w:pPr>
        <w:keepNext/>
      </w:pPr>
      <w:r>
        <w:rPr>
          <w:noProof/>
        </w:rPr>
        <w:lastRenderedPageBreak/>
        <w:drawing>
          <wp:inline distT="0" distB="0" distL="0" distR="0" wp14:anchorId="0335927D" wp14:editId="5B6E69C4">
            <wp:extent cx="4579198" cy="2731770"/>
            <wp:effectExtent l="0" t="0" r="0" b="0"/>
            <wp:docPr id="350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203" cy="2738931"/>
                    </a:xfrm>
                    <a:prstGeom prst="rect">
                      <a:avLst/>
                    </a:prstGeom>
                    <a:noFill/>
                    <a:ln>
                      <a:noFill/>
                    </a:ln>
                  </pic:spPr>
                </pic:pic>
              </a:graphicData>
            </a:graphic>
          </wp:inline>
        </w:drawing>
      </w:r>
    </w:p>
    <w:p w14:paraId="7053EDB7" w14:textId="4340AF68" w:rsidR="005E24CF" w:rsidRDefault="00F733FC" w:rsidP="00E24F8C">
      <w:pPr>
        <w:pStyle w:val="Caption"/>
      </w:pPr>
      <w:bookmarkStart w:id="64" w:name="_Toc164843378"/>
      <w:r>
        <w:t xml:space="preserve">Hình </w:t>
      </w:r>
      <w:r>
        <w:fldChar w:fldCharType="begin"/>
      </w:r>
      <w:r>
        <w:instrText xml:space="preserve"> SEQ Hình \* ARABIC </w:instrText>
      </w:r>
      <w:r>
        <w:fldChar w:fldCharType="separate"/>
      </w:r>
      <w:r w:rsidR="00E7184E">
        <w:t>25</w:t>
      </w:r>
      <w:r>
        <w:fldChar w:fldCharType="end"/>
      </w:r>
      <w:r>
        <w:t xml:space="preserve"> </w:t>
      </w:r>
      <w:r w:rsidRPr="00950752">
        <w:t>Minh họa phân cấp tên trong hệ thống CSDL cho SHBFinance</w:t>
      </w:r>
      <w:bookmarkEnd w:id="64"/>
    </w:p>
    <w:p w14:paraId="589F6AE9" w14:textId="77777777" w:rsidR="00E86C0B" w:rsidRDefault="00F3481E" w:rsidP="00F3481E">
      <w:pPr>
        <w:ind w:firstLine="0"/>
      </w:pPr>
      <w:r>
        <w:tab/>
      </w:r>
      <w:r w:rsidR="001517F5">
        <w:t>Thiết lập và vận hành được k</w:t>
      </w:r>
      <w:r w:rsidR="00E849B1">
        <w:t xml:space="preserve">iến trúc Data Guard phụ thuộc </w:t>
      </w:r>
      <w:r w:rsidR="001517F5">
        <w:t>chủ yếu</w:t>
      </w:r>
      <w:r w:rsidR="00E849B1">
        <w:t xml:space="preserve"> vào</w:t>
      </w:r>
      <w:r w:rsidR="001517F5">
        <w:t xml:space="preserve"> cách cấu hình</w:t>
      </w:r>
      <w:r w:rsidR="00E849B1">
        <w:t xml:space="preserve"> môi trường Oracle Net</w:t>
      </w:r>
      <w:r w:rsidR="00E809E8">
        <w:t xml:space="preserve"> làm sao để cả hai hệ thống CSDL chính và phụ đều có thể giao tiếp với nhau</w:t>
      </w:r>
      <w:r w:rsidR="00C02DB6">
        <w:t>.</w:t>
      </w:r>
      <w:r w:rsidR="00B97895">
        <w:t xml:space="preserve"> CSDL Oracle sử dụng</w:t>
      </w:r>
      <w:r w:rsidR="00CA79B8">
        <w:t xml:space="preserve"> dịch vụ</w:t>
      </w:r>
      <w:r w:rsidR="00B97895">
        <w:t xml:space="preserve"> Listener như một “gateway” trong thiết bị mạng</w:t>
      </w:r>
      <w:r w:rsidR="00144359">
        <w:t>, điều hướng</w:t>
      </w:r>
      <w:r w:rsidR="004F1011">
        <w:t xml:space="preserve"> kết nối</w:t>
      </w:r>
      <w:r w:rsidR="0074381C">
        <w:t xml:space="preserve"> từ các thiết bị </w:t>
      </w:r>
      <w:r w:rsidR="009A654E">
        <w:t>liên lạc với nó</w:t>
      </w:r>
      <w:r w:rsidR="00935BA9">
        <w:t xml:space="preserve"> tới CSDL để thiết lập phiên </w:t>
      </w:r>
      <w:r w:rsidR="00B04F3F">
        <w:t xml:space="preserve">làm việc (sessions) dành cho </w:t>
      </w:r>
      <w:r w:rsidR="005D2247">
        <w:t>người dùng</w:t>
      </w:r>
      <w:r w:rsidR="001A2E3F">
        <w:t xml:space="preserve">. </w:t>
      </w:r>
    </w:p>
    <w:p w14:paraId="245892DA" w14:textId="3D3941D5" w:rsidR="00E60ACD" w:rsidRDefault="00B82AFD" w:rsidP="00E86C0B">
      <w:r>
        <w:t>Các CSDL</w:t>
      </w:r>
      <w:r w:rsidR="00064B0A">
        <w:t xml:space="preserve"> trong môi trường </w:t>
      </w:r>
      <w:r w:rsidR="00D41491">
        <w:t>Data Guard cũng sử dụng Listener để có thể kết nối với nhau</w:t>
      </w:r>
      <w:r w:rsidR="006F6A2B">
        <w:t xml:space="preserve"> và truyền tải thông tin, đồng bộ thay đổi dữ liệu</w:t>
      </w:r>
      <w:r w:rsidR="00997744">
        <w:t>, có thể hiểu khi</w:t>
      </w:r>
      <w:r w:rsidR="00B45E9B">
        <w:t xml:space="preserve"> CSDL chính cần truyền tài thông tin đi tới CSDL phụ, thì CSDL chính là đối tượng chủ động,</w:t>
      </w:r>
      <w:r w:rsidR="00D60407">
        <w:t xml:space="preserve"> một “client”,</w:t>
      </w:r>
      <w:r w:rsidR="00B45E9B">
        <w:t xml:space="preserve"> cần tìm Listener để kết nối và chuyển tới</w:t>
      </w:r>
      <w:r w:rsidR="000A22CD">
        <w:t>.</w:t>
      </w:r>
    </w:p>
    <w:p w14:paraId="193145F3" w14:textId="6A08781D" w:rsidR="002B2B34" w:rsidRDefault="002B2B34" w:rsidP="00F3481E">
      <w:pPr>
        <w:ind w:firstLine="0"/>
      </w:pPr>
      <w:r>
        <w:tab/>
      </w:r>
      <w:r w:rsidR="00121FA5">
        <w:t xml:space="preserve">Thông thường, </w:t>
      </w:r>
      <w:r w:rsidR="00D33127">
        <w:t>khi một client kết nối tới máy chủ CSDL</w:t>
      </w:r>
      <w:r w:rsidR="00A0215C">
        <w:t xml:space="preserve">, sẽ cần </w:t>
      </w:r>
      <w:r w:rsidR="0070680D">
        <w:t>mô tả chuỗi kết nối, và chuỗi kết nối rất dài, bao gồm</w:t>
      </w:r>
      <w:r w:rsidR="00810E63">
        <w:t>:</w:t>
      </w:r>
      <w:r w:rsidR="0070680D">
        <w:t xml:space="preserve"> địa chỉ IP hoặc tên host (nếu đã khai báo IP trong tệp hosts</w:t>
      </w:r>
      <w:r w:rsidR="00B23F8B">
        <w:t xml:space="preserve"> hoặc có DNS Name trong subnet</w:t>
      </w:r>
      <w:r w:rsidR="0070680D">
        <w:t>)</w:t>
      </w:r>
      <w:r w:rsidR="00750C07">
        <w:t>, cổng port mở</w:t>
      </w:r>
      <w:r w:rsidR="00B625FD">
        <w:t xml:space="preserve"> và </w:t>
      </w:r>
      <w:r w:rsidR="00094877">
        <w:t>tên nhận dạng của Instance kết nối tới</w:t>
      </w:r>
      <w:r w:rsidR="00E926E6">
        <w:t>. Ví dụ như:</w:t>
      </w:r>
    </w:p>
    <w:p w14:paraId="09BC3741" w14:textId="1D1AE03E" w:rsidR="00E926E6" w:rsidRDefault="00E926E6" w:rsidP="00BD57E4">
      <w:pPr>
        <w:shd w:val="clear" w:color="auto" w:fill="D9D9D9" w:themeFill="background1" w:themeFillShade="D9"/>
        <w:ind w:firstLine="0"/>
        <w:rPr>
          <w:i/>
          <w:iCs/>
        </w:rPr>
      </w:pPr>
      <w:r>
        <w:tab/>
      </w:r>
      <w:r>
        <w:rPr>
          <w:i/>
          <w:iCs/>
        </w:rPr>
        <w:t xml:space="preserve">SQL&gt; CONNECT </w:t>
      </w:r>
      <w:hyperlink r:id="rId37" w:history="1">
        <w:r w:rsidRPr="00C04281">
          <w:rPr>
            <w:rStyle w:val="Hyperlink"/>
            <w:i/>
            <w:iCs/>
          </w:rPr>
          <w:t>username/password@123.456.789.000:1521/shbfin</w:t>
        </w:r>
      </w:hyperlink>
    </w:p>
    <w:p w14:paraId="47A72E18" w14:textId="68D3FECB" w:rsidR="00A45041" w:rsidRDefault="006F38BF" w:rsidP="00F3481E">
      <w:pPr>
        <w:ind w:firstLine="0"/>
      </w:pPr>
      <w:r>
        <w:tab/>
        <w:t xml:space="preserve">Các CSDL cũng như cấu hình liên quan trong Data Guard </w:t>
      </w:r>
      <w:r w:rsidR="006B567A">
        <w:t xml:space="preserve">sử dụng một phương thức đơn giản hóa chuỗi kết nối trên </w:t>
      </w:r>
      <w:r w:rsidR="00FF7685">
        <w:t xml:space="preserve">bằng việc </w:t>
      </w:r>
      <w:r w:rsidR="006C6A17">
        <w:t>chứa thông tin chuỗi vào một tên bí danh (alias)</w:t>
      </w:r>
      <w:r w:rsidR="00E4179E">
        <w:t>, tính năng này được gọi là Local Naming Method</w:t>
      </w:r>
      <w:r w:rsidR="00045D85">
        <w:t>.</w:t>
      </w:r>
      <w:r w:rsidR="00BB3441">
        <w:t xml:space="preserve"> </w:t>
      </w:r>
      <w:r w:rsidR="00E66B20">
        <w:t>Thông tin chuỗi kết nối này sẽ được cấu hình đưa vào bí danh trên mỗi máy khách</w:t>
      </w:r>
      <w:r w:rsidR="00B43CC4">
        <w:t xml:space="preserve">, mỗi khi kết nối, </w:t>
      </w:r>
      <w:r w:rsidR="000F1B3E">
        <w:t xml:space="preserve">chỉ cần </w:t>
      </w:r>
      <w:r w:rsidR="00EC15CC">
        <w:t>sử dụng bí danh này</w:t>
      </w:r>
      <w:r w:rsidR="00E17C0B">
        <w:t xml:space="preserve"> là hệ thống có thể biên dịch sang </w:t>
      </w:r>
      <w:r w:rsidR="007E1795">
        <w:t>chuỗi truyền thống</w:t>
      </w:r>
      <w:r w:rsidR="00A45041">
        <w:t>:</w:t>
      </w:r>
    </w:p>
    <w:p w14:paraId="670454EE" w14:textId="77777777" w:rsidR="00A43DEC" w:rsidRDefault="00A45041" w:rsidP="00BD57E4">
      <w:pPr>
        <w:shd w:val="clear" w:color="auto" w:fill="D9D9D9" w:themeFill="background1" w:themeFillShade="D9"/>
        <w:ind w:firstLine="0"/>
        <w:rPr>
          <w:i/>
          <w:iCs/>
        </w:rPr>
      </w:pPr>
      <w:r>
        <w:tab/>
      </w:r>
      <w:r>
        <w:rPr>
          <w:i/>
          <w:iCs/>
        </w:rPr>
        <w:t>SQL&gt; CONNECT username/password@pri</w:t>
      </w:r>
    </w:p>
    <w:p w14:paraId="6E9BDA26" w14:textId="77777777" w:rsidR="0022704C" w:rsidRDefault="00A43DEC" w:rsidP="00BD57E4">
      <w:pPr>
        <w:shd w:val="clear" w:color="auto" w:fill="D9D9D9" w:themeFill="background1" w:themeFillShade="D9"/>
        <w:ind w:firstLine="0"/>
        <w:rPr>
          <w:i/>
          <w:iCs/>
        </w:rPr>
      </w:pPr>
      <w:r>
        <w:rPr>
          <w:i/>
          <w:iCs/>
        </w:rPr>
        <w:tab/>
        <w:t># pri chứa thông tin IP, port, instance cần kết nối</w:t>
      </w:r>
    </w:p>
    <w:p w14:paraId="2F968765" w14:textId="22FBB3A8" w:rsidR="00E926E6" w:rsidRDefault="0022704C" w:rsidP="00F3481E">
      <w:pPr>
        <w:ind w:firstLine="0"/>
      </w:pPr>
      <w:r>
        <w:rPr>
          <w:i/>
          <w:iCs/>
        </w:rPr>
        <w:tab/>
      </w:r>
      <w:r w:rsidR="00741295">
        <w:t>B</w:t>
      </w:r>
      <w:r w:rsidR="005300B7">
        <w:t xml:space="preserve">ước đầu trong </w:t>
      </w:r>
      <w:r w:rsidR="00D50B93">
        <w:t>quá trình triển khai</w:t>
      </w:r>
      <w:r w:rsidR="00CF71CF">
        <w:t xml:space="preserve"> kiến trúc Data Guard</w:t>
      </w:r>
      <w:r w:rsidR="007B6FE8">
        <w:t xml:space="preserve"> là cấu hình </w:t>
      </w:r>
      <w:r w:rsidR="00741295">
        <w:t xml:space="preserve">Listener cho mỗi hệ thống CSDL. Cùng với đó là cấu hình </w:t>
      </w:r>
      <w:r w:rsidR="00F81802">
        <w:t>phương thức Local Naming Method</w:t>
      </w:r>
      <w:r w:rsidR="00045D85">
        <w:t xml:space="preserve"> </w:t>
      </w:r>
      <w:r w:rsidR="00B77EF7">
        <w:lastRenderedPageBreak/>
        <w:t>để thực hiện việc đơn giản hóa</w:t>
      </w:r>
      <w:r w:rsidR="00992C1E">
        <w:t>, sử dụng bí danh để các CSDL giao tiếp với nhau</w:t>
      </w:r>
      <w:r w:rsidR="00A84B53">
        <w:t>.</w:t>
      </w:r>
      <w:r w:rsidR="004A638F">
        <w:t xml:space="preserve"> Tại cả hai máy chủ CSDL, thực hiện việc cấu hình Listener có dạng như sau</w:t>
      </w:r>
      <w:r w:rsidR="002062BC">
        <w:t>:</w:t>
      </w:r>
    </w:p>
    <w:p w14:paraId="1F597BF9" w14:textId="662E998C" w:rsidR="006C6C9B" w:rsidRPr="006C6C9B" w:rsidRDefault="00192E4A" w:rsidP="004022DF">
      <w:pPr>
        <w:shd w:val="clear" w:color="auto" w:fill="D9D9D9" w:themeFill="background1" w:themeFillShade="D9"/>
        <w:ind w:firstLine="0"/>
        <w:rPr>
          <w:i/>
          <w:iCs/>
        </w:rPr>
      </w:pPr>
      <w:r>
        <w:rPr>
          <w:i/>
          <w:iCs/>
        </w:rPr>
        <w:t>&lt;listener_name&gt;</w:t>
      </w:r>
      <w:r w:rsidR="006C6C9B" w:rsidRPr="006C6C9B">
        <w:rPr>
          <w:i/>
          <w:iCs/>
        </w:rPr>
        <w:t xml:space="preserve"> =</w:t>
      </w:r>
    </w:p>
    <w:p w14:paraId="46F5D4A7"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(DESCRIPTION_LIST =</w:t>
      </w:r>
    </w:p>
    <w:p w14:paraId="5FEBD24C" w14:textId="77777777" w:rsidR="006C6C9B" w:rsidRPr="006C6C9B" w:rsidRDefault="006C6C9B" w:rsidP="004022DF">
      <w:pPr>
        <w:shd w:val="clear" w:color="auto" w:fill="D9D9D9" w:themeFill="background1" w:themeFillShade="D9"/>
        <w:ind w:firstLine="0"/>
        <w:rPr>
          <w:i/>
          <w:iCs/>
        </w:rPr>
      </w:pPr>
      <w:r w:rsidRPr="006C6C9B">
        <w:rPr>
          <w:i/>
          <w:iCs/>
        </w:rPr>
        <w:t xml:space="preserve">    (DESCRIPTION =</w:t>
      </w:r>
    </w:p>
    <w:p w14:paraId="74EFA052" w14:textId="57BFF6D0" w:rsidR="006C6C9B" w:rsidRPr="006C6C9B" w:rsidRDefault="006C6C9B" w:rsidP="004022DF">
      <w:pPr>
        <w:shd w:val="clear" w:color="auto" w:fill="D9D9D9" w:themeFill="background1" w:themeFillShade="D9"/>
        <w:ind w:firstLine="0"/>
        <w:rPr>
          <w:i/>
          <w:iCs/>
        </w:rPr>
      </w:pPr>
      <w:r w:rsidRPr="006C6C9B">
        <w:rPr>
          <w:i/>
          <w:iCs/>
        </w:rPr>
        <w:t xml:space="preserve">      (ADDRESS = (PROTOCOL = TCP)(HOST = </w:t>
      </w:r>
      <w:r>
        <w:rPr>
          <w:i/>
          <w:iCs/>
        </w:rPr>
        <w:t>&lt;host_name&gt;</w:t>
      </w:r>
      <w:r w:rsidRPr="006C6C9B">
        <w:rPr>
          <w:i/>
          <w:iCs/>
        </w:rPr>
        <w:t>)(PORT = 1521))</w:t>
      </w:r>
    </w:p>
    <w:p w14:paraId="27E66D84" w14:textId="77777777" w:rsidR="006C6C9B" w:rsidRPr="006C6C9B" w:rsidRDefault="006C6C9B" w:rsidP="004022DF">
      <w:pPr>
        <w:shd w:val="clear" w:color="auto" w:fill="D9D9D9" w:themeFill="background1" w:themeFillShade="D9"/>
        <w:ind w:firstLine="0"/>
        <w:rPr>
          <w:i/>
          <w:iCs/>
        </w:rPr>
      </w:pPr>
      <w:r w:rsidRPr="006C6C9B">
        <w:rPr>
          <w:i/>
          <w:iCs/>
        </w:rPr>
        <w:t xml:space="preserve">      (ADDRESS = (PROTOCOL = IPC)(KEY = EXTPROC1521))</w:t>
      </w:r>
    </w:p>
    <w:p w14:paraId="4E042104"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0F737BE9" w14:textId="77777777" w:rsidR="006C6C9B" w:rsidRPr="006C6C9B" w:rsidRDefault="006C6C9B" w:rsidP="004022DF">
      <w:pPr>
        <w:shd w:val="clear" w:color="auto" w:fill="D9D9D9" w:themeFill="background1" w:themeFillShade="D9"/>
        <w:ind w:firstLine="0"/>
        <w:rPr>
          <w:i/>
          <w:iCs/>
        </w:rPr>
      </w:pPr>
      <w:r w:rsidRPr="006C6C9B">
        <w:rPr>
          <w:i/>
          <w:iCs/>
        </w:rPr>
        <w:t xml:space="preserve">  )</w:t>
      </w:r>
    </w:p>
    <w:p w14:paraId="5C654ADF" w14:textId="77777777" w:rsidR="006C6C9B" w:rsidRPr="006C6C9B" w:rsidRDefault="006C6C9B" w:rsidP="004022DF">
      <w:pPr>
        <w:shd w:val="clear" w:color="auto" w:fill="D9D9D9" w:themeFill="background1" w:themeFillShade="D9"/>
        <w:ind w:firstLine="0"/>
        <w:rPr>
          <w:i/>
          <w:iCs/>
        </w:rPr>
      </w:pPr>
    </w:p>
    <w:p w14:paraId="34F633D0" w14:textId="32C97872" w:rsidR="006C6C9B" w:rsidRPr="006C6C9B" w:rsidRDefault="006C6C9B" w:rsidP="004022DF">
      <w:pPr>
        <w:shd w:val="clear" w:color="auto" w:fill="D9D9D9" w:themeFill="background1" w:themeFillShade="D9"/>
        <w:ind w:firstLine="0"/>
        <w:rPr>
          <w:i/>
          <w:iCs/>
        </w:rPr>
      </w:pPr>
      <w:r w:rsidRPr="006C6C9B">
        <w:rPr>
          <w:i/>
          <w:iCs/>
        </w:rPr>
        <w:t>SID_LIST_</w:t>
      </w:r>
      <w:r w:rsidR="005126B3">
        <w:rPr>
          <w:i/>
          <w:iCs/>
        </w:rPr>
        <w:t>&lt;listener_name&gt;</w:t>
      </w:r>
      <w:r w:rsidRPr="006C6C9B">
        <w:rPr>
          <w:i/>
          <w:iCs/>
        </w:rPr>
        <w:t xml:space="preserve"> =</w:t>
      </w:r>
    </w:p>
    <w:p w14:paraId="642E947E" w14:textId="77777777" w:rsidR="006C6C9B" w:rsidRPr="006C6C9B" w:rsidRDefault="006C6C9B" w:rsidP="004022DF">
      <w:pPr>
        <w:shd w:val="clear" w:color="auto" w:fill="D9D9D9" w:themeFill="background1" w:themeFillShade="D9"/>
        <w:ind w:firstLine="0"/>
        <w:rPr>
          <w:i/>
          <w:iCs/>
        </w:rPr>
      </w:pPr>
      <w:r w:rsidRPr="006C6C9B">
        <w:rPr>
          <w:i/>
          <w:iCs/>
        </w:rPr>
        <w:t xml:space="preserve">  (SID_LIST =</w:t>
      </w:r>
    </w:p>
    <w:p w14:paraId="11C433BC" w14:textId="77777777" w:rsidR="00E45DD5" w:rsidRDefault="006C6C9B" w:rsidP="004022DF">
      <w:pPr>
        <w:shd w:val="clear" w:color="auto" w:fill="D9D9D9" w:themeFill="background1" w:themeFillShade="D9"/>
        <w:ind w:firstLine="0"/>
        <w:rPr>
          <w:i/>
          <w:iCs/>
        </w:rPr>
      </w:pPr>
      <w:r w:rsidRPr="006C6C9B">
        <w:rPr>
          <w:i/>
          <w:iCs/>
        </w:rPr>
        <w:t xml:space="preserve">    (SID_DESC = (GLOBAL_DBNAME = shbfin) (ORACLE_HOME = /u01/app/oracle/product/19.0.0/dbhome_1) (SID_NAME = shbfin))</w:t>
      </w:r>
    </w:p>
    <w:p w14:paraId="1247E602" w14:textId="2757D03B" w:rsidR="003506FA" w:rsidRPr="007D10B8" w:rsidRDefault="006C6C9B" w:rsidP="007D10B8">
      <w:pPr>
        <w:shd w:val="clear" w:color="auto" w:fill="D9D9D9" w:themeFill="background1" w:themeFillShade="D9"/>
        <w:ind w:firstLine="0"/>
        <w:rPr>
          <w:i/>
          <w:iCs/>
        </w:rPr>
      </w:pPr>
      <w:r w:rsidRPr="006C6C9B">
        <w:rPr>
          <w:i/>
          <w:iCs/>
        </w:rPr>
        <w:t>)</w:t>
      </w:r>
    </w:p>
    <w:p w14:paraId="2FEEFD78" w14:textId="04169198" w:rsidR="00AE22D0" w:rsidRDefault="00AE22D0" w:rsidP="006C6C9B">
      <w:pPr>
        <w:ind w:firstLine="0"/>
      </w:pPr>
      <w:r>
        <w:tab/>
      </w:r>
      <w:r w:rsidRPr="00527E7E">
        <w:rPr>
          <w:i/>
          <w:iCs/>
        </w:rPr>
        <w:t>&lt;listener_name&gt;</w:t>
      </w:r>
      <w:r>
        <w:t>: tên của Listener</w:t>
      </w:r>
    </w:p>
    <w:p w14:paraId="3B9C4261" w14:textId="4ABD5253" w:rsidR="00726B93" w:rsidRDefault="00AE22D0" w:rsidP="006C6C9B">
      <w:pPr>
        <w:ind w:firstLine="0"/>
      </w:pPr>
      <w:r>
        <w:tab/>
      </w:r>
      <w:r w:rsidRPr="00527E7E">
        <w:rPr>
          <w:i/>
          <w:iCs/>
        </w:rPr>
        <w:t>DESCRIPTION_LIST</w:t>
      </w:r>
      <w:r>
        <w:t>: chứa danh sách mô tả các kết nối đến mà Listener sẽ xử lý</w:t>
      </w:r>
      <w:r w:rsidR="003075BF">
        <w:t xml:space="preserve">. Tại đây quan tâm đến giao thức TCP dành cho kết nối </w:t>
      </w:r>
      <w:r w:rsidR="004058F6">
        <w:t>từ các ứng dụng và giữa các Database với nhau</w:t>
      </w:r>
      <w:r w:rsidR="00726B93">
        <w:t>. Với giao thức ICP (Inter-Process Communication)</w:t>
      </w:r>
      <w:r w:rsidR="006B7823">
        <w:t>, dành cho các ứng dụng cùng trên máy chủ chứa CSDL có thể kết nối nội bộ với nhau</w:t>
      </w:r>
      <w:r w:rsidR="00FC5CA1">
        <w:t>.</w:t>
      </w:r>
    </w:p>
    <w:p w14:paraId="37A57D0F" w14:textId="23D8C4F4" w:rsidR="006E01AC" w:rsidRDefault="002D56FE" w:rsidP="006C6C9B">
      <w:pPr>
        <w:ind w:firstLine="0"/>
      </w:pPr>
      <w:r>
        <w:tab/>
      </w:r>
      <w:r w:rsidR="00160114">
        <w:rPr>
          <w:i/>
          <w:iCs/>
        </w:rPr>
        <w:t>SID_LIST_&lt;listener_name&gt;</w:t>
      </w:r>
      <w:r w:rsidR="009334F6">
        <w:rPr>
          <w:i/>
          <w:iCs/>
        </w:rPr>
        <w:t>:</w:t>
      </w:r>
      <w:r w:rsidR="009334F6">
        <w:t xml:space="preserve"> chứa danh sách mô tả các CSDL mà Listener sẽ điều hướng kết nối của người dùng tới CSDL đó</w:t>
      </w:r>
      <w:r w:rsidR="001E6C05">
        <w:t>.</w:t>
      </w:r>
    </w:p>
    <w:p w14:paraId="3819EFDF" w14:textId="11C791CE" w:rsidR="002A61E0" w:rsidRDefault="002A61E0" w:rsidP="006C6C9B">
      <w:pPr>
        <w:ind w:firstLine="0"/>
      </w:pPr>
      <w:r>
        <w:tab/>
        <w:t>Cấu hình Local Naming Method cho hai máy chủ chứa CSDL có dạng như sau:</w:t>
      </w:r>
    </w:p>
    <w:p w14:paraId="704C16D2" w14:textId="2833E5F2" w:rsidR="002E6B02" w:rsidRPr="002E6B02" w:rsidRDefault="002E6B02" w:rsidP="002E6B02">
      <w:pPr>
        <w:shd w:val="clear" w:color="auto" w:fill="D9D9D9" w:themeFill="background1" w:themeFillShade="D9"/>
        <w:ind w:firstLine="0"/>
        <w:rPr>
          <w:i/>
          <w:iCs/>
        </w:rPr>
      </w:pPr>
      <w:r>
        <w:rPr>
          <w:i/>
          <w:iCs/>
        </w:rPr>
        <w:t>&lt;alias_</w:t>
      </w:r>
      <w:r w:rsidR="00676C0A">
        <w:rPr>
          <w:i/>
          <w:iCs/>
        </w:rPr>
        <w:t>primary_</w:t>
      </w:r>
      <w:r>
        <w:rPr>
          <w:i/>
          <w:iCs/>
        </w:rPr>
        <w:t>name&gt;</w:t>
      </w:r>
      <w:r w:rsidRPr="002E6B02">
        <w:rPr>
          <w:i/>
          <w:iCs/>
        </w:rPr>
        <w:t xml:space="preserve"> =</w:t>
      </w:r>
    </w:p>
    <w:p w14:paraId="32147AFD" w14:textId="1572871C"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B34B20">
        <w:rPr>
          <w:i/>
          <w:iCs/>
        </w:rPr>
        <w:t>&lt;host_name&gt;</w:t>
      </w:r>
      <w:r w:rsidRPr="002E6B02">
        <w:rPr>
          <w:i/>
          <w:iCs/>
        </w:rPr>
        <w:t>)(PORT = 1521))</w:t>
      </w:r>
    </w:p>
    <w:p w14:paraId="56BF09C2" w14:textId="04CBD419" w:rsidR="002E6B02"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B55BFE">
        <w:rPr>
          <w:i/>
          <w:iCs/>
        </w:rPr>
        <w:t>shbfin</w:t>
      </w:r>
      <w:r w:rsidRPr="002E6B02">
        <w:rPr>
          <w:i/>
          <w:iCs/>
        </w:rPr>
        <w:t>)))</w:t>
      </w:r>
    </w:p>
    <w:p w14:paraId="79E64D1C" w14:textId="77777777" w:rsidR="002E6B02" w:rsidRPr="002E6B02" w:rsidRDefault="002E6B02" w:rsidP="002E6B02">
      <w:pPr>
        <w:shd w:val="clear" w:color="auto" w:fill="D9D9D9" w:themeFill="background1" w:themeFillShade="D9"/>
        <w:ind w:firstLine="0"/>
        <w:rPr>
          <w:i/>
          <w:iCs/>
        </w:rPr>
      </w:pPr>
    </w:p>
    <w:p w14:paraId="1329321F" w14:textId="4C6E346F" w:rsidR="002E6B02" w:rsidRPr="002E6B02" w:rsidRDefault="005E60DE" w:rsidP="002E6B02">
      <w:pPr>
        <w:shd w:val="clear" w:color="auto" w:fill="D9D9D9" w:themeFill="background1" w:themeFillShade="D9"/>
        <w:ind w:firstLine="0"/>
        <w:rPr>
          <w:i/>
          <w:iCs/>
        </w:rPr>
      </w:pPr>
      <w:r>
        <w:rPr>
          <w:i/>
          <w:iCs/>
        </w:rPr>
        <w:t>&lt;alias_standby_name&gt;</w:t>
      </w:r>
      <w:r w:rsidR="002E6B02" w:rsidRPr="002E6B02">
        <w:rPr>
          <w:i/>
          <w:iCs/>
        </w:rPr>
        <w:t xml:space="preserve"> =</w:t>
      </w:r>
    </w:p>
    <w:p w14:paraId="2E7487FC" w14:textId="6987D909" w:rsidR="002E6B02" w:rsidRPr="002E6B02" w:rsidRDefault="002E6B02" w:rsidP="002E6B02">
      <w:pPr>
        <w:shd w:val="clear" w:color="auto" w:fill="D9D9D9" w:themeFill="background1" w:themeFillShade="D9"/>
        <w:ind w:firstLine="0"/>
        <w:rPr>
          <w:i/>
          <w:iCs/>
        </w:rPr>
      </w:pPr>
      <w:r w:rsidRPr="002E6B02">
        <w:rPr>
          <w:i/>
          <w:iCs/>
        </w:rPr>
        <w:t xml:space="preserve">  (DESCRIPTION = (ADDRESS = (PROTOCOL = TCP)(HOST = </w:t>
      </w:r>
      <w:r w:rsidR="00541B6E">
        <w:rPr>
          <w:i/>
          <w:iCs/>
        </w:rPr>
        <w:t>&lt;host_name&gt;</w:t>
      </w:r>
      <w:r w:rsidRPr="002E6B02">
        <w:rPr>
          <w:i/>
          <w:iCs/>
        </w:rPr>
        <w:t>)(PORT = 1521))</w:t>
      </w:r>
    </w:p>
    <w:p w14:paraId="6F8FAC9E" w14:textId="50B4BADA" w:rsidR="002A61E0" w:rsidRPr="002E6B02" w:rsidRDefault="002E6B02" w:rsidP="002E6B02">
      <w:pPr>
        <w:shd w:val="clear" w:color="auto" w:fill="D9D9D9" w:themeFill="background1" w:themeFillShade="D9"/>
        <w:ind w:firstLine="0"/>
        <w:rPr>
          <w:i/>
          <w:iCs/>
        </w:rPr>
      </w:pPr>
      <w:r w:rsidRPr="002E6B02">
        <w:rPr>
          <w:i/>
          <w:iCs/>
        </w:rPr>
        <w:t xml:space="preserve">    (CONNECT_DATA = (SERVER = DEDICATED)  (SID = </w:t>
      </w:r>
      <w:r w:rsidR="00633B0B">
        <w:rPr>
          <w:i/>
          <w:iCs/>
        </w:rPr>
        <w:t>shbfin</w:t>
      </w:r>
      <w:r w:rsidRPr="002E6B02">
        <w:rPr>
          <w:i/>
          <w:iCs/>
        </w:rPr>
        <w:t>)))</w:t>
      </w:r>
    </w:p>
    <w:p w14:paraId="4D0F533D" w14:textId="2034CCD8" w:rsidR="006E01AC" w:rsidRDefault="001D6BED" w:rsidP="002A61E0">
      <w:r>
        <w:rPr>
          <w:i/>
          <w:iCs/>
        </w:rPr>
        <w:t>&lt;alias_primary_name&gt;:</w:t>
      </w:r>
      <w:r>
        <w:t xml:space="preserve"> tên bí danh được sử dụng để mô tả kết nối</w:t>
      </w:r>
    </w:p>
    <w:p w14:paraId="2698E6E2" w14:textId="42222C40" w:rsidR="001D6BED" w:rsidRDefault="001D6BED" w:rsidP="002A61E0">
      <w:r>
        <w:rPr>
          <w:i/>
          <w:iCs/>
        </w:rPr>
        <w:t>DESCRIPTION</w:t>
      </w:r>
      <w:r>
        <w:t>: mô tả kết nối, bao gồm địa chỉ và dữ liệu kết nối</w:t>
      </w:r>
    </w:p>
    <w:p w14:paraId="203AD951" w14:textId="319FF422" w:rsidR="00652FE3" w:rsidRDefault="005B4DD2" w:rsidP="008D376C">
      <w:r>
        <w:rPr>
          <w:i/>
          <w:iCs/>
        </w:rPr>
        <w:lastRenderedPageBreak/>
        <w:t xml:space="preserve">CONNECT_DATA: </w:t>
      </w:r>
      <w:r>
        <w:t>chỉ định kết nối sẽ theo phương thức nào và kết nối vào CSDL nào.</w:t>
      </w:r>
      <w:r w:rsidR="00CF5335">
        <w:t xml:space="preserve"> </w:t>
      </w:r>
      <w:r w:rsidR="004C05BB">
        <w:t>Trong trường hợp này</w:t>
      </w:r>
      <w:r w:rsidR="00CF5335">
        <w:t xml:space="preserve"> là phương thức </w:t>
      </w:r>
      <w:r w:rsidR="007E01C1">
        <w:t>DEDICATED – mỗi client kết nối vào sẽ có một tiến trình nền hỗ trợ riêng với bộ nhớ dành cho việc lưu trữ kết quả của SQL riêng và kết nối vào CSDL với Instance là shbfin</w:t>
      </w:r>
      <w:r w:rsidR="00067FBE">
        <w:t>.</w:t>
      </w:r>
    </w:p>
    <w:p w14:paraId="7AEFEB8B" w14:textId="12B2B5B5" w:rsidR="008D376C" w:rsidRDefault="004C05BB" w:rsidP="008D376C">
      <w:r>
        <w:t>Cấu hình cụ thể</w:t>
      </w:r>
      <w:r w:rsidR="00793C9C">
        <w:t xml:space="preserve"> tại</w:t>
      </w:r>
      <w:r w:rsidR="001310BA">
        <w:t xml:space="preserve"> CSDL chính và phụ như </w:t>
      </w:r>
      <w:r w:rsidR="001E1587">
        <w:t>sau:</w:t>
      </w:r>
    </w:p>
    <w:p w14:paraId="2CB9EA56" w14:textId="77777777" w:rsidR="00F733FC" w:rsidRDefault="00F97585" w:rsidP="00F733FC">
      <w:pPr>
        <w:keepNext/>
      </w:pPr>
      <w:r w:rsidRPr="00F97585">
        <w:rPr>
          <w:noProof/>
        </w:rPr>
        <w:drawing>
          <wp:inline distT="0" distB="0" distL="0" distR="0" wp14:anchorId="60BB6B14" wp14:editId="6F3A1AFD">
            <wp:extent cx="4720700" cy="3764280"/>
            <wp:effectExtent l="0" t="0" r="3810" b="7620"/>
            <wp:docPr id="20520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2701" name=""/>
                    <pic:cNvPicPr/>
                  </pic:nvPicPr>
                  <pic:blipFill>
                    <a:blip r:embed="rId38"/>
                    <a:stretch>
                      <a:fillRect/>
                    </a:stretch>
                  </pic:blipFill>
                  <pic:spPr>
                    <a:xfrm>
                      <a:off x="0" y="0"/>
                      <a:ext cx="4727279" cy="3769526"/>
                    </a:xfrm>
                    <a:prstGeom prst="rect">
                      <a:avLst/>
                    </a:prstGeom>
                  </pic:spPr>
                </pic:pic>
              </a:graphicData>
            </a:graphic>
          </wp:inline>
        </w:drawing>
      </w:r>
    </w:p>
    <w:p w14:paraId="6C26B27A" w14:textId="02149358" w:rsidR="00454882" w:rsidRPr="005B4DD2" w:rsidRDefault="00F733FC" w:rsidP="00E24F8C">
      <w:pPr>
        <w:pStyle w:val="Caption"/>
      </w:pPr>
      <w:bookmarkStart w:id="65" w:name="_Toc164843379"/>
      <w:r>
        <w:t xml:space="preserve">Hình </w:t>
      </w:r>
      <w:r>
        <w:fldChar w:fldCharType="begin"/>
      </w:r>
      <w:r>
        <w:instrText xml:space="preserve"> SEQ Hình \* ARABIC </w:instrText>
      </w:r>
      <w:r>
        <w:fldChar w:fldCharType="separate"/>
      </w:r>
      <w:r w:rsidR="00E7184E">
        <w:t>26</w:t>
      </w:r>
      <w:r>
        <w:fldChar w:fldCharType="end"/>
      </w:r>
      <w:r>
        <w:t xml:space="preserve"> </w:t>
      </w:r>
      <w:r w:rsidRPr="007C4FFD">
        <w:t>Cấu hình Listener, Local Naming Method tại hai máy chủ CSDL</w:t>
      </w:r>
      <w:bookmarkEnd w:id="65"/>
    </w:p>
    <w:p w14:paraId="387353AE" w14:textId="10CEB74B" w:rsidR="008C6D59" w:rsidRDefault="00C07B49" w:rsidP="00EA343A">
      <w:pPr>
        <w:pStyle w:val="Dm2"/>
      </w:pPr>
      <w:bookmarkStart w:id="66" w:name="_Toc164843510"/>
      <w:r>
        <w:t>Cấu hình</w:t>
      </w:r>
      <w:r w:rsidR="00F278C8">
        <w:t xml:space="preserve"> </w:t>
      </w:r>
      <w:r w:rsidR="00494B7B">
        <w:t>tham số</w:t>
      </w:r>
      <w:r w:rsidR="0068617A">
        <w:t xml:space="preserve"> chung cho</w:t>
      </w:r>
      <w:r w:rsidR="00494B7B">
        <w:t xml:space="preserve"> </w:t>
      </w:r>
      <w:r w:rsidR="00824161">
        <w:t>hệ thống</w:t>
      </w:r>
      <w:r w:rsidR="00F278C8">
        <w:t xml:space="preserve"> chính</w:t>
      </w:r>
      <w:bookmarkEnd w:id="66"/>
    </w:p>
    <w:p w14:paraId="378C038C" w14:textId="58751E69" w:rsidR="008D514D" w:rsidRPr="00B07DB5" w:rsidRDefault="007549AA" w:rsidP="002A61E0">
      <w:r>
        <w:rPr>
          <w:i/>
          <w:iCs/>
        </w:rPr>
        <w:t xml:space="preserve">Bật chế độ FORCE LOGGING: </w:t>
      </w:r>
      <w:r w:rsidR="00B07DB5">
        <w:t>Trong chế độ FORCE LOGGING, mọi thay đổi tại CSDL, cụ thể là trong Redo Buffer Cache đều được ghi xuống</w:t>
      </w:r>
      <w:r w:rsidR="00C21ADA">
        <w:t xml:space="preserve"> </w:t>
      </w:r>
      <w:r w:rsidR="00E922F0">
        <w:t>thiết bị đĩa cứng</w:t>
      </w:r>
      <w:r w:rsidR="00C21ADA">
        <w:t xml:space="preserve"> tại</w:t>
      </w:r>
      <w:r w:rsidR="00B07DB5">
        <w:t xml:space="preserve"> Online Redo Logs theo cơ chế xoay vòng</w:t>
      </w:r>
      <w:r w:rsidR="00250DB0">
        <w:t xml:space="preserve"> (ghi đè</w:t>
      </w:r>
      <w:r w:rsidR="0035515A">
        <w:t xml:space="preserve"> khi hết</w:t>
      </w:r>
      <w:r w:rsidR="00250DB0">
        <w:t>)</w:t>
      </w:r>
      <w:r w:rsidR="00B07DB5">
        <w:t xml:space="preserve"> </w:t>
      </w:r>
      <w:r w:rsidR="005D7090">
        <w:t xml:space="preserve">bằng tiến trình </w:t>
      </w:r>
      <w:r w:rsidR="00F26CBA">
        <w:t>LGWr</w:t>
      </w:r>
      <w:r w:rsidR="00F27802">
        <w:t xml:space="preserve">, bởi vậy mà CSDL có </w:t>
      </w:r>
      <w:r w:rsidR="00C353EF">
        <w:t>thể khôi phục được những thay đổi</w:t>
      </w:r>
      <w:r w:rsidR="009C0400">
        <w:t xml:space="preserve"> đã COMMIT sau </w:t>
      </w:r>
      <w:r w:rsidR="006430F7">
        <w:t>khi xảy ra sự cố</w:t>
      </w:r>
      <w:r w:rsidR="000366E3">
        <w:t>.</w:t>
      </w:r>
      <w:r w:rsidR="00757367">
        <w:t xml:space="preserve"> FORCE LOGGING đảm bảo </w:t>
      </w:r>
      <w:r w:rsidR="000F43E7">
        <w:t>tính nhất quán</w:t>
      </w:r>
      <w:r w:rsidR="00D263DD">
        <w:t xml:space="preserve"> </w:t>
      </w:r>
      <w:r w:rsidR="000F43E7">
        <w:t>của dữ liệu</w:t>
      </w:r>
      <w:r w:rsidR="00424341">
        <w:t>.</w:t>
      </w:r>
      <w:r w:rsidR="005C6926">
        <w:t xml:space="preserve"> Ngoài ra cũng có một tùy chọn cấu hình nữa là LOGGING</w:t>
      </w:r>
      <w:r w:rsidR="00466E50">
        <w:t xml:space="preserve">, tuy nhiên, mức độ </w:t>
      </w:r>
      <w:r w:rsidR="000C54B2">
        <w:t xml:space="preserve">áp đặt lên các thay đổi </w:t>
      </w:r>
      <w:r w:rsidR="00650942">
        <w:t>của chế độ này không được ưu tiên</w:t>
      </w:r>
      <w:r w:rsidR="006A6D00">
        <w:t xml:space="preserve"> đối với các đối tượng khác trong CSDL được đặt NOLOGGING (không ghi lại thay đổi)</w:t>
      </w:r>
      <w:r w:rsidR="00A14456">
        <w:t xml:space="preserve">. </w:t>
      </w:r>
      <w:r w:rsidR="00365CDA">
        <w:t xml:space="preserve">Kết quả là có rất nhiều </w:t>
      </w:r>
      <w:r w:rsidR="006933FD">
        <w:t>thay đổi không được đồng bộ hóa sang CSDL phụ</w:t>
      </w:r>
      <w:r w:rsidR="00BE20B4">
        <w:t xml:space="preserve"> dẫn đến khi </w:t>
      </w:r>
      <w:r w:rsidR="00114A90">
        <w:t xml:space="preserve">thực hiện chuyển đổi vai trò </w:t>
      </w:r>
      <w:r w:rsidR="00496C22">
        <w:t>CSDL sẽ gây lỗi</w:t>
      </w:r>
      <w:r w:rsidR="001A6F68">
        <w:t xml:space="preserve"> do chênh lệch thông tin</w:t>
      </w:r>
      <w:r w:rsidR="00CD3675">
        <w:t>.</w:t>
      </w:r>
    </w:p>
    <w:p w14:paraId="21302EAC" w14:textId="77777777" w:rsidR="00567704" w:rsidRDefault="00CD337A" w:rsidP="002A61E0">
      <w:r>
        <w:rPr>
          <w:i/>
          <w:iCs/>
        </w:rPr>
        <w:t>Bật chế độ ARCHIVELOG</w:t>
      </w:r>
      <w:r w:rsidR="00442BB7">
        <w:rPr>
          <w:i/>
          <w:iCs/>
        </w:rPr>
        <w:t xml:space="preserve">: </w:t>
      </w:r>
      <w:r w:rsidR="00042371">
        <w:t>Khi một Online Redo Logs đầy về mặt dung lượng</w:t>
      </w:r>
      <w:r w:rsidR="00EC4852">
        <w:t xml:space="preserve">, chế độ ARCHIVELOG </w:t>
      </w:r>
      <w:r w:rsidR="00763E7E">
        <w:t xml:space="preserve">sẽ thực hiện lưu trữ tệp tin này thông qua việc sao chép </w:t>
      </w:r>
      <w:r w:rsidR="00361DF9">
        <w:t>bằng tiến trình ARCn</w:t>
      </w:r>
      <w:r w:rsidR="00BE7C04">
        <w:t xml:space="preserve"> </w:t>
      </w:r>
      <w:r w:rsidR="00121740">
        <w:t>với điều kiện</w:t>
      </w:r>
      <w:r w:rsidR="00EE1C7E">
        <w:t xml:space="preserve"> Online Redo Logs thực hiện cơ chế Log Switch</w:t>
      </w:r>
      <w:r w:rsidR="00947FE6">
        <w:t xml:space="preserve"> để thực </w:t>
      </w:r>
      <w:r w:rsidR="00947FE6">
        <w:lastRenderedPageBreak/>
        <w:t>hiện chuyển qua tệp tin khác lưu trữ. Trạng thái của Online Redo Logs</w:t>
      </w:r>
      <w:r w:rsidR="0010649F">
        <w:t xml:space="preserve"> (ORLs)</w:t>
      </w:r>
      <w:r w:rsidR="00947FE6">
        <w:t xml:space="preserve"> thời điểm này sẽ chuyển từ CURRENT qua ACTIVE cho đến khi được lưu trữ thành công, trở về trạng thái INACTIVE</w:t>
      </w:r>
      <w:r w:rsidR="00AA0572">
        <w:t xml:space="preserve">. </w:t>
      </w:r>
    </w:p>
    <w:p w14:paraId="34D27AE8" w14:textId="2CB7C5E8" w:rsidR="008D514D" w:rsidRPr="001C4793" w:rsidRDefault="00AA0572" w:rsidP="002A61E0">
      <w:r>
        <w:t xml:space="preserve">Tại trạng thái ACTIVE, có thể hiểu đơn giản là </w:t>
      </w:r>
      <w:r w:rsidR="007B709C">
        <w:t>Online Redo Logs chưa được lưu trữ bằng tiến trình ARCn</w:t>
      </w:r>
      <w:r w:rsidR="004E7AFA">
        <w:t>,</w:t>
      </w:r>
      <w:r w:rsidR="005643F4">
        <w:t xml:space="preserve"> tiến trình checkpoint chưa xảy ra</w:t>
      </w:r>
      <w:r w:rsidR="00353777">
        <w:t xml:space="preserve"> và các thông tin thay đổi </w:t>
      </w:r>
      <w:r w:rsidR="0030007C">
        <w:t xml:space="preserve">trong Active Logs đó sẽ được sử dụng cho quá trình Crash Recovery – khôi phục hệ thống sau </w:t>
      </w:r>
      <w:r w:rsidR="00CC5BBD">
        <w:t>khi lỗi tắt nguồn đột ngột</w:t>
      </w:r>
      <w:r w:rsidR="001E7309">
        <w:t>. Khi</w:t>
      </w:r>
      <w:r w:rsidR="0010649F">
        <w:t xml:space="preserve"> đã hoàn toàn được lưu trữ, trạng thái của </w:t>
      </w:r>
      <w:r w:rsidR="00BC6EB4">
        <w:t>ORLs này</w:t>
      </w:r>
      <w:r w:rsidR="00F347CA">
        <w:t xml:space="preserve"> sẽ trở về InActive, tiếp tục được ghi đè và sử dụng lại cho những lần sau</w:t>
      </w:r>
      <w:r w:rsidR="00DF5F18">
        <w:t xml:space="preserve">. Nhờ có </w:t>
      </w:r>
      <w:r w:rsidR="00906CA1">
        <w:t xml:space="preserve">Archive Log mà </w:t>
      </w:r>
      <w:r w:rsidR="00440AC0">
        <w:t>việc giải quyết độ trễ dữ liệu trong hệ thống Data Guard trở nên hiệu quả hơn thông qua tiến trình FAL như đã nêu ở khái niệm</w:t>
      </w:r>
      <w:r w:rsidR="00645B90">
        <w:t>, cũng như việc khôi phục lại dữ liệu bị ghi đè ở ORLs.</w:t>
      </w:r>
    </w:p>
    <w:p w14:paraId="11B7202F" w14:textId="77777777" w:rsidR="009C556A" w:rsidRDefault="00726B93" w:rsidP="006C6C9B">
      <w:pPr>
        <w:ind w:firstLine="0"/>
      </w:pPr>
      <w:r>
        <w:tab/>
      </w:r>
      <w:r w:rsidR="00AE22D0">
        <w:t xml:space="preserve"> </w:t>
      </w:r>
      <w:r w:rsidR="00844BB8">
        <w:rPr>
          <w:i/>
          <w:iCs/>
        </w:rPr>
        <w:t>Bật chế độ FLASHBACK</w:t>
      </w:r>
      <w:r w:rsidR="00026151">
        <w:rPr>
          <w:i/>
          <w:iCs/>
        </w:rPr>
        <w:t xml:space="preserve">: </w:t>
      </w:r>
      <w:r w:rsidR="00A07927">
        <w:t>công nghệ Flashback là một phần không thể thiếu trong việc thiết lập chế độ chuyển vai trò tự động – Fast-start Failover trong trường hợp CSDL chính gặp sự cố không tính trước</w:t>
      </w:r>
      <w:r w:rsidR="004A191E">
        <w:t>.</w:t>
      </w:r>
      <w:r w:rsidR="004B56D4">
        <w:t xml:space="preserve"> Khi thực hiện </w:t>
      </w:r>
      <w:r w:rsidR="009F043C">
        <w:t>chuyển đổi failover, CSDL chính (cũ)</w:t>
      </w:r>
      <w:r w:rsidR="008E1DD9">
        <w:t xml:space="preserve"> sẽ rơi vào trạng thái tắt nguồn, gặp lỗi và mất đồng bộ với CSDL chính (là CSDL phụ dự phòng trước đây)</w:t>
      </w:r>
      <w:r w:rsidR="006A07B7">
        <w:t>, trạng thái hiển thị sẽ là “</w:t>
      </w:r>
      <w:r w:rsidR="006064B8">
        <w:t>needs Re-instatement</w:t>
      </w:r>
      <w:r w:rsidR="006A07B7">
        <w:t>”</w:t>
      </w:r>
      <w:r w:rsidR="0084333F">
        <w:t xml:space="preserve"> mà không cần tạo lại CSDL chính</w:t>
      </w:r>
      <w:r w:rsidR="00616D54">
        <w:t xml:space="preserve"> </w:t>
      </w:r>
      <w:r w:rsidR="00381A9E">
        <w:t>(</w:t>
      </w:r>
      <w:r w:rsidR="00616D54">
        <w:t>cũ</w:t>
      </w:r>
      <w:r w:rsidR="00381A9E">
        <w:t>)</w:t>
      </w:r>
      <w:r w:rsidR="00616D54">
        <w:t>.</w:t>
      </w:r>
      <w:r w:rsidR="007932B5">
        <w:t xml:space="preserve"> </w:t>
      </w:r>
    </w:p>
    <w:p w14:paraId="4A7297BF" w14:textId="7938C3A9" w:rsidR="00AE22D0" w:rsidRDefault="007932B5" w:rsidP="009C556A">
      <w:r>
        <w:t>Flashback dựa vào chỉ số SCN của checkpoint</w:t>
      </w:r>
      <w:r w:rsidR="009D0F19">
        <w:t xml:space="preserve"> trước thời điểm g</w:t>
      </w:r>
      <w:r w:rsidR="00DF2349">
        <w:t>ặp</w:t>
      </w:r>
      <w:r w:rsidR="0066541E">
        <w:t xml:space="preserve"> lỗi</w:t>
      </w:r>
      <w:r>
        <w:t xml:space="preserve"> </w:t>
      </w:r>
      <w:r w:rsidR="003F1592">
        <w:t xml:space="preserve">và lượng thời gian dự phòng </w:t>
      </w:r>
      <w:r w:rsidR="009D0F19">
        <w:t>sao lưu được cấu hình bằng tham số</w:t>
      </w:r>
      <w:r w:rsidR="00892EAC">
        <w:t xml:space="preserve"> DB_FLASHBACK_RETENTION_TARGET </w:t>
      </w:r>
      <w:r w:rsidR="00003299">
        <w:t xml:space="preserve">– </w:t>
      </w:r>
      <w:r w:rsidR="00B6498C">
        <w:t xml:space="preserve">khoảng </w:t>
      </w:r>
      <w:r w:rsidR="00003299">
        <w:t xml:space="preserve">thời gian mà hệ thống liên tục sao lưu </w:t>
      </w:r>
      <w:r w:rsidR="00B6498C">
        <w:t xml:space="preserve">và giữ lại </w:t>
      </w:r>
      <w:r w:rsidR="00EA48B9">
        <w:t>các redo logs, undo data và flashback log để có thể khôi phục</w:t>
      </w:r>
      <w:r w:rsidR="00625C01">
        <w:t xml:space="preserve"> trong khoảng thời gian đã chỉ định</w:t>
      </w:r>
      <w:r w:rsidR="000B78D7">
        <w:t>.</w:t>
      </w:r>
      <w:r w:rsidR="00AC6B7C">
        <w:t xml:space="preserve"> Nhờ công nghệ này mà quản trị viên không cần phải khôi phục lại nếu gặp sự cố</w:t>
      </w:r>
      <w:r w:rsidR="00F71AEF">
        <w:t xml:space="preserve"> trong thời gian ngắn</w:t>
      </w:r>
      <w:r w:rsidR="000D494F">
        <w:t>, kể cả những sự cố</w:t>
      </w:r>
      <w:r w:rsidR="00F71AEF">
        <w:t xml:space="preserve"> nhỏ</w:t>
      </w:r>
      <w:r w:rsidR="000D494F">
        <w:t xml:space="preserve"> do lỗi người dùng</w:t>
      </w:r>
      <w:r w:rsidR="00EC1664">
        <w:t xml:space="preserve"> như DROP</w:t>
      </w:r>
      <w:r w:rsidR="000D494F">
        <w:t>.</w:t>
      </w:r>
    </w:p>
    <w:p w14:paraId="3100CA54" w14:textId="406B9A46" w:rsidR="00411E78" w:rsidRDefault="001B3AF5" w:rsidP="00993C64">
      <w:pPr>
        <w:shd w:val="clear" w:color="auto" w:fill="D9D9D9" w:themeFill="background1" w:themeFillShade="D9"/>
        <w:ind w:firstLine="0"/>
        <w:rPr>
          <w:i/>
          <w:iCs/>
        </w:rPr>
      </w:pPr>
      <w:r>
        <w:rPr>
          <w:i/>
          <w:iCs/>
        </w:rPr>
        <w:t>#</w:t>
      </w:r>
      <w:r w:rsidR="00DB1407">
        <w:rPr>
          <w:i/>
          <w:iCs/>
        </w:rPr>
        <w:t xml:space="preserve"> Truy vấn CSDL đang ở chế độ nào</w:t>
      </w:r>
    </w:p>
    <w:p w14:paraId="7BF840A8" w14:textId="45646572" w:rsidR="004A5AF7" w:rsidRDefault="005062E9" w:rsidP="00993C64">
      <w:pPr>
        <w:shd w:val="clear" w:color="auto" w:fill="D9D9D9" w:themeFill="background1" w:themeFillShade="D9"/>
        <w:ind w:firstLine="0"/>
        <w:rPr>
          <w:i/>
          <w:iCs/>
        </w:rPr>
      </w:pPr>
      <w:r>
        <w:rPr>
          <w:i/>
          <w:iCs/>
        </w:rPr>
        <w:t xml:space="preserve">SQL&gt; </w:t>
      </w:r>
      <w:r w:rsidR="003E0834" w:rsidRPr="003E0834">
        <w:rPr>
          <w:i/>
          <w:iCs/>
        </w:rPr>
        <w:t>SELECT NAME, DB_UNIQUE_NAME, OPEN_MODE, LOG_MODE, FLASHBACK_ON, FORCE_LOGGING FROM V$DATABASE;</w:t>
      </w:r>
    </w:p>
    <w:p w14:paraId="21CDC79E" w14:textId="7B0A412C" w:rsidR="00342179" w:rsidRDefault="00162947" w:rsidP="00993C64">
      <w:pPr>
        <w:shd w:val="clear" w:color="auto" w:fill="D9D9D9" w:themeFill="background1" w:themeFillShade="D9"/>
        <w:ind w:firstLine="0"/>
        <w:rPr>
          <w:i/>
          <w:iCs/>
        </w:rPr>
      </w:pPr>
      <w:r>
        <w:rPr>
          <w:i/>
          <w:iCs/>
        </w:rPr>
        <w:t xml:space="preserve"># </w:t>
      </w:r>
      <w:r w:rsidR="004246C1">
        <w:rPr>
          <w:i/>
          <w:iCs/>
        </w:rPr>
        <w:t>Thực hiện bật chế độ FORCE LOGGING, ARCHIVELOG và FLASHBACK</w:t>
      </w:r>
    </w:p>
    <w:p w14:paraId="2941198B" w14:textId="0E73FE91" w:rsidR="00BC17D7" w:rsidRPr="00BC17D7" w:rsidRDefault="00BC17D7" w:rsidP="00993C64">
      <w:pPr>
        <w:shd w:val="clear" w:color="auto" w:fill="D9D9D9" w:themeFill="background1" w:themeFillShade="D9"/>
        <w:ind w:firstLine="0"/>
        <w:rPr>
          <w:i/>
          <w:iCs/>
        </w:rPr>
      </w:pPr>
      <w:r>
        <w:rPr>
          <w:i/>
          <w:iCs/>
        </w:rPr>
        <w:t>-- Archive Log Mode</w:t>
      </w:r>
    </w:p>
    <w:p w14:paraId="66F5D28D" w14:textId="07F3A657" w:rsidR="00BC17D7" w:rsidRDefault="00BC17D7" w:rsidP="00993C64">
      <w:pPr>
        <w:shd w:val="clear" w:color="auto" w:fill="D9D9D9" w:themeFill="background1" w:themeFillShade="D9"/>
        <w:ind w:firstLine="0"/>
        <w:rPr>
          <w:i/>
          <w:iCs/>
        </w:rPr>
      </w:pPr>
      <w:r>
        <w:rPr>
          <w:i/>
          <w:iCs/>
        </w:rPr>
        <w:t>SQL&gt; SHUTDOWN IMMEDIATE;</w:t>
      </w:r>
    </w:p>
    <w:p w14:paraId="7660201A" w14:textId="77777777" w:rsidR="00BC17D7" w:rsidRDefault="00BC17D7" w:rsidP="00993C64">
      <w:pPr>
        <w:shd w:val="clear" w:color="auto" w:fill="D9D9D9" w:themeFill="background1" w:themeFillShade="D9"/>
        <w:ind w:firstLine="0"/>
        <w:rPr>
          <w:i/>
          <w:iCs/>
        </w:rPr>
      </w:pPr>
      <w:r>
        <w:rPr>
          <w:i/>
          <w:iCs/>
        </w:rPr>
        <w:t>SQL&gt; STARTUP MOUNT;</w:t>
      </w:r>
    </w:p>
    <w:p w14:paraId="6BEA81E6" w14:textId="77777777" w:rsidR="00BC17D7" w:rsidRDefault="00BC17D7" w:rsidP="00993C64">
      <w:pPr>
        <w:shd w:val="clear" w:color="auto" w:fill="D9D9D9" w:themeFill="background1" w:themeFillShade="D9"/>
        <w:ind w:firstLine="0"/>
        <w:rPr>
          <w:i/>
          <w:iCs/>
        </w:rPr>
      </w:pPr>
      <w:r>
        <w:rPr>
          <w:i/>
          <w:iCs/>
        </w:rPr>
        <w:t>SQL&gt; ALTER DATABASE ARCHIVELOG;</w:t>
      </w:r>
    </w:p>
    <w:p w14:paraId="5B849276" w14:textId="77777777" w:rsidR="00BC17D7" w:rsidRDefault="00BC17D7" w:rsidP="00993C64">
      <w:pPr>
        <w:shd w:val="clear" w:color="auto" w:fill="D9D9D9" w:themeFill="background1" w:themeFillShade="D9"/>
        <w:ind w:firstLine="0"/>
        <w:rPr>
          <w:i/>
          <w:iCs/>
        </w:rPr>
      </w:pPr>
      <w:r>
        <w:rPr>
          <w:i/>
          <w:iCs/>
        </w:rPr>
        <w:t>SQL&gt; ALTER DATABASE OPEN;</w:t>
      </w:r>
    </w:p>
    <w:p w14:paraId="51509C94" w14:textId="7FBD57CA" w:rsidR="00753647" w:rsidRDefault="00385BED" w:rsidP="00993C64">
      <w:pPr>
        <w:shd w:val="clear" w:color="auto" w:fill="D9D9D9" w:themeFill="background1" w:themeFillShade="D9"/>
        <w:ind w:firstLine="0"/>
        <w:rPr>
          <w:i/>
          <w:iCs/>
        </w:rPr>
      </w:pPr>
      <w:r>
        <w:rPr>
          <w:i/>
          <w:iCs/>
        </w:rPr>
        <w:t>-- Force Logging Mode</w:t>
      </w:r>
    </w:p>
    <w:p w14:paraId="631D7653" w14:textId="78309889" w:rsidR="00385BED" w:rsidRDefault="00385BED" w:rsidP="00993C64">
      <w:pPr>
        <w:shd w:val="clear" w:color="auto" w:fill="D9D9D9" w:themeFill="background1" w:themeFillShade="D9"/>
        <w:ind w:firstLine="0"/>
        <w:rPr>
          <w:i/>
          <w:iCs/>
        </w:rPr>
      </w:pPr>
      <w:r>
        <w:rPr>
          <w:i/>
          <w:iCs/>
        </w:rPr>
        <w:t xml:space="preserve">SQL&gt; </w:t>
      </w:r>
      <w:r w:rsidR="00155B56">
        <w:rPr>
          <w:i/>
          <w:iCs/>
        </w:rPr>
        <w:t>ALTER DATABASE FORCE LOGGING;</w:t>
      </w:r>
    </w:p>
    <w:p w14:paraId="14B5BD35" w14:textId="0858037C" w:rsidR="00155B56" w:rsidRDefault="00155B56" w:rsidP="00993C64">
      <w:pPr>
        <w:shd w:val="clear" w:color="auto" w:fill="D9D9D9" w:themeFill="background1" w:themeFillShade="D9"/>
        <w:ind w:firstLine="0"/>
        <w:rPr>
          <w:i/>
          <w:iCs/>
        </w:rPr>
      </w:pPr>
      <w:r>
        <w:rPr>
          <w:i/>
          <w:iCs/>
        </w:rPr>
        <w:t>-- Flashback Mode</w:t>
      </w:r>
    </w:p>
    <w:p w14:paraId="0B196FF5" w14:textId="77777777" w:rsidR="0031310C" w:rsidRPr="0031310C" w:rsidRDefault="0031310C" w:rsidP="00993C64">
      <w:pPr>
        <w:shd w:val="clear" w:color="auto" w:fill="D9D9D9" w:themeFill="background1" w:themeFillShade="D9"/>
        <w:ind w:firstLine="0"/>
        <w:rPr>
          <w:i/>
          <w:iCs/>
        </w:rPr>
      </w:pPr>
      <w:r>
        <w:rPr>
          <w:i/>
          <w:iCs/>
        </w:rPr>
        <w:lastRenderedPageBreak/>
        <w:t xml:space="preserve">SQL&gt; </w:t>
      </w:r>
      <w:r w:rsidRPr="0031310C">
        <w:rPr>
          <w:i/>
          <w:iCs/>
        </w:rPr>
        <w:t>ALTER SYSTEM SET DB_FLASHBACK_RETENTION_TARGET = 60    SCOPE=BOTH;</w:t>
      </w:r>
    </w:p>
    <w:p w14:paraId="5CC4BD44" w14:textId="772896B1" w:rsidR="00155B56" w:rsidRPr="00DB1407" w:rsidRDefault="0031310C" w:rsidP="00993C64">
      <w:pPr>
        <w:shd w:val="clear" w:color="auto" w:fill="D9D9D9" w:themeFill="background1" w:themeFillShade="D9"/>
        <w:ind w:firstLine="0"/>
        <w:rPr>
          <w:i/>
          <w:iCs/>
        </w:rPr>
      </w:pPr>
      <w:r>
        <w:rPr>
          <w:i/>
          <w:iCs/>
        </w:rPr>
        <w:t xml:space="preserve">SQL&gt; </w:t>
      </w:r>
      <w:r w:rsidRPr="0031310C">
        <w:rPr>
          <w:i/>
          <w:iCs/>
        </w:rPr>
        <w:t>ALTER DATABASE FLASHBACK ON;</w:t>
      </w:r>
    </w:p>
    <w:p w14:paraId="42D17C4A" w14:textId="77777777" w:rsidR="00F733FC" w:rsidRDefault="009A3F73" w:rsidP="00B32D13">
      <w:pPr>
        <w:keepNext/>
        <w:ind w:firstLine="0"/>
        <w:jc w:val="center"/>
      </w:pPr>
      <w:r w:rsidRPr="009A3F73">
        <w:rPr>
          <w:noProof/>
        </w:rPr>
        <w:drawing>
          <wp:inline distT="0" distB="0" distL="0" distR="0" wp14:anchorId="17FF98FE" wp14:editId="448DC7E2">
            <wp:extent cx="5328429" cy="2554968"/>
            <wp:effectExtent l="0" t="0" r="5715" b="0"/>
            <wp:docPr id="208979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98355" name=""/>
                    <pic:cNvPicPr/>
                  </pic:nvPicPr>
                  <pic:blipFill>
                    <a:blip r:embed="rId39"/>
                    <a:stretch>
                      <a:fillRect/>
                    </a:stretch>
                  </pic:blipFill>
                  <pic:spPr>
                    <a:xfrm>
                      <a:off x="0" y="0"/>
                      <a:ext cx="5357530" cy="2568922"/>
                    </a:xfrm>
                    <a:prstGeom prst="rect">
                      <a:avLst/>
                    </a:prstGeom>
                  </pic:spPr>
                </pic:pic>
              </a:graphicData>
            </a:graphic>
          </wp:inline>
        </w:drawing>
      </w:r>
    </w:p>
    <w:p w14:paraId="679BE0B7" w14:textId="29CBB5BF" w:rsidR="003506FA" w:rsidRDefault="00F733FC" w:rsidP="00E24F8C">
      <w:pPr>
        <w:pStyle w:val="Caption"/>
      </w:pPr>
      <w:bookmarkStart w:id="67" w:name="_Toc164843380"/>
      <w:r>
        <w:t xml:space="preserve">Hình </w:t>
      </w:r>
      <w:r>
        <w:fldChar w:fldCharType="begin"/>
      </w:r>
      <w:r>
        <w:instrText xml:space="preserve"> SEQ Hình \* ARABIC </w:instrText>
      </w:r>
      <w:r>
        <w:fldChar w:fldCharType="separate"/>
      </w:r>
      <w:r w:rsidR="00E7184E">
        <w:t>27</w:t>
      </w:r>
      <w:r>
        <w:fldChar w:fldCharType="end"/>
      </w:r>
      <w:r>
        <w:t xml:space="preserve"> </w:t>
      </w:r>
      <w:r w:rsidRPr="000F6810">
        <w:t>Kết quả kiểm tra sau khi bật các chế độ cần thiết</w:t>
      </w:r>
      <w:bookmarkEnd w:id="67"/>
    </w:p>
    <w:p w14:paraId="7945AF1E" w14:textId="7C2BDBCC" w:rsidR="00C43C9F" w:rsidRDefault="00C43C9F" w:rsidP="006C6C9B">
      <w:pPr>
        <w:ind w:firstLine="0"/>
      </w:pPr>
      <w:r>
        <w:tab/>
      </w:r>
      <w:r w:rsidR="00E337DC">
        <w:rPr>
          <w:i/>
          <w:iCs/>
        </w:rPr>
        <w:t xml:space="preserve">Tạo Standby Redo Logs: </w:t>
      </w:r>
      <w:r w:rsidR="00992606">
        <w:t>Standby Redo Logs</w:t>
      </w:r>
      <w:r w:rsidR="00725CBE">
        <w:t xml:space="preserve"> (SRLs)</w:t>
      </w:r>
      <w:r w:rsidR="00F15DAD">
        <w:t xml:space="preserve"> </w:t>
      </w:r>
      <w:r w:rsidR="006A66D0">
        <w:t>được dùng khi vai trò của CSDL là dự phòng/phụ</w:t>
      </w:r>
      <w:r w:rsidR="00AE385A">
        <w:t>, nhận thông tin đồng bộ dữ liệu thay đổi từ CSDL chính</w:t>
      </w:r>
      <w:r w:rsidR="00725CBE">
        <w:t>. Cần tạo SRLs ở cả hai CSDL chính và phụ, dự phòng trong việc chuyển đổi để chúng có thể nhận và áp dụng thay đổi vào CSDL.</w:t>
      </w:r>
      <w:r w:rsidR="005731BE">
        <w:t xml:space="preserve"> Có một số điều kiện bắt buộc khi tạo </w:t>
      </w:r>
      <w:r w:rsidR="009A1143">
        <w:t>SRLs như sau:</w:t>
      </w:r>
      <w:r w:rsidR="00A07C1C">
        <w:t xml:space="preserve"> cần tạo</w:t>
      </w:r>
      <w:r w:rsidR="00156655">
        <w:t xml:space="preserve"> nhiều hơn ít nhất 01 groups so với groups của ORLs tại CSDL chính (1)</w:t>
      </w:r>
      <w:r w:rsidR="00FE6609">
        <w:t xml:space="preserve">, </w:t>
      </w:r>
      <w:r w:rsidR="00561104">
        <w:t>SRLs cần lớn hơn hoặc bằng ORLs của CSDL chính (2)</w:t>
      </w:r>
      <w:r w:rsidR="002C1B2A">
        <w:t>. Nếu SRLs được cấu hình sai</w:t>
      </w:r>
      <w:r w:rsidR="00CA435C">
        <w:t xml:space="preserve"> với các điều kiện đã nêu, tiến trình RFS</w:t>
      </w:r>
      <w:r w:rsidR="0005697E">
        <w:t xml:space="preserve"> sẽ ghi vào Archive Redo Log (ARL)</w:t>
      </w:r>
      <w:r w:rsidR="00940269">
        <w:t>, mất đi tính năng Real-Time Apply</w:t>
      </w:r>
      <w:r w:rsidR="00FD3216">
        <w:t xml:space="preserve"> và gây ra hiện tượng trễ</w:t>
      </w:r>
      <w:r w:rsidR="00242A14">
        <w:t>.</w:t>
      </w:r>
    </w:p>
    <w:p w14:paraId="75A74588" w14:textId="6B2BE6E1" w:rsidR="00A336D3" w:rsidRPr="00FF5FD1" w:rsidRDefault="00FF5FD1" w:rsidP="006630FF">
      <w:pPr>
        <w:shd w:val="clear" w:color="auto" w:fill="D9D9D9" w:themeFill="background1" w:themeFillShade="D9"/>
        <w:ind w:firstLine="0"/>
        <w:rPr>
          <w:i/>
          <w:iCs/>
        </w:rPr>
      </w:pPr>
      <w:r>
        <w:rPr>
          <w:i/>
          <w:iCs/>
        </w:rPr>
        <w:t xml:space="preserve"># Kiểm tra dung lượng Online Redo Logs hiện tại theo megabyte </w:t>
      </w:r>
    </w:p>
    <w:p w14:paraId="0BF2E119" w14:textId="08CCCA2C" w:rsidR="00F97B3E" w:rsidRDefault="00FF5FD1" w:rsidP="006630FF">
      <w:pPr>
        <w:shd w:val="clear" w:color="auto" w:fill="D9D9D9" w:themeFill="background1" w:themeFillShade="D9"/>
        <w:ind w:firstLine="0"/>
        <w:rPr>
          <w:i/>
          <w:iCs/>
        </w:rPr>
      </w:pPr>
      <w:r>
        <w:rPr>
          <w:i/>
          <w:iCs/>
        </w:rPr>
        <w:t xml:space="preserve">SQL&gt; </w:t>
      </w:r>
      <w:r w:rsidRPr="00FF5FD1">
        <w:rPr>
          <w:i/>
          <w:iCs/>
        </w:rPr>
        <w:t>select GROUP#,THREAD#,SEQUENCE#,bytes/1024/1024 from v$log;</w:t>
      </w:r>
    </w:p>
    <w:p w14:paraId="4CA00596" w14:textId="5AB63620" w:rsidR="00DE39B5" w:rsidRDefault="00DE39B5" w:rsidP="006630FF">
      <w:pPr>
        <w:shd w:val="clear" w:color="auto" w:fill="D9D9D9" w:themeFill="background1" w:themeFillShade="D9"/>
        <w:ind w:firstLine="0"/>
        <w:rPr>
          <w:i/>
          <w:iCs/>
        </w:rPr>
      </w:pPr>
      <w:r>
        <w:rPr>
          <w:i/>
          <w:iCs/>
        </w:rPr>
        <w:t># Tạo Standby Redo Logs phù hợp với yêu cầu đề ra</w:t>
      </w:r>
    </w:p>
    <w:p w14:paraId="684DCA58" w14:textId="66D2FBE2"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4 ('/u02/oradata/shbfin/stb_redo04.log') SIZE 200M; </w:t>
      </w:r>
    </w:p>
    <w:p w14:paraId="0B588344" w14:textId="47160609"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5 ('/u02/oradata/shbfin/stb_redo05.log') SIZE 200M; </w:t>
      </w:r>
    </w:p>
    <w:p w14:paraId="5DB06D64" w14:textId="32F2678E" w:rsidR="009F1C27" w:rsidRPr="009F1C27" w:rsidRDefault="009F1C27" w:rsidP="006630FF">
      <w:pPr>
        <w:shd w:val="clear" w:color="auto" w:fill="D9D9D9" w:themeFill="background1" w:themeFillShade="D9"/>
        <w:ind w:firstLine="0"/>
        <w:rPr>
          <w:i/>
          <w:iCs/>
        </w:rPr>
      </w:pPr>
      <w:r w:rsidRPr="009F1C27">
        <w:rPr>
          <w:i/>
          <w:iCs/>
        </w:rPr>
        <w:t xml:space="preserve">ALTER DATABASE ADD STANDBY LOGFILE THREAD 1 GROUP 6 ('/u02/oradata/shbfin/stb_redo06.log') SIZE 200M; </w:t>
      </w:r>
    </w:p>
    <w:p w14:paraId="2A586EA2" w14:textId="187B75B9" w:rsidR="004072EE" w:rsidRDefault="009F1C27" w:rsidP="006630FF">
      <w:pPr>
        <w:shd w:val="clear" w:color="auto" w:fill="D9D9D9" w:themeFill="background1" w:themeFillShade="D9"/>
        <w:ind w:firstLine="0"/>
        <w:rPr>
          <w:i/>
          <w:iCs/>
        </w:rPr>
      </w:pPr>
      <w:r w:rsidRPr="009F1C27">
        <w:rPr>
          <w:i/>
          <w:iCs/>
        </w:rPr>
        <w:t>ALTER DATABASE ADD STANDBY LOGFILE THREAD 1 GROUP 7 ('/u02/oradata/shbfin/stb_redo07.log') SIZE 200M;</w:t>
      </w:r>
    </w:p>
    <w:p w14:paraId="793EF892" w14:textId="45C6CC10" w:rsidR="00DA6735" w:rsidRDefault="00DA6735" w:rsidP="006630FF">
      <w:pPr>
        <w:shd w:val="clear" w:color="auto" w:fill="D9D9D9" w:themeFill="background1" w:themeFillShade="D9"/>
        <w:ind w:firstLine="0"/>
        <w:rPr>
          <w:i/>
          <w:iCs/>
        </w:rPr>
      </w:pPr>
      <w:r>
        <w:rPr>
          <w:i/>
          <w:iCs/>
        </w:rPr>
        <w:t xml:space="preserve"># Kiểm tra lại các loại logs hiện tại </w:t>
      </w:r>
      <w:r w:rsidR="00540821">
        <w:rPr>
          <w:i/>
          <w:iCs/>
        </w:rPr>
        <w:t>mà Oracle Database đang sử dụng</w:t>
      </w:r>
    </w:p>
    <w:p w14:paraId="743D6D07" w14:textId="7F5BD6FA" w:rsidR="00540821" w:rsidRDefault="00C762B5" w:rsidP="006630FF">
      <w:pPr>
        <w:shd w:val="clear" w:color="auto" w:fill="D9D9D9" w:themeFill="background1" w:themeFillShade="D9"/>
        <w:ind w:firstLine="0"/>
        <w:rPr>
          <w:i/>
          <w:iCs/>
        </w:rPr>
      </w:pPr>
      <w:r w:rsidRPr="00C762B5">
        <w:rPr>
          <w:i/>
          <w:iCs/>
        </w:rPr>
        <w:t>SELECT TYPE, MEMBER FROM V$LOGFILE ORDER BY GROUP#;</w:t>
      </w:r>
    </w:p>
    <w:p w14:paraId="6BC087B7" w14:textId="5F6A472C" w:rsidR="00F733FC" w:rsidRPr="00B32D13" w:rsidRDefault="001A4EAE" w:rsidP="00B32D13">
      <w:pPr>
        <w:ind w:firstLine="0"/>
        <w:jc w:val="center"/>
        <w:rPr>
          <w:i/>
          <w:iCs/>
        </w:rPr>
      </w:pPr>
      <w:r w:rsidRPr="001A4EAE">
        <w:rPr>
          <w:i/>
          <w:iCs/>
          <w:noProof/>
        </w:rPr>
        <w:lastRenderedPageBreak/>
        <w:drawing>
          <wp:inline distT="0" distB="0" distL="0" distR="0" wp14:anchorId="63F01821" wp14:editId="17C892E4">
            <wp:extent cx="4375785" cy="2986646"/>
            <wp:effectExtent l="0" t="0" r="5715" b="4445"/>
            <wp:docPr id="172056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457" name=""/>
                    <pic:cNvPicPr/>
                  </pic:nvPicPr>
                  <pic:blipFill>
                    <a:blip r:embed="rId40"/>
                    <a:stretch>
                      <a:fillRect/>
                    </a:stretch>
                  </pic:blipFill>
                  <pic:spPr>
                    <a:xfrm>
                      <a:off x="0" y="0"/>
                      <a:ext cx="4375785" cy="2986646"/>
                    </a:xfrm>
                    <a:prstGeom prst="rect">
                      <a:avLst/>
                    </a:prstGeom>
                  </pic:spPr>
                </pic:pic>
              </a:graphicData>
            </a:graphic>
          </wp:inline>
        </w:drawing>
      </w:r>
    </w:p>
    <w:p w14:paraId="1ABDF343" w14:textId="1CA1AEBC" w:rsidR="009B3376" w:rsidRDefault="00F733FC" w:rsidP="00E24F8C">
      <w:pPr>
        <w:pStyle w:val="Caption"/>
      </w:pPr>
      <w:bookmarkStart w:id="68" w:name="_Toc164843381"/>
      <w:r>
        <w:t xml:space="preserve">Hình </w:t>
      </w:r>
      <w:r>
        <w:fldChar w:fldCharType="begin"/>
      </w:r>
      <w:r>
        <w:instrText xml:space="preserve"> SEQ Hình \* ARABIC </w:instrText>
      </w:r>
      <w:r>
        <w:fldChar w:fldCharType="separate"/>
      </w:r>
      <w:r w:rsidR="00E7184E">
        <w:t>28</w:t>
      </w:r>
      <w:r>
        <w:fldChar w:fldCharType="end"/>
      </w:r>
      <w:r>
        <w:t xml:space="preserve"> </w:t>
      </w:r>
      <w:r w:rsidRPr="00395855">
        <w:t>Dung lượng của các Online Redo Logs có trong CSDL hiện tại</w:t>
      </w:r>
      <w:bookmarkEnd w:id="68"/>
    </w:p>
    <w:p w14:paraId="38F2E91F" w14:textId="02385114" w:rsidR="00C34CB4" w:rsidRDefault="00C34CB4" w:rsidP="009F1C27">
      <w:pPr>
        <w:ind w:firstLine="0"/>
        <w:rPr>
          <w:i/>
          <w:iCs/>
        </w:rPr>
      </w:pPr>
      <w:r>
        <w:rPr>
          <w:i/>
          <w:iCs/>
        </w:rPr>
        <w:t>Hình: Các loại file logs sau khi tạo Standby Redo Logs có trong CSDL hiện tại</w:t>
      </w:r>
    </w:p>
    <w:p w14:paraId="73B384D8" w14:textId="5BFF54BC" w:rsidR="00A9591A" w:rsidRDefault="008C120E" w:rsidP="009F1C27">
      <w:pPr>
        <w:ind w:firstLine="0"/>
      </w:pPr>
      <w:r>
        <w:rPr>
          <w:i/>
          <w:iCs/>
        </w:rPr>
        <w:tab/>
      </w:r>
      <w:r w:rsidR="00275C01">
        <w:rPr>
          <w:i/>
          <w:iCs/>
        </w:rPr>
        <w:t>Thiết lập vị trí lưu trữ Redo Log</w:t>
      </w:r>
      <w:r w:rsidR="00C4139A">
        <w:rPr>
          <w:i/>
          <w:iCs/>
        </w:rPr>
        <w:t xml:space="preserve"> </w:t>
      </w:r>
      <w:r w:rsidR="00F40A5A">
        <w:rPr>
          <w:i/>
          <w:iCs/>
        </w:rPr>
        <w:t>cục bộ</w:t>
      </w:r>
      <w:r w:rsidR="00275C01">
        <w:rPr>
          <w:i/>
          <w:iCs/>
        </w:rPr>
        <w:t>:</w:t>
      </w:r>
      <w:r w:rsidR="00A92CF7">
        <w:rPr>
          <w:i/>
          <w:iCs/>
        </w:rPr>
        <w:t xml:space="preserve"> </w:t>
      </w:r>
      <w:r w:rsidR="00431EAF">
        <w:t>Trong môi trường Data Guard, Redo Transport Services được cài đặt, điều khiển bằng tham số LOG_ARCHIVE_DEST_n</w:t>
      </w:r>
      <w:r w:rsidR="002A60BA">
        <w:t>. Tham số này cho phép redo data vừa được gửi đồng bộ sang Standby Database, vừa được lưu trữ xuống đĩa</w:t>
      </w:r>
      <w:r w:rsidR="007C58A6">
        <w:t xml:space="preserve">. Cụ thể, dạng tổng quát </w:t>
      </w:r>
      <w:r w:rsidR="005836B9">
        <w:t xml:space="preserve">thường dùng </w:t>
      </w:r>
      <w:r w:rsidR="007C58A6">
        <w:t>của tham số này như sau:</w:t>
      </w:r>
    </w:p>
    <w:p w14:paraId="50DA551E" w14:textId="7CE63706" w:rsidR="005836B9" w:rsidRDefault="005836B9" w:rsidP="00C4139A">
      <w:pPr>
        <w:shd w:val="clear" w:color="auto" w:fill="D9D9D9" w:themeFill="background1" w:themeFillShade="D9"/>
        <w:ind w:firstLine="0"/>
        <w:rPr>
          <w:i/>
          <w:iCs/>
        </w:rPr>
      </w:pPr>
      <w:r>
        <w:rPr>
          <w:i/>
          <w:iCs/>
        </w:rPr>
        <w:t xml:space="preserve">LOG_ARCHIVE_DEST_[1|2|3|…|31] = </w:t>
      </w:r>
    </w:p>
    <w:p w14:paraId="689B43AF" w14:textId="138B9AC6" w:rsidR="005836B9" w:rsidRDefault="005836B9" w:rsidP="00C4139A">
      <w:pPr>
        <w:shd w:val="clear" w:color="auto" w:fill="D9D9D9" w:themeFill="background1" w:themeFillShade="D9"/>
        <w:ind w:firstLine="0"/>
        <w:rPr>
          <w:i/>
          <w:iCs/>
        </w:rPr>
      </w:pPr>
      <w:r>
        <w:rPr>
          <w:i/>
          <w:iCs/>
        </w:rPr>
        <w:t>‘ LOCATION=path_name | SERVICE=service_name</w:t>
      </w:r>
    </w:p>
    <w:p w14:paraId="1594F5AD" w14:textId="7113B45B" w:rsidR="005836B9" w:rsidRDefault="005836B9" w:rsidP="00C4139A">
      <w:pPr>
        <w:shd w:val="clear" w:color="auto" w:fill="D9D9D9" w:themeFill="background1" w:themeFillShade="D9"/>
        <w:ind w:firstLine="0"/>
        <w:rPr>
          <w:i/>
          <w:iCs/>
        </w:rPr>
      </w:pPr>
      <w:r>
        <w:rPr>
          <w:i/>
          <w:iCs/>
        </w:rPr>
        <w:t>SYNC|ASYNC</w:t>
      </w:r>
    </w:p>
    <w:p w14:paraId="07F38B6F" w14:textId="413AB8CE" w:rsidR="005836B9" w:rsidRDefault="005836B9" w:rsidP="00C4139A">
      <w:pPr>
        <w:shd w:val="clear" w:color="auto" w:fill="D9D9D9" w:themeFill="background1" w:themeFillShade="D9"/>
        <w:ind w:firstLine="0"/>
        <w:rPr>
          <w:i/>
          <w:iCs/>
        </w:rPr>
      </w:pPr>
      <w:r>
        <w:rPr>
          <w:i/>
          <w:iCs/>
        </w:rPr>
        <w:t>AFFIRM | NOAFFIRM</w:t>
      </w:r>
    </w:p>
    <w:p w14:paraId="5205BA9A" w14:textId="592B8B0E" w:rsidR="005836B9" w:rsidRDefault="005836B9" w:rsidP="00C4139A">
      <w:pPr>
        <w:shd w:val="clear" w:color="auto" w:fill="D9D9D9" w:themeFill="background1" w:themeFillShade="D9"/>
        <w:ind w:firstLine="0"/>
        <w:rPr>
          <w:i/>
          <w:iCs/>
        </w:rPr>
      </w:pPr>
      <w:r>
        <w:rPr>
          <w:i/>
          <w:iCs/>
        </w:rPr>
        <w:t>VALID_FOR=(redo_log_type,database_role)</w:t>
      </w:r>
    </w:p>
    <w:p w14:paraId="082DC22F" w14:textId="5DD46422" w:rsidR="005836B9" w:rsidRDefault="005836B9" w:rsidP="00C4139A">
      <w:pPr>
        <w:shd w:val="clear" w:color="auto" w:fill="D9D9D9" w:themeFill="background1" w:themeFillShade="D9"/>
        <w:ind w:firstLine="0"/>
        <w:rPr>
          <w:i/>
          <w:iCs/>
        </w:rPr>
      </w:pPr>
      <w:r>
        <w:rPr>
          <w:i/>
          <w:iCs/>
        </w:rPr>
        <w:t>DB_UNIQUE_NAME=db_unique_name</w:t>
      </w:r>
    </w:p>
    <w:p w14:paraId="32F5B6A0" w14:textId="20AF5A44" w:rsidR="005836B9" w:rsidRDefault="005836B9" w:rsidP="00C4139A">
      <w:pPr>
        <w:shd w:val="clear" w:color="auto" w:fill="D9D9D9" w:themeFill="background1" w:themeFillShade="D9"/>
        <w:ind w:firstLine="0"/>
        <w:rPr>
          <w:i/>
          <w:iCs/>
        </w:rPr>
      </w:pPr>
      <w:r>
        <w:rPr>
          <w:i/>
          <w:iCs/>
        </w:rPr>
        <w:t>…</w:t>
      </w:r>
    </w:p>
    <w:p w14:paraId="0EFBC61C" w14:textId="4CAB7458" w:rsidR="005836B9" w:rsidRPr="005836B9" w:rsidRDefault="005836B9" w:rsidP="00C4139A">
      <w:pPr>
        <w:shd w:val="clear" w:color="auto" w:fill="D9D9D9" w:themeFill="background1" w:themeFillShade="D9"/>
        <w:ind w:firstLine="0"/>
        <w:rPr>
          <w:i/>
          <w:iCs/>
        </w:rPr>
      </w:pPr>
      <w:r>
        <w:rPr>
          <w:i/>
          <w:iCs/>
        </w:rPr>
        <w:t>’</w:t>
      </w:r>
    </w:p>
    <w:p w14:paraId="4663E4D5" w14:textId="77777777" w:rsidR="00983454" w:rsidRDefault="006963D2" w:rsidP="0003133B">
      <w:r>
        <w:t>N là thông tin xác định Redo Transport Services sẽ chuyển redo data xuống cục bộ hay đi sang Standby Redo Logs. Trong trường hợp cấu hình cục bộ, n luôn phải đặt là 1</w:t>
      </w:r>
      <w:r w:rsidR="00DD5898">
        <w:t>, LOCATION sẽ được đặt giá trị là một đường dẫn của máy chủ cài đặt CSDL chính</w:t>
      </w:r>
      <w:r w:rsidR="006D4B2C">
        <w:t>, SERVICE_NAME dùng khi gửi sang Standby</w:t>
      </w:r>
      <w:r w:rsidR="000759B9">
        <w:t xml:space="preserve">. </w:t>
      </w:r>
    </w:p>
    <w:p w14:paraId="48F65DF0" w14:textId="3B6FAD9B" w:rsidR="007D5F0D" w:rsidRDefault="000759B9" w:rsidP="0003133B">
      <w:r>
        <w:t>Cách truyền phụ thuộc rất nhiều vào kiểu truyền SYNC/ASYNC và AFFIRM/NOAFFIRM</w:t>
      </w:r>
      <w:r w:rsidR="0066508D">
        <w:t xml:space="preserve">, mặc định khi thiết lập AFFIRM thì sẽ thiết </w:t>
      </w:r>
      <w:r w:rsidR="00CC0A3D">
        <w:t>l</w:t>
      </w:r>
      <w:r w:rsidR="0066508D">
        <w:t>ập SYNC</w:t>
      </w:r>
      <w:r w:rsidR="00C772A5">
        <w:t>.</w:t>
      </w:r>
      <w:r w:rsidR="00BE25B2">
        <w:t xml:space="preserve"> Với tham số VALID_FOR</w:t>
      </w:r>
      <w:r w:rsidR="00902960">
        <w:t xml:space="preserve"> gồm hai đối số đầu vào</w:t>
      </w:r>
      <w:r w:rsidR="00D35AC8">
        <w:t>,</w:t>
      </w:r>
      <w:r w:rsidR="006F2BFE">
        <w:t xml:space="preserve"> khi CSDL có vai trò là </w:t>
      </w:r>
      <w:r w:rsidR="006F2BFE" w:rsidRPr="007E6E93">
        <w:rPr>
          <w:i/>
          <w:iCs/>
        </w:rPr>
        <w:t>database_role</w:t>
      </w:r>
      <w:r w:rsidR="006F2BFE">
        <w:t xml:space="preserve"> thì sẽ lưu trữ </w:t>
      </w:r>
      <w:r w:rsidR="00A2117B" w:rsidRPr="007E6E93">
        <w:rPr>
          <w:i/>
          <w:iCs/>
        </w:rPr>
        <w:t>redo_log_type</w:t>
      </w:r>
      <w:r w:rsidR="00E12767">
        <w:t xml:space="preserve"> xuống </w:t>
      </w:r>
      <w:r w:rsidR="00BE7DC9">
        <w:t>hoặc gửi redo_log_type đi cho CSDL phụ</w:t>
      </w:r>
      <w:r w:rsidR="00573E55">
        <w:t>. Trong cài đặt cục bộ, thông tin cài đặt sẽ như sau:</w:t>
      </w:r>
    </w:p>
    <w:p w14:paraId="1AA9A3A2" w14:textId="3FF78781" w:rsidR="004658FD" w:rsidRPr="004658FD" w:rsidRDefault="00F360A3" w:rsidP="004658FD">
      <w:pPr>
        <w:shd w:val="clear" w:color="auto" w:fill="D9D9D9" w:themeFill="background1" w:themeFillShade="D9"/>
        <w:ind w:firstLine="0"/>
        <w:rPr>
          <w:i/>
          <w:iCs/>
        </w:rPr>
      </w:pPr>
      <w:r>
        <w:rPr>
          <w:i/>
          <w:iCs/>
        </w:rPr>
        <w:lastRenderedPageBreak/>
        <w:t xml:space="preserve">SQL&gt; </w:t>
      </w:r>
      <w:r w:rsidR="004658FD" w:rsidRPr="004658FD">
        <w:rPr>
          <w:i/>
          <w:iCs/>
        </w:rPr>
        <w:t xml:space="preserve">ALTER SYSTEM SET LOG_ARCHIVE_DEST_1= </w:t>
      </w:r>
    </w:p>
    <w:p w14:paraId="78F7452E" w14:textId="77777777" w:rsidR="004658FD" w:rsidRPr="004658FD" w:rsidRDefault="004658FD" w:rsidP="004658FD">
      <w:pPr>
        <w:shd w:val="clear" w:color="auto" w:fill="D9D9D9" w:themeFill="background1" w:themeFillShade="D9"/>
        <w:ind w:firstLine="0"/>
        <w:rPr>
          <w:i/>
          <w:iCs/>
        </w:rPr>
      </w:pPr>
      <w:r w:rsidRPr="004658FD">
        <w:rPr>
          <w:i/>
          <w:iCs/>
        </w:rPr>
        <w:tab/>
        <w:t>'LOCATION=/u02/oradata/shbfin/arch1/</w:t>
      </w:r>
    </w:p>
    <w:p w14:paraId="4125F2EB" w14:textId="77777777" w:rsidR="004658FD" w:rsidRPr="004658FD" w:rsidRDefault="004658FD" w:rsidP="004658FD">
      <w:pPr>
        <w:shd w:val="clear" w:color="auto" w:fill="D9D9D9" w:themeFill="background1" w:themeFillShade="D9"/>
        <w:ind w:firstLine="0"/>
        <w:rPr>
          <w:i/>
          <w:iCs/>
        </w:rPr>
      </w:pPr>
      <w:r w:rsidRPr="004658FD">
        <w:rPr>
          <w:i/>
          <w:iCs/>
        </w:rPr>
        <w:tab/>
        <w:t>VALID_FOR=(ALL_LOGFILES,ALL_ROLES)</w:t>
      </w:r>
    </w:p>
    <w:p w14:paraId="3959B0E2" w14:textId="67E4E8ED" w:rsidR="004658FD" w:rsidRPr="004658FD" w:rsidRDefault="004658FD" w:rsidP="004658FD">
      <w:pPr>
        <w:shd w:val="clear" w:color="auto" w:fill="D9D9D9" w:themeFill="background1" w:themeFillShade="D9"/>
        <w:ind w:firstLine="0"/>
        <w:rPr>
          <w:i/>
          <w:iCs/>
        </w:rPr>
      </w:pPr>
      <w:r w:rsidRPr="004658FD">
        <w:rPr>
          <w:i/>
          <w:iCs/>
        </w:rPr>
        <w:tab/>
        <w:t>DB_UNIQUE_NAME=pri' scope=spfile;</w:t>
      </w:r>
    </w:p>
    <w:p w14:paraId="6860C03E" w14:textId="74C81AFE" w:rsidR="00901370" w:rsidRDefault="00C6365B" w:rsidP="007D359F">
      <w:r>
        <w:t>Với cài đặt này, dù CSDL ở vai trò chính hoặc vai trò phụ,</w:t>
      </w:r>
      <w:r w:rsidR="006F1E4C">
        <w:t xml:space="preserve"> các redo data được lưu trữ trong ORLs hoặc SRLs đều được sao chép và cất giữ theo đường dẫn đã cấu hình tại LOCATION.</w:t>
      </w:r>
      <w:r w:rsidR="00901370">
        <w:t>Bảng kết hợp cho tham số VALID_FOR như sau</w:t>
      </w:r>
      <w:r w:rsidR="008C0E78">
        <w:t>, X là hợp lệ</w:t>
      </w:r>
      <w:r w:rsidR="00901370">
        <w:t>:</w:t>
      </w:r>
    </w:p>
    <w:tbl>
      <w:tblPr>
        <w:tblStyle w:val="TableGrid"/>
        <w:tblW w:w="9011" w:type="dxa"/>
        <w:jc w:val="right"/>
        <w:tblLook w:val="04A0" w:firstRow="1" w:lastRow="0" w:firstColumn="1" w:lastColumn="0" w:noHBand="0" w:noVBand="1"/>
      </w:tblPr>
      <w:tblGrid>
        <w:gridCol w:w="5117"/>
        <w:gridCol w:w="1229"/>
        <w:gridCol w:w="1347"/>
        <w:gridCol w:w="1318"/>
      </w:tblGrid>
      <w:tr w:rsidR="00CC14B5" w14:paraId="616CFF5B" w14:textId="77777777" w:rsidTr="00CC14B5">
        <w:trPr>
          <w:jc w:val="right"/>
        </w:trPr>
        <w:tc>
          <w:tcPr>
            <w:tcW w:w="5117" w:type="dxa"/>
            <w:shd w:val="clear" w:color="auto" w:fill="D9D9D9" w:themeFill="background1" w:themeFillShade="D9"/>
          </w:tcPr>
          <w:p w14:paraId="2A97EE72" w14:textId="447E9A86" w:rsidR="00CC14B5" w:rsidRPr="0061266C" w:rsidRDefault="00CC14B5" w:rsidP="0061266C">
            <w:pPr>
              <w:ind w:firstLine="0"/>
              <w:jc w:val="center"/>
              <w:rPr>
                <w:b/>
                <w:bCs/>
              </w:rPr>
            </w:pPr>
            <w:r w:rsidRPr="0061266C">
              <w:rPr>
                <w:b/>
                <w:bCs/>
              </w:rPr>
              <w:t>Kết hợp</w:t>
            </w:r>
          </w:p>
        </w:tc>
        <w:tc>
          <w:tcPr>
            <w:tcW w:w="1229" w:type="dxa"/>
            <w:shd w:val="clear" w:color="auto" w:fill="D9D9D9" w:themeFill="background1" w:themeFillShade="D9"/>
          </w:tcPr>
          <w:p w14:paraId="21A36734" w14:textId="47BEDEB7" w:rsidR="00CC14B5" w:rsidRPr="0061266C" w:rsidRDefault="00CC14B5" w:rsidP="0061266C">
            <w:pPr>
              <w:ind w:firstLine="0"/>
              <w:jc w:val="center"/>
              <w:rPr>
                <w:b/>
                <w:bCs/>
              </w:rPr>
            </w:pPr>
            <w:r w:rsidRPr="0061266C">
              <w:rPr>
                <w:b/>
                <w:bCs/>
              </w:rPr>
              <w:t>CSDL Chính</w:t>
            </w:r>
          </w:p>
        </w:tc>
        <w:tc>
          <w:tcPr>
            <w:tcW w:w="1347" w:type="dxa"/>
            <w:shd w:val="clear" w:color="auto" w:fill="D9D9D9" w:themeFill="background1" w:themeFillShade="D9"/>
          </w:tcPr>
          <w:p w14:paraId="14BAFCED" w14:textId="1EBA6C15" w:rsidR="00CC14B5" w:rsidRPr="0061266C" w:rsidRDefault="00CC14B5" w:rsidP="0061266C">
            <w:pPr>
              <w:ind w:firstLine="0"/>
              <w:jc w:val="center"/>
              <w:rPr>
                <w:b/>
                <w:bCs/>
              </w:rPr>
            </w:pPr>
            <w:r w:rsidRPr="0061266C">
              <w:rPr>
                <w:b/>
                <w:bCs/>
              </w:rPr>
              <w:t>CSDL Phụ (Physical)</w:t>
            </w:r>
          </w:p>
        </w:tc>
        <w:tc>
          <w:tcPr>
            <w:tcW w:w="1318" w:type="dxa"/>
            <w:shd w:val="clear" w:color="auto" w:fill="D9D9D9" w:themeFill="background1" w:themeFillShade="D9"/>
          </w:tcPr>
          <w:p w14:paraId="6485CB10" w14:textId="618E3F28" w:rsidR="00CC14B5" w:rsidRPr="0061266C" w:rsidRDefault="00CC14B5" w:rsidP="0061266C">
            <w:pPr>
              <w:ind w:firstLine="0"/>
              <w:jc w:val="center"/>
              <w:rPr>
                <w:b/>
                <w:bCs/>
              </w:rPr>
            </w:pPr>
            <w:r w:rsidRPr="0061266C">
              <w:rPr>
                <w:b/>
                <w:bCs/>
              </w:rPr>
              <w:t>CSDL Phụ (Logical)</w:t>
            </w:r>
          </w:p>
        </w:tc>
      </w:tr>
      <w:tr w:rsidR="00CC14B5" w14:paraId="1AF9D291" w14:textId="77777777" w:rsidTr="00CC14B5">
        <w:trPr>
          <w:trHeight w:val="851"/>
          <w:jc w:val="right"/>
        </w:trPr>
        <w:tc>
          <w:tcPr>
            <w:tcW w:w="5117" w:type="dxa"/>
            <w:vAlign w:val="center"/>
          </w:tcPr>
          <w:p w14:paraId="2D8D39D3" w14:textId="69731F43" w:rsidR="00CC14B5" w:rsidRDefault="00CC14B5" w:rsidP="008C0E78">
            <w:pPr>
              <w:ind w:firstLine="0"/>
              <w:jc w:val="center"/>
            </w:pPr>
            <w:r>
              <w:t>ONLINE_LOGFILE, PRIMARY_ROLE</w:t>
            </w:r>
          </w:p>
        </w:tc>
        <w:tc>
          <w:tcPr>
            <w:tcW w:w="1229" w:type="dxa"/>
            <w:vAlign w:val="center"/>
          </w:tcPr>
          <w:p w14:paraId="1DF01F7B" w14:textId="41C0A478" w:rsidR="00CC14B5" w:rsidRDefault="00CC14B5" w:rsidP="008C0E78">
            <w:pPr>
              <w:ind w:firstLine="0"/>
              <w:jc w:val="center"/>
            </w:pPr>
            <w:r>
              <w:t>X</w:t>
            </w:r>
          </w:p>
        </w:tc>
        <w:tc>
          <w:tcPr>
            <w:tcW w:w="1347" w:type="dxa"/>
            <w:vAlign w:val="center"/>
          </w:tcPr>
          <w:p w14:paraId="1FF484A2" w14:textId="77777777" w:rsidR="00CC14B5" w:rsidRDefault="00CC14B5" w:rsidP="008C0E78">
            <w:pPr>
              <w:ind w:firstLine="0"/>
              <w:jc w:val="center"/>
            </w:pPr>
          </w:p>
        </w:tc>
        <w:tc>
          <w:tcPr>
            <w:tcW w:w="1318" w:type="dxa"/>
            <w:vAlign w:val="center"/>
          </w:tcPr>
          <w:p w14:paraId="0290F141" w14:textId="77777777" w:rsidR="00CC14B5" w:rsidRDefault="00CC14B5" w:rsidP="008C0E78">
            <w:pPr>
              <w:ind w:firstLine="0"/>
              <w:jc w:val="center"/>
            </w:pPr>
          </w:p>
        </w:tc>
      </w:tr>
      <w:tr w:rsidR="00CC14B5" w14:paraId="679115D9" w14:textId="77777777" w:rsidTr="00CC14B5">
        <w:trPr>
          <w:trHeight w:val="851"/>
          <w:jc w:val="right"/>
        </w:trPr>
        <w:tc>
          <w:tcPr>
            <w:tcW w:w="5117" w:type="dxa"/>
            <w:vAlign w:val="center"/>
          </w:tcPr>
          <w:p w14:paraId="7D0FD226" w14:textId="152AC26B" w:rsidR="00CC14B5" w:rsidRDefault="00CC14B5" w:rsidP="008C0E78">
            <w:pPr>
              <w:ind w:firstLine="0"/>
              <w:jc w:val="center"/>
            </w:pPr>
            <w:r>
              <w:t>ONLINE_LOGFILE, STANDBY_ROLE</w:t>
            </w:r>
          </w:p>
        </w:tc>
        <w:tc>
          <w:tcPr>
            <w:tcW w:w="1229" w:type="dxa"/>
            <w:vAlign w:val="center"/>
          </w:tcPr>
          <w:p w14:paraId="62FDF4F6" w14:textId="77777777" w:rsidR="00CC14B5" w:rsidRDefault="00CC14B5" w:rsidP="008C0E78">
            <w:pPr>
              <w:ind w:firstLine="0"/>
              <w:jc w:val="center"/>
            </w:pPr>
          </w:p>
        </w:tc>
        <w:tc>
          <w:tcPr>
            <w:tcW w:w="1347" w:type="dxa"/>
            <w:vAlign w:val="center"/>
          </w:tcPr>
          <w:p w14:paraId="43AB76A1" w14:textId="77777777" w:rsidR="00CC14B5" w:rsidRDefault="00CC14B5" w:rsidP="008C0E78">
            <w:pPr>
              <w:ind w:firstLine="0"/>
              <w:jc w:val="center"/>
            </w:pPr>
          </w:p>
        </w:tc>
        <w:tc>
          <w:tcPr>
            <w:tcW w:w="1318" w:type="dxa"/>
            <w:vAlign w:val="center"/>
          </w:tcPr>
          <w:p w14:paraId="23F2E298" w14:textId="1672738D" w:rsidR="00CC14B5" w:rsidRDefault="00CC14B5" w:rsidP="008C0E78">
            <w:pPr>
              <w:ind w:firstLine="0"/>
              <w:jc w:val="center"/>
            </w:pPr>
            <w:r>
              <w:t>X</w:t>
            </w:r>
          </w:p>
        </w:tc>
      </w:tr>
      <w:tr w:rsidR="00CC14B5" w14:paraId="5B36AB8E" w14:textId="77777777" w:rsidTr="00CC14B5">
        <w:trPr>
          <w:trHeight w:val="851"/>
          <w:jc w:val="right"/>
        </w:trPr>
        <w:tc>
          <w:tcPr>
            <w:tcW w:w="5117" w:type="dxa"/>
            <w:vAlign w:val="center"/>
          </w:tcPr>
          <w:p w14:paraId="44000105" w14:textId="533C32C3" w:rsidR="00CC14B5" w:rsidRDefault="00CC14B5" w:rsidP="008C0E78">
            <w:pPr>
              <w:ind w:firstLine="0"/>
              <w:jc w:val="center"/>
            </w:pPr>
            <w:r>
              <w:t>ONLINE_LOGFILE, ALL_ROLES</w:t>
            </w:r>
          </w:p>
        </w:tc>
        <w:tc>
          <w:tcPr>
            <w:tcW w:w="1229" w:type="dxa"/>
            <w:vAlign w:val="center"/>
          </w:tcPr>
          <w:p w14:paraId="4F33F8D4" w14:textId="133A9664" w:rsidR="00CC14B5" w:rsidRDefault="00CC14B5" w:rsidP="008C0E78">
            <w:pPr>
              <w:ind w:firstLine="0"/>
              <w:jc w:val="center"/>
            </w:pPr>
            <w:r>
              <w:t>X</w:t>
            </w:r>
          </w:p>
        </w:tc>
        <w:tc>
          <w:tcPr>
            <w:tcW w:w="1347" w:type="dxa"/>
            <w:vAlign w:val="center"/>
          </w:tcPr>
          <w:p w14:paraId="17DDB8F5" w14:textId="77777777" w:rsidR="00CC14B5" w:rsidRDefault="00CC14B5" w:rsidP="008C0E78">
            <w:pPr>
              <w:ind w:firstLine="0"/>
              <w:jc w:val="center"/>
            </w:pPr>
          </w:p>
        </w:tc>
        <w:tc>
          <w:tcPr>
            <w:tcW w:w="1318" w:type="dxa"/>
            <w:vAlign w:val="center"/>
          </w:tcPr>
          <w:p w14:paraId="300D3D9C" w14:textId="32725617" w:rsidR="00CC14B5" w:rsidRDefault="00CC14B5" w:rsidP="008C0E78">
            <w:pPr>
              <w:ind w:firstLine="0"/>
              <w:jc w:val="center"/>
            </w:pPr>
            <w:r>
              <w:t>X</w:t>
            </w:r>
          </w:p>
        </w:tc>
      </w:tr>
      <w:tr w:rsidR="00CC14B5" w14:paraId="28A602FF" w14:textId="77777777" w:rsidTr="00CC14B5">
        <w:trPr>
          <w:trHeight w:val="851"/>
          <w:jc w:val="right"/>
        </w:trPr>
        <w:tc>
          <w:tcPr>
            <w:tcW w:w="5117" w:type="dxa"/>
            <w:vAlign w:val="center"/>
          </w:tcPr>
          <w:p w14:paraId="5B6042D2" w14:textId="5DA7A2BB" w:rsidR="00CC14B5" w:rsidRDefault="00CC14B5" w:rsidP="008C0E78">
            <w:pPr>
              <w:ind w:firstLine="0"/>
              <w:jc w:val="center"/>
            </w:pPr>
            <w:r>
              <w:t>STANDBY_LOGFILE, STANDBY_ROLES</w:t>
            </w:r>
          </w:p>
        </w:tc>
        <w:tc>
          <w:tcPr>
            <w:tcW w:w="1229" w:type="dxa"/>
            <w:vAlign w:val="center"/>
          </w:tcPr>
          <w:p w14:paraId="16F06322" w14:textId="77777777" w:rsidR="00CC14B5" w:rsidRDefault="00CC14B5" w:rsidP="008C0E78">
            <w:pPr>
              <w:ind w:firstLine="0"/>
              <w:jc w:val="center"/>
            </w:pPr>
          </w:p>
        </w:tc>
        <w:tc>
          <w:tcPr>
            <w:tcW w:w="1347" w:type="dxa"/>
            <w:vAlign w:val="center"/>
          </w:tcPr>
          <w:p w14:paraId="1F17D7F6" w14:textId="675D8D6A" w:rsidR="00CC14B5" w:rsidRDefault="00CC14B5" w:rsidP="008C0E78">
            <w:pPr>
              <w:ind w:firstLine="0"/>
              <w:jc w:val="center"/>
            </w:pPr>
            <w:r>
              <w:t>X</w:t>
            </w:r>
          </w:p>
        </w:tc>
        <w:tc>
          <w:tcPr>
            <w:tcW w:w="1318" w:type="dxa"/>
            <w:vAlign w:val="center"/>
          </w:tcPr>
          <w:p w14:paraId="70C4AC37" w14:textId="0B070C47" w:rsidR="00CC14B5" w:rsidRDefault="00CC14B5" w:rsidP="008C0E78">
            <w:pPr>
              <w:ind w:firstLine="0"/>
              <w:jc w:val="center"/>
            </w:pPr>
            <w:r>
              <w:t>X</w:t>
            </w:r>
          </w:p>
        </w:tc>
      </w:tr>
      <w:tr w:rsidR="00CC14B5" w14:paraId="25B6546A" w14:textId="77777777" w:rsidTr="00CC14B5">
        <w:trPr>
          <w:trHeight w:val="851"/>
          <w:jc w:val="right"/>
        </w:trPr>
        <w:tc>
          <w:tcPr>
            <w:tcW w:w="5117" w:type="dxa"/>
            <w:vAlign w:val="center"/>
          </w:tcPr>
          <w:p w14:paraId="03CDC7B5" w14:textId="74F9AC04" w:rsidR="00CC14B5" w:rsidRDefault="00CC14B5" w:rsidP="008C0E78">
            <w:pPr>
              <w:ind w:firstLine="0"/>
              <w:jc w:val="center"/>
            </w:pPr>
            <w:r>
              <w:t>STANDBY_LOGFILE, ALL_ROLES</w:t>
            </w:r>
          </w:p>
        </w:tc>
        <w:tc>
          <w:tcPr>
            <w:tcW w:w="1229" w:type="dxa"/>
            <w:vAlign w:val="center"/>
          </w:tcPr>
          <w:p w14:paraId="087320C8" w14:textId="77777777" w:rsidR="00CC14B5" w:rsidRDefault="00CC14B5" w:rsidP="008C0E78">
            <w:pPr>
              <w:ind w:firstLine="0"/>
              <w:jc w:val="center"/>
            </w:pPr>
          </w:p>
        </w:tc>
        <w:tc>
          <w:tcPr>
            <w:tcW w:w="1347" w:type="dxa"/>
            <w:vAlign w:val="center"/>
          </w:tcPr>
          <w:p w14:paraId="43BD4AB5" w14:textId="286EC16F" w:rsidR="00CC14B5" w:rsidRDefault="00CC14B5" w:rsidP="008C0E78">
            <w:pPr>
              <w:ind w:firstLine="0"/>
              <w:jc w:val="center"/>
            </w:pPr>
            <w:r>
              <w:t>X</w:t>
            </w:r>
          </w:p>
        </w:tc>
        <w:tc>
          <w:tcPr>
            <w:tcW w:w="1318" w:type="dxa"/>
            <w:vAlign w:val="center"/>
          </w:tcPr>
          <w:p w14:paraId="4FE7E87B" w14:textId="3BFF774C" w:rsidR="00CC14B5" w:rsidRDefault="00CC14B5" w:rsidP="008C0E78">
            <w:pPr>
              <w:ind w:firstLine="0"/>
              <w:jc w:val="center"/>
            </w:pPr>
            <w:r>
              <w:t>X</w:t>
            </w:r>
          </w:p>
        </w:tc>
      </w:tr>
      <w:tr w:rsidR="00CC14B5" w14:paraId="6E66843E" w14:textId="77777777" w:rsidTr="00CC14B5">
        <w:trPr>
          <w:trHeight w:val="851"/>
          <w:jc w:val="right"/>
        </w:trPr>
        <w:tc>
          <w:tcPr>
            <w:tcW w:w="5117" w:type="dxa"/>
            <w:vAlign w:val="center"/>
          </w:tcPr>
          <w:p w14:paraId="5ED12871" w14:textId="42A8262A" w:rsidR="00CC14B5" w:rsidRDefault="00CC14B5" w:rsidP="008C0E78">
            <w:pPr>
              <w:ind w:firstLine="0"/>
              <w:jc w:val="center"/>
            </w:pPr>
            <w:r>
              <w:t>ALL_LOGFILES, PRIMARY_ROLE</w:t>
            </w:r>
          </w:p>
        </w:tc>
        <w:tc>
          <w:tcPr>
            <w:tcW w:w="1229" w:type="dxa"/>
            <w:vAlign w:val="center"/>
          </w:tcPr>
          <w:p w14:paraId="19097143" w14:textId="52906C62" w:rsidR="00CC14B5" w:rsidRDefault="00CC14B5" w:rsidP="008C0E78">
            <w:pPr>
              <w:ind w:firstLine="0"/>
              <w:jc w:val="center"/>
            </w:pPr>
            <w:r>
              <w:t>X</w:t>
            </w:r>
          </w:p>
        </w:tc>
        <w:tc>
          <w:tcPr>
            <w:tcW w:w="1347" w:type="dxa"/>
            <w:vAlign w:val="center"/>
          </w:tcPr>
          <w:p w14:paraId="1A4AD4A2" w14:textId="77777777" w:rsidR="00CC14B5" w:rsidRDefault="00CC14B5" w:rsidP="008C0E78">
            <w:pPr>
              <w:ind w:firstLine="0"/>
              <w:jc w:val="center"/>
            </w:pPr>
          </w:p>
        </w:tc>
        <w:tc>
          <w:tcPr>
            <w:tcW w:w="1318" w:type="dxa"/>
            <w:vAlign w:val="center"/>
          </w:tcPr>
          <w:p w14:paraId="43CC14A8" w14:textId="77777777" w:rsidR="00CC14B5" w:rsidRDefault="00CC14B5" w:rsidP="008C0E78">
            <w:pPr>
              <w:ind w:firstLine="0"/>
              <w:jc w:val="center"/>
            </w:pPr>
          </w:p>
        </w:tc>
      </w:tr>
      <w:tr w:rsidR="00CC14B5" w14:paraId="33D215F2" w14:textId="77777777" w:rsidTr="00CC14B5">
        <w:trPr>
          <w:trHeight w:val="851"/>
          <w:jc w:val="right"/>
        </w:trPr>
        <w:tc>
          <w:tcPr>
            <w:tcW w:w="5117" w:type="dxa"/>
            <w:vAlign w:val="center"/>
          </w:tcPr>
          <w:p w14:paraId="6DEC2FAA" w14:textId="44B62D66" w:rsidR="00CC14B5" w:rsidRDefault="00CC14B5" w:rsidP="008C0E78">
            <w:pPr>
              <w:ind w:firstLine="0"/>
              <w:jc w:val="center"/>
            </w:pPr>
            <w:r>
              <w:t>ALL_LOGFILES, STANDBY_ROLE</w:t>
            </w:r>
          </w:p>
        </w:tc>
        <w:tc>
          <w:tcPr>
            <w:tcW w:w="1229" w:type="dxa"/>
            <w:vAlign w:val="center"/>
          </w:tcPr>
          <w:p w14:paraId="18ED7164" w14:textId="77777777" w:rsidR="00CC14B5" w:rsidRDefault="00CC14B5" w:rsidP="008C0E78">
            <w:pPr>
              <w:ind w:firstLine="0"/>
              <w:jc w:val="center"/>
            </w:pPr>
          </w:p>
        </w:tc>
        <w:tc>
          <w:tcPr>
            <w:tcW w:w="1347" w:type="dxa"/>
            <w:vAlign w:val="center"/>
          </w:tcPr>
          <w:p w14:paraId="6823BAB4" w14:textId="099ADA46" w:rsidR="00CC14B5" w:rsidRDefault="00CC14B5" w:rsidP="008C0E78">
            <w:pPr>
              <w:ind w:firstLine="0"/>
              <w:jc w:val="center"/>
            </w:pPr>
            <w:r>
              <w:t>X</w:t>
            </w:r>
          </w:p>
        </w:tc>
        <w:tc>
          <w:tcPr>
            <w:tcW w:w="1318" w:type="dxa"/>
            <w:vAlign w:val="center"/>
          </w:tcPr>
          <w:p w14:paraId="3DBE8021" w14:textId="14B46DC6" w:rsidR="00CC14B5" w:rsidRDefault="00CC14B5" w:rsidP="008C0E78">
            <w:pPr>
              <w:ind w:firstLine="0"/>
              <w:jc w:val="center"/>
            </w:pPr>
            <w:r>
              <w:t>X</w:t>
            </w:r>
          </w:p>
        </w:tc>
      </w:tr>
      <w:tr w:rsidR="00CC14B5" w14:paraId="6A41B524" w14:textId="77777777" w:rsidTr="00CC14B5">
        <w:trPr>
          <w:trHeight w:val="851"/>
          <w:jc w:val="right"/>
        </w:trPr>
        <w:tc>
          <w:tcPr>
            <w:tcW w:w="5117" w:type="dxa"/>
            <w:vAlign w:val="center"/>
          </w:tcPr>
          <w:p w14:paraId="72888B45" w14:textId="77777777" w:rsidR="00CC14B5" w:rsidRDefault="00CC14B5" w:rsidP="008C0E78">
            <w:pPr>
              <w:ind w:firstLine="0"/>
              <w:jc w:val="center"/>
            </w:pPr>
            <w:r>
              <w:t>ALL_LOGFILES,</w:t>
            </w:r>
          </w:p>
          <w:p w14:paraId="39E9A1F5" w14:textId="4ACF1850" w:rsidR="00CC14B5" w:rsidRDefault="00CC14B5" w:rsidP="008C0E78">
            <w:pPr>
              <w:ind w:firstLine="0"/>
              <w:jc w:val="center"/>
            </w:pPr>
            <w:r>
              <w:t>ALL_ROLES</w:t>
            </w:r>
          </w:p>
        </w:tc>
        <w:tc>
          <w:tcPr>
            <w:tcW w:w="1229" w:type="dxa"/>
            <w:vAlign w:val="center"/>
          </w:tcPr>
          <w:p w14:paraId="52F7145C" w14:textId="68E3FD33" w:rsidR="00CC14B5" w:rsidRDefault="00CC14B5" w:rsidP="008C0E78">
            <w:pPr>
              <w:ind w:firstLine="0"/>
              <w:jc w:val="center"/>
            </w:pPr>
            <w:r>
              <w:t>X</w:t>
            </w:r>
          </w:p>
        </w:tc>
        <w:tc>
          <w:tcPr>
            <w:tcW w:w="1347" w:type="dxa"/>
            <w:vAlign w:val="center"/>
          </w:tcPr>
          <w:p w14:paraId="6BD4FDE3" w14:textId="0D75772E" w:rsidR="00CC14B5" w:rsidRDefault="00CC14B5" w:rsidP="008C0E78">
            <w:pPr>
              <w:ind w:firstLine="0"/>
              <w:jc w:val="center"/>
            </w:pPr>
            <w:r>
              <w:t>X</w:t>
            </w:r>
          </w:p>
        </w:tc>
        <w:tc>
          <w:tcPr>
            <w:tcW w:w="1318" w:type="dxa"/>
            <w:vAlign w:val="center"/>
          </w:tcPr>
          <w:p w14:paraId="651CDFF4" w14:textId="6E69D788" w:rsidR="00CC14B5" w:rsidRDefault="00CC14B5" w:rsidP="0032715B">
            <w:pPr>
              <w:keepNext/>
              <w:ind w:firstLine="0"/>
              <w:jc w:val="center"/>
            </w:pPr>
            <w:r>
              <w:t>X</w:t>
            </w:r>
          </w:p>
        </w:tc>
      </w:tr>
    </w:tbl>
    <w:p w14:paraId="50A9EFDF" w14:textId="0CC00D34" w:rsidR="0032715B" w:rsidRDefault="0032715B" w:rsidP="00E24F8C">
      <w:pPr>
        <w:pStyle w:val="Caption"/>
      </w:pPr>
      <w:bookmarkStart w:id="69" w:name="_Toc164843423"/>
      <w:r>
        <w:t xml:space="preserve">Bảng </w:t>
      </w:r>
      <w:r>
        <w:fldChar w:fldCharType="begin"/>
      </w:r>
      <w:r>
        <w:instrText xml:space="preserve"> SEQ Bảng \* ARABIC </w:instrText>
      </w:r>
      <w:r>
        <w:fldChar w:fldCharType="separate"/>
      </w:r>
      <w:r w:rsidR="00D27E33">
        <w:t>7</w:t>
      </w:r>
      <w:r>
        <w:fldChar w:fldCharType="end"/>
      </w:r>
      <w:r>
        <w:t xml:space="preserve"> </w:t>
      </w:r>
      <w:r w:rsidRPr="00522A63">
        <w:t>Kết hợp đối số trong VALID_FOR</w:t>
      </w:r>
      <w:bookmarkEnd w:id="69"/>
    </w:p>
    <w:p w14:paraId="6EE92C2F" w14:textId="657A2A5A" w:rsidR="009F0B37" w:rsidRDefault="009F0B37" w:rsidP="009F0B37">
      <w:r>
        <w:t>Ngoài ra, còn một số tham số phụ trợ khác cho CSDL chính được cấu hình như sau</w:t>
      </w:r>
      <w:r w:rsidR="00963124">
        <w:t>:</w:t>
      </w:r>
    </w:p>
    <w:p w14:paraId="191BAE98" w14:textId="65C94188" w:rsidR="00E435F2" w:rsidRPr="004A0604" w:rsidRDefault="004A0604" w:rsidP="009F0B37">
      <w:pPr>
        <w:shd w:val="clear" w:color="auto" w:fill="D9D9D9" w:themeFill="background1" w:themeFillShade="D9"/>
        <w:ind w:firstLine="0"/>
        <w:rPr>
          <w:i/>
          <w:iCs/>
        </w:rPr>
      </w:pPr>
      <w:r>
        <w:rPr>
          <w:i/>
          <w:iCs/>
        </w:rPr>
        <w:t># Cấu hình CSDL sẽ sử dụng Listener nào làm bộ điều phối mạng</w:t>
      </w:r>
    </w:p>
    <w:p w14:paraId="02BF7490" w14:textId="29F65BA8" w:rsidR="009F0B37" w:rsidRDefault="009F0B37" w:rsidP="009F0B37">
      <w:pPr>
        <w:shd w:val="clear" w:color="auto" w:fill="D9D9D9" w:themeFill="background1" w:themeFillShade="D9"/>
        <w:ind w:firstLine="0"/>
        <w:rPr>
          <w:i/>
          <w:iCs/>
        </w:rPr>
      </w:pPr>
      <w:r w:rsidRPr="00E435F2">
        <w:rPr>
          <w:i/>
          <w:iCs/>
        </w:rPr>
        <w:t>SQL&gt; ALTER SYSTEM SET LOCAL_LISTENER='(ADDRESS=(PROTOCOl=TCP)(HOST=</w:t>
      </w:r>
      <w:r w:rsidR="00EB09CB">
        <w:rPr>
          <w:i/>
          <w:iCs/>
        </w:rPr>
        <w:t>source</w:t>
      </w:r>
      <w:r w:rsidRPr="00E435F2">
        <w:rPr>
          <w:i/>
          <w:iCs/>
        </w:rPr>
        <w:t>)(PORT=1521))' SCOPE=SPFILE;</w:t>
      </w:r>
    </w:p>
    <w:p w14:paraId="42A06881" w14:textId="447B3697" w:rsidR="00542C02" w:rsidRPr="00E435F2" w:rsidRDefault="00542C02" w:rsidP="009F0B37">
      <w:pPr>
        <w:shd w:val="clear" w:color="auto" w:fill="D9D9D9" w:themeFill="background1" w:themeFillShade="D9"/>
        <w:ind w:firstLine="0"/>
        <w:rPr>
          <w:i/>
          <w:iCs/>
        </w:rPr>
      </w:pPr>
      <w:r>
        <w:rPr>
          <w:i/>
          <w:iCs/>
        </w:rPr>
        <w:t># Cấu hình số lượng tiến trình ARCn</w:t>
      </w:r>
    </w:p>
    <w:p w14:paraId="05E77B3A" w14:textId="2CC766DE" w:rsidR="009F0B37" w:rsidRDefault="009F0B37" w:rsidP="009F0B37">
      <w:pPr>
        <w:shd w:val="clear" w:color="auto" w:fill="D9D9D9" w:themeFill="background1" w:themeFillShade="D9"/>
        <w:ind w:firstLine="0"/>
        <w:rPr>
          <w:i/>
          <w:iCs/>
        </w:rPr>
      </w:pPr>
      <w:r w:rsidRPr="00E435F2">
        <w:rPr>
          <w:i/>
          <w:iCs/>
        </w:rPr>
        <w:lastRenderedPageBreak/>
        <w:t>SQL&gt; ALTER SYSTEM SET LOG_ARCHIVE_MAX_PROCESSES=30 SCOPE=SPFILE;</w:t>
      </w:r>
    </w:p>
    <w:p w14:paraId="73B683C6" w14:textId="59CF5CB8" w:rsidR="00F6268A" w:rsidRPr="00E435F2" w:rsidRDefault="00F6268A" w:rsidP="009F0B37">
      <w:pPr>
        <w:shd w:val="clear" w:color="auto" w:fill="D9D9D9" w:themeFill="background1" w:themeFillShade="D9"/>
        <w:ind w:firstLine="0"/>
        <w:rPr>
          <w:i/>
          <w:iCs/>
        </w:rPr>
      </w:pPr>
      <w:r>
        <w:rPr>
          <w:i/>
          <w:iCs/>
        </w:rPr>
        <w:t># Cấu hình định dạng tên cho các Archive Log File</w:t>
      </w:r>
    </w:p>
    <w:p w14:paraId="1C6F1B6B" w14:textId="11D224D0" w:rsidR="009F0B37" w:rsidRPr="00E435F2" w:rsidRDefault="009F0B37" w:rsidP="009F0B37">
      <w:pPr>
        <w:shd w:val="clear" w:color="auto" w:fill="D9D9D9" w:themeFill="background1" w:themeFillShade="D9"/>
        <w:ind w:firstLine="0"/>
        <w:rPr>
          <w:i/>
          <w:iCs/>
        </w:rPr>
      </w:pPr>
      <w:r w:rsidRPr="00E435F2">
        <w:rPr>
          <w:i/>
          <w:iCs/>
        </w:rPr>
        <w:t xml:space="preserve">SQL&gt; ALTER SYSTEM SET LOG_ARCHIVE_FORMAT='ora_%t_%s_%r.arc' SCOPE=SPFILE; </w:t>
      </w:r>
      <w:r w:rsidR="001B3DDC">
        <w:rPr>
          <w:i/>
          <w:iCs/>
        </w:rPr>
        <w:t xml:space="preserve">-- %t: thread, %s: log sequence number, %r: resetlog ID unique </w:t>
      </w:r>
    </w:p>
    <w:p w14:paraId="6F438173" w14:textId="0FE09416" w:rsidR="00210188" w:rsidRDefault="00210188" w:rsidP="009F0B37">
      <w:pPr>
        <w:shd w:val="clear" w:color="auto" w:fill="D9D9D9" w:themeFill="background1" w:themeFillShade="D9"/>
        <w:ind w:firstLine="0"/>
        <w:rPr>
          <w:i/>
          <w:iCs/>
        </w:rPr>
      </w:pPr>
      <w:r>
        <w:rPr>
          <w:i/>
          <w:iCs/>
        </w:rPr>
        <w:t># Cấu hình</w:t>
      </w:r>
      <w:r w:rsidR="00F365C1">
        <w:rPr>
          <w:i/>
          <w:iCs/>
        </w:rPr>
        <w:t xml:space="preserve"> dung lượng tối đa</w:t>
      </w:r>
      <w:r>
        <w:rPr>
          <w:i/>
          <w:iCs/>
        </w:rPr>
        <w:t xml:space="preserve"> không gian lưu trữ </w:t>
      </w:r>
      <w:r w:rsidR="0081456C">
        <w:rPr>
          <w:i/>
          <w:iCs/>
        </w:rPr>
        <w:t>cho Fast Recovery Area</w:t>
      </w:r>
    </w:p>
    <w:p w14:paraId="6D7B9CF1" w14:textId="682BB173" w:rsidR="009F0B37" w:rsidRDefault="009F0B37" w:rsidP="009F0B37">
      <w:pPr>
        <w:shd w:val="clear" w:color="auto" w:fill="D9D9D9" w:themeFill="background1" w:themeFillShade="D9"/>
        <w:ind w:firstLine="0"/>
        <w:rPr>
          <w:i/>
          <w:iCs/>
        </w:rPr>
      </w:pPr>
      <w:r w:rsidRPr="00E435F2">
        <w:rPr>
          <w:i/>
          <w:iCs/>
        </w:rPr>
        <w:t>SQL&gt; ALTER SYSTEM SET DB_RECOVERY_FILE_DEST_SIZE = 5G      SCOPE=SPFILE;</w:t>
      </w:r>
    </w:p>
    <w:p w14:paraId="109DF705" w14:textId="09D5C5BD" w:rsidR="00F365C1" w:rsidRPr="00E435F2" w:rsidRDefault="00F365C1" w:rsidP="009F0B37">
      <w:pPr>
        <w:shd w:val="clear" w:color="auto" w:fill="D9D9D9" w:themeFill="background1" w:themeFillShade="D9"/>
        <w:ind w:firstLine="0"/>
        <w:rPr>
          <w:i/>
          <w:iCs/>
        </w:rPr>
      </w:pPr>
      <w:r>
        <w:rPr>
          <w:i/>
          <w:iCs/>
        </w:rPr>
        <w:t xml:space="preserve"># </w:t>
      </w:r>
      <w:r w:rsidR="00357762">
        <w:rPr>
          <w:i/>
          <w:iCs/>
        </w:rPr>
        <w:t>Cấu hình đường dẫn tới Fast Recovery Area</w:t>
      </w:r>
    </w:p>
    <w:p w14:paraId="3A40CCA3" w14:textId="5E7E4570" w:rsidR="009F0B37" w:rsidRDefault="009F0B37" w:rsidP="009F0B37">
      <w:pPr>
        <w:shd w:val="clear" w:color="auto" w:fill="D9D9D9" w:themeFill="background1" w:themeFillShade="D9"/>
        <w:ind w:firstLine="0"/>
        <w:rPr>
          <w:i/>
          <w:iCs/>
        </w:rPr>
      </w:pPr>
      <w:r w:rsidRPr="00E435F2">
        <w:rPr>
          <w:i/>
          <w:iCs/>
        </w:rPr>
        <w:t>SQL&gt; ALTER SYSTEM SET DB_RECOVERY_FILE_DEST = '/u02/oradata/shbfin/fra/'  SCOPE=SPFILE;</w:t>
      </w:r>
    </w:p>
    <w:p w14:paraId="78256131" w14:textId="24F6F398" w:rsidR="001050BB" w:rsidRDefault="001050BB" w:rsidP="009F0B37">
      <w:pPr>
        <w:shd w:val="clear" w:color="auto" w:fill="D9D9D9" w:themeFill="background1" w:themeFillShade="D9"/>
        <w:ind w:firstLine="0"/>
        <w:rPr>
          <w:i/>
          <w:iCs/>
        </w:rPr>
      </w:pPr>
      <w:r>
        <w:rPr>
          <w:i/>
          <w:iCs/>
        </w:rPr>
        <w:t># Cấu hình định danh CSDL chính trong môi trường Data Guard</w:t>
      </w:r>
    </w:p>
    <w:p w14:paraId="62F372FC" w14:textId="79EA7C2A" w:rsidR="001050BB" w:rsidRDefault="00F162DF" w:rsidP="009F0B37">
      <w:pPr>
        <w:shd w:val="clear" w:color="auto" w:fill="D9D9D9" w:themeFill="background1" w:themeFillShade="D9"/>
        <w:ind w:firstLine="0"/>
        <w:rPr>
          <w:i/>
          <w:iCs/>
        </w:rPr>
      </w:pPr>
      <w:r>
        <w:rPr>
          <w:i/>
          <w:iCs/>
        </w:rPr>
        <w:t>SQL&gt; ALTER SYSTEM SET DB_UNIQUE_NAME=</w:t>
      </w:r>
      <w:r w:rsidR="00507D4B">
        <w:rPr>
          <w:i/>
          <w:iCs/>
        </w:rPr>
        <w:t>’pri’</w:t>
      </w:r>
      <w:r w:rsidR="00BB269E">
        <w:rPr>
          <w:i/>
          <w:iCs/>
        </w:rPr>
        <w:t xml:space="preserve"> SCOPE=BOTH;</w:t>
      </w:r>
    </w:p>
    <w:p w14:paraId="6B854A0E" w14:textId="6E51161B" w:rsidR="00402361" w:rsidRPr="00E435F2" w:rsidRDefault="00402361" w:rsidP="009F0B37">
      <w:pPr>
        <w:shd w:val="clear" w:color="auto" w:fill="D9D9D9" w:themeFill="background1" w:themeFillShade="D9"/>
        <w:ind w:firstLine="0"/>
        <w:rPr>
          <w:i/>
          <w:iCs/>
        </w:rPr>
      </w:pPr>
      <w:r>
        <w:rPr>
          <w:i/>
          <w:iCs/>
        </w:rPr>
        <w:t xml:space="preserve"># Cấu hình </w:t>
      </w:r>
      <w:r w:rsidR="001B35A3">
        <w:rPr>
          <w:i/>
          <w:iCs/>
        </w:rPr>
        <w:t>thời gian sao lưu, giữ flashback log tối đa</w:t>
      </w:r>
      <w:r w:rsidR="009E6741">
        <w:rPr>
          <w:i/>
          <w:iCs/>
        </w:rPr>
        <w:t>, tính bằng phút</w:t>
      </w:r>
    </w:p>
    <w:p w14:paraId="62F76DD7" w14:textId="71EBFA35" w:rsidR="009F0B37" w:rsidRDefault="009F0B37" w:rsidP="009F0B37">
      <w:pPr>
        <w:shd w:val="clear" w:color="auto" w:fill="D9D9D9" w:themeFill="background1" w:themeFillShade="D9"/>
        <w:ind w:firstLine="0"/>
        <w:rPr>
          <w:i/>
          <w:iCs/>
        </w:rPr>
      </w:pPr>
      <w:r w:rsidRPr="00E435F2">
        <w:rPr>
          <w:i/>
          <w:iCs/>
        </w:rPr>
        <w:t>SQL&gt; ALTER SYSTEM SET DB_FLASHBACK_RETENTION_TARGET = 60    SCOPE=SPFILE;</w:t>
      </w:r>
    </w:p>
    <w:p w14:paraId="232785E8" w14:textId="2B87AAAD" w:rsidR="0058751C" w:rsidRPr="00E435F2" w:rsidRDefault="0058751C" w:rsidP="009F0B37">
      <w:pPr>
        <w:shd w:val="clear" w:color="auto" w:fill="D9D9D9" w:themeFill="background1" w:themeFillShade="D9"/>
        <w:ind w:firstLine="0"/>
        <w:rPr>
          <w:i/>
          <w:iCs/>
        </w:rPr>
      </w:pPr>
      <w:r>
        <w:rPr>
          <w:i/>
          <w:iCs/>
        </w:rPr>
        <w:t># Cấu hình tệp tin mật khẩu chỉ dùng được trong phạm vi máy chủ cài đặt Oracle Database</w:t>
      </w:r>
    </w:p>
    <w:p w14:paraId="493DCF22" w14:textId="184ACD97" w:rsidR="009F0B37" w:rsidRDefault="009F0B37" w:rsidP="009F0B37">
      <w:pPr>
        <w:shd w:val="clear" w:color="auto" w:fill="D9D9D9" w:themeFill="background1" w:themeFillShade="D9"/>
        <w:ind w:firstLine="0"/>
        <w:rPr>
          <w:i/>
          <w:iCs/>
        </w:rPr>
      </w:pPr>
      <w:r w:rsidRPr="00E435F2">
        <w:rPr>
          <w:i/>
          <w:iCs/>
        </w:rPr>
        <w:t>SQL&gt; ALTER SYSTEM SET REMOTE_LOGIN_PASSWORDFILE=EXCLUSIVE   SCOPE=SPFILE;</w:t>
      </w:r>
    </w:p>
    <w:p w14:paraId="19480E64" w14:textId="02BC2535" w:rsidR="00144565" w:rsidRPr="00E435F2" w:rsidRDefault="00144565" w:rsidP="009F0B37">
      <w:pPr>
        <w:shd w:val="clear" w:color="auto" w:fill="D9D9D9" w:themeFill="background1" w:themeFillShade="D9"/>
        <w:ind w:firstLine="0"/>
        <w:rPr>
          <w:i/>
          <w:iCs/>
        </w:rPr>
      </w:pPr>
      <w:r>
        <w:rPr>
          <w:i/>
          <w:iCs/>
        </w:rPr>
        <w:t># Cấu hình đồng bộ thao tác các tệp tin dữ liệu</w:t>
      </w:r>
      <w:r w:rsidR="002D31D8">
        <w:rPr>
          <w:i/>
          <w:iCs/>
        </w:rPr>
        <w:t xml:space="preserve"> cùng với Standby Database</w:t>
      </w:r>
    </w:p>
    <w:p w14:paraId="419425CF" w14:textId="5A870207" w:rsidR="009F0B37" w:rsidRDefault="009F0B37" w:rsidP="009F0B37">
      <w:pPr>
        <w:shd w:val="clear" w:color="auto" w:fill="D9D9D9" w:themeFill="background1" w:themeFillShade="D9"/>
        <w:ind w:firstLine="0"/>
        <w:rPr>
          <w:i/>
          <w:iCs/>
        </w:rPr>
      </w:pPr>
      <w:r w:rsidRPr="00E435F2">
        <w:rPr>
          <w:i/>
          <w:iCs/>
        </w:rPr>
        <w:t>SQL&gt; ALTER SYSTEM SET STANDBY_FILE_MANAGEMENT=AUTO SCOPE=SPFILE;</w:t>
      </w:r>
    </w:p>
    <w:p w14:paraId="277A014E" w14:textId="3B99B83E" w:rsidR="006C73F3" w:rsidRDefault="006C73F3" w:rsidP="009F0B37">
      <w:pPr>
        <w:shd w:val="clear" w:color="auto" w:fill="D9D9D9" w:themeFill="background1" w:themeFillShade="D9"/>
        <w:ind w:firstLine="0"/>
        <w:rPr>
          <w:i/>
          <w:iCs/>
        </w:rPr>
      </w:pPr>
      <w:r>
        <w:rPr>
          <w:i/>
          <w:iCs/>
        </w:rPr>
        <w:t xml:space="preserve"># </w:t>
      </w:r>
      <w:r w:rsidR="00E65436">
        <w:rPr>
          <w:i/>
          <w:iCs/>
        </w:rPr>
        <w:t>Kết xuất</w:t>
      </w:r>
      <w:r>
        <w:rPr>
          <w:i/>
          <w:iCs/>
        </w:rPr>
        <w:t xml:space="preserve"> tệp tin tham số dạng văn bản thô từ tệp tin tham số dạng nhị phân</w:t>
      </w:r>
    </w:p>
    <w:p w14:paraId="2986F2A8" w14:textId="00371DB7" w:rsidR="009307D8" w:rsidRPr="00E435F2" w:rsidRDefault="009307D8" w:rsidP="009F0B37">
      <w:pPr>
        <w:shd w:val="clear" w:color="auto" w:fill="D9D9D9" w:themeFill="background1" w:themeFillShade="D9"/>
        <w:ind w:firstLine="0"/>
        <w:rPr>
          <w:i/>
          <w:iCs/>
        </w:rPr>
      </w:pPr>
      <w:r>
        <w:rPr>
          <w:i/>
          <w:iCs/>
        </w:rPr>
        <w:t xml:space="preserve">SQL&gt; </w:t>
      </w:r>
      <w:r w:rsidR="006C73F3" w:rsidRPr="006C73F3">
        <w:rPr>
          <w:i/>
          <w:iCs/>
        </w:rPr>
        <w:t>CREATE PFILE FROM SPFILE;</w:t>
      </w:r>
    </w:p>
    <w:p w14:paraId="554671D5" w14:textId="3EF42021" w:rsidR="0077412B" w:rsidRDefault="00A42545" w:rsidP="00D80989">
      <w:r>
        <w:t xml:space="preserve">Trong cấu hình phụ trợ này, có thêm cấu hình về Fast Recovery Area (FRA). </w:t>
      </w:r>
      <w:r w:rsidR="002C1924" w:rsidRPr="002C1924">
        <w:t>FRA là một tính năng của Oracle Database giúp quản lý và tự động hóa việc lưu trữ các thành phần quan trọng của cơ sở dữ liệu liên quan đến phục hồi và sao lưu.</w:t>
      </w:r>
      <w:r w:rsidR="002A44A1">
        <w:t xml:space="preserve"> FRA được </w:t>
      </w:r>
      <w:r w:rsidR="00EB235F">
        <w:t>sử dụng trong hệ thống Data Guard để nhận những bản sao lưu bao gồm SRLs, ORLs và Archive Log được tạo ra bởi CSDL chính khi sử dụng RMAN với phương thức DUPLICATE.</w:t>
      </w:r>
    </w:p>
    <w:p w14:paraId="4225844E" w14:textId="77FBC0F1" w:rsidR="008507D0" w:rsidRDefault="00E20527" w:rsidP="00EA343A">
      <w:pPr>
        <w:pStyle w:val="Dm2"/>
      </w:pPr>
      <w:bookmarkStart w:id="70" w:name="_Toc164843511"/>
      <w:r>
        <w:t xml:space="preserve">Tạo </w:t>
      </w:r>
      <w:r w:rsidR="00272515">
        <w:t>hệ th</w:t>
      </w:r>
      <w:r w:rsidR="00810A4F">
        <w:t>ống</w:t>
      </w:r>
      <w:r>
        <w:t xml:space="preserve"> dự phòng dựa trên RMAN DUPLICATE</w:t>
      </w:r>
      <w:bookmarkEnd w:id="70"/>
    </w:p>
    <w:p w14:paraId="7E5B8754" w14:textId="15F1CD4C" w:rsidR="00481A2D" w:rsidRDefault="007A783B" w:rsidP="00D80989">
      <w:r>
        <w:rPr>
          <w:i/>
          <w:iCs/>
        </w:rPr>
        <w:t>Sao chép và gửi file mật khẩu</w:t>
      </w:r>
      <w:r w:rsidR="00B652CA">
        <w:rPr>
          <w:i/>
          <w:iCs/>
        </w:rPr>
        <w:t>, tham số</w:t>
      </w:r>
      <w:r>
        <w:rPr>
          <w:i/>
          <w:iCs/>
        </w:rPr>
        <w:t xml:space="preserve"> từ CSDL chính sang CSDL phụ:</w:t>
      </w:r>
      <w:r w:rsidR="00E608D7">
        <w:t>Mọi CSDL trong kiến trúc Data Guard đều cần sử dụng một tệp lưu trữ mật khẩu có chung một mật khẩu</w:t>
      </w:r>
      <w:r w:rsidR="009B466A">
        <w:t xml:space="preserve"> giống nhau</w:t>
      </w:r>
      <w:r w:rsidR="00E608D7">
        <w:t xml:space="preserve"> cho người dùng quản trị SYS</w:t>
      </w:r>
      <w:r w:rsidR="009B466A">
        <w:t xml:space="preserve">. </w:t>
      </w:r>
      <w:r w:rsidR="0008087F">
        <w:t xml:space="preserve">Việc redo data gửi có thành </w:t>
      </w:r>
      <w:r w:rsidR="0008087F">
        <w:lastRenderedPageBreak/>
        <w:t>công hay không, một phần dựa vào việc hai hệ thống có xác thực được lẫn nhau hay không</w:t>
      </w:r>
      <w:r w:rsidR="000F721C">
        <w:t>.</w:t>
      </w:r>
      <w:r w:rsidR="00C97E0E">
        <w:t xml:space="preserve"> Việc sao chép sang cả tệp tin mật khẩu, tham số </w:t>
      </w:r>
      <w:r w:rsidR="00DA3BB1">
        <w:t>đều là việc đảm bảo tính nhất quán dữ liệu trong các tệp. Một khi tệp tham số chuyển sang, CSDL phụ có thể khởi động tạm thời với chế độ NOMOUNT</w:t>
      </w:r>
      <w:r w:rsidR="00847B94">
        <w:t xml:space="preserve"> để làm nền tảng cho việc sử dụng RMAN DUPLICATE tiếp theo</w:t>
      </w:r>
      <w:r w:rsidR="00FB4F44">
        <w:t>.</w:t>
      </w:r>
    </w:p>
    <w:p w14:paraId="3C10C3C3" w14:textId="2160981D" w:rsidR="00245918" w:rsidRDefault="00245918" w:rsidP="00D80989">
      <w:r>
        <w:t xml:space="preserve">Khi thực hiện sao chép sang, hai hệ thống </w:t>
      </w:r>
      <w:r w:rsidR="00CF27C2">
        <w:t>máy chủ đều cần thực hiện sở hữu khóa công khai của bên còn lại để xác thực qua phương thức SSH</w:t>
      </w:r>
      <w:r w:rsidR="00483E03">
        <w:t>. Sao chép được dùng bằng công cụ Secure Copy</w:t>
      </w:r>
      <w:r w:rsidR="00967B66">
        <w:t xml:space="preserve"> (SCP)</w:t>
      </w:r>
      <w:r w:rsidR="0025364B">
        <w:t>, sử dụng SSH để mã hóa thông tin truyền đi, khi tệp tin nhận đến sẽ được giải mã bằng khóa bí mật mà hệ thống sở hữu</w:t>
      </w:r>
      <w:r w:rsidR="00E8095D">
        <w:t>.</w:t>
      </w:r>
      <w:r w:rsidR="00BF5EE3">
        <w:t xml:space="preserve"> Cụ thể, việc sao chép </w:t>
      </w:r>
      <w:r w:rsidR="00D53E23">
        <w:t xml:space="preserve">từ máy chủ chính sang máy chủ phụ </w:t>
      </w:r>
      <w:r w:rsidR="00BF5EE3">
        <w:t>được thực hiện bằng c</w:t>
      </w:r>
      <w:r w:rsidR="00F95B61">
        <w:t>ú pháp sau</w:t>
      </w:r>
      <w:r w:rsidR="00BF5EE3">
        <w:t>:</w:t>
      </w:r>
    </w:p>
    <w:p w14:paraId="7570E765" w14:textId="621190CA" w:rsidR="005B6053" w:rsidRDefault="00BF5EE3" w:rsidP="00514D0D">
      <w:pPr>
        <w:shd w:val="clear" w:color="auto" w:fill="D9D9D9" w:themeFill="background1" w:themeFillShade="D9"/>
        <w:ind w:firstLine="0"/>
        <w:rPr>
          <w:i/>
          <w:iCs/>
        </w:rPr>
      </w:pPr>
      <w:r w:rsidRPr="00514D0D">
        <w:rPr>
          <w:i/>
          <w:iCs/>
        </w:rPr>
        <w:t>&gt;</w:t>
      </w:r>
      <w:r w:rsidR="006231F6" w:rsidRPr="00514D0D">
        <w:rPr>
          <w:i/>
          <w:iCs/>
        </w:rPr>
        <w:t xml:space="preserve"> scp [other options] [source username@IP]:/</w:t>
      </w:r>
      <w:r w:rsidR="00B2502B" w:rsidRPr="00514D0D">
        <w:rPr>
          <w:i/>
          <w:iCs/>
        </w:rPr>
        <w:t xml:space="preserve">[full </w:t>
      </w:r>
      <w:r w:rsidR="006231F6" w:rsidRPr="00514D0D">
        <w:rPr>
          <w:i/>
          <w:iCs/>
        </w:rPr>
        <w:t>file name] [destination username@IP]:/[</w:t>
      </w:r>
      <w:r w:rsidR="00B2502B" w:rsidRPr="00514D0D">
        <w:rPr>
          <w:i/>
          <w:iCs/>
        </w:rPr>
        <w:t>directory</w:t>
      </w:r>
      <w:r w:rsidR="006231F6" w:rsidRPr="00514D0D">
        <w:rPr>
          <w:i/>
          <w:iCs/>
        </w:rPr>
        <w:t>]</w:t>
      </w:r>
      <w:r w:rsidR="00514D0D" w:rsidRPr="00514D0D">
        <w:rPr>
          <w:i/>
          <w:iCs/>
        </w:rPr>
        <w:br/>
        <w:t xml:space="preserve"># source username@IP: thông tin định </w:t>
      </w:r>
      <w:r w:rsidR="00514D0D">
        <w:rPr>
          <w:i/>
          <w:iCs/>
        </w:rPr>
        <w:t>danh máy chủ chính</w:t>
      </w:r>
    </w:p>
    <w:p w14:paraId="4A67AD5E" w14:textId="5E918109" w:rsidR="00514D0D" w:rsidRDefault="00514D0D" w:rsidP="00514D0D">
      <w:pPr>
        <w:shd w:val="clear" w:color="auto" w:fill="D9D9D9" w:themeFill="background1" w:themeFillShade="D9"/>
        <w:ind w:firstLine="0"/>
        <w:rPr>
          <w:i/>
          <w:iCs/>
        </w:rPr>
      </w:pPr>
      <w:r>
        <w:rPr>
          <w:i/>
          <w:iCs/>
        </w:rPr>
        <w:t># full file name: tệp tin cần gửi, hiển thị dạng đầy đủ đường dẫn</w:t>
      </w:r>
    </w:p>
    <w:p w14:paraId="78F5D4EF" w14:textId="18E2EB9B" w:rsidR="00514D0D" w:rsidRDefault="00514D0D" w:rsidP="00514D0D">
      <w:pPr>
        <w:shd w:val="clear" w:color="auto" w:fill="D9D9D9" w:themeFill="background1" w:themeFillShade="D9"/>
        <w:ind w:firstLine="0"/>
        <w:rPr>
          <w:i/>
          <w:iCs/>
        </w:rPr>
      </w:pPr>
      <w:r>
        <w:rPr>
          <w:i/>
          <w:iCs/>
        </w:rPr>
        <w:t># destination username@IP: thông tin định danh máy chủ phụ</w:t>
      </w:r>
    </w:p>
    <w:p w14:paraId="46AB7582" w14:textId="61F4846E" w:rsidR="000F14A7" w:rsidRDefault="000F14A7" w:rsidP="00514D0D">
      <w:pPr>
        <w:shd w:val="clear" w:color="auto" w:fill="D9D9D9" w:themeFill="background1" w:themeFillShade="D9"/>
        <w:ind w:firstLine="0"/>
        <w:rPr>
          <w:i/>
          <w:iCs/>
        </w:rPr>
      </w:pPr>
      <w:r>
        <w:rPr>
          <w:i/>
          <w:iCs/>
        </w:rPr>
        <w:t># directory: thư mục nhận tệp tin được gửi</w:t>
      </w:r>
    </w:p>
    <w:p w14:paraId="3AB005D5" w14:textId="15994086" w:rsidR="004C772E" w:rsidRPr="00514D0D" w:rsidRDefault="004C772E" w:rsidP="00514D0D">
      <w:pPr>
        <w:shd w:val="clear" w:color="auto" w:fill="D9D9D9" w:themeFill="background1" w:themeFillShade="D9"/>
        <w:ind w:firstLine="0"/>
        <w:rPr>
          <w:i/>
          <w:iCs/>
        </w:rPr>
      </w:pPr>
      <w:r>
        <w:rPr>
          <w:i/>
          <w:iCs/>
        </w:rPr>
        <w:t># Nếu đăng nhập và sử dụng luôn tại máy chủ chính, không cần truyền đối số source username@IP mà có thể bắt đầu luôn từ full file name</w:t>
      </w:r>
    </w:p>
    <w:p w14:paraId="31B2765E" w14:textId="1E059029" w:rsidR="005F1B7D" w:rsidRDefault="009D2244" w:rsidP="00AE3B1F">
      <w:r>
        <w:t xml:space="preserve">Trong hệ thống hiện tại, tệp tin mật khẩu có tên là </w:t>
      </w:r>
      <w:r>
        <w:rPr>
          <w:i/>
          <w:iCs/>
        </w:rPr>
        <w:t xml:space="preserve">orapwshbfin </w:t>
      </w:r>
      <w:r>
        <w:t xml:space="preserve">và tệp tin tham số dạng văn bản thô đã được kết xuất có tên là </w:t>
      </w:r>
      <w:r>
        <w:rPr>
          <w:i/>
          <w:iCs/>
        </w:rPr>
        <w:t>initshbfin.ora</w:t>
      </w:r>
      <w:r>
        <w:t xml:space="preserve">, đều nằm ở thư mục </w:t>
      </w:r>
      <w:r w:rsidRPr="00745E3D">
        <w:rPr>
          <w:i/>
          <w:iCs/>
        </w:rPr>
        <w:t>$ORACLE_HOME/dbs</w:t>
      </w:r>
      <w:r w:rsidR="00745E3D">
        <w:t>. Dưới đây là câu lệnh để sao chép các tệp tin trên từ máy chủ chính – source sang máy chủ dự phòng – target:</w:t>
      </w:r>
    </w:p>
    <w:p w14:paraId="5CC5F217" w14:textId="40FD14F5" w:rsidR="00745E3D" w:rsidRDefault="00745E3D" w:rsidP="00745E3D">
      <w:pPr>
        <w:shd w:val="clear" w:color="auto" w:fill="D9D9D9" w:themeFill="background1" w:themeFillShade="D9"/>
        <w:ind w:firstLine="0"/>
        <w:rPr>
          <w:i/>
          <w:iCs/>
        </w:rPr>
      </w:pPr>
      <w:r>
        <w:rPr>
          <w:i/>
          <w:iCs/>
        </w:rPr>
        <w:t xml:space="preserve">&gt; scp initshbfin.ora </w:t>
      </w:r>
      <w:hyperlink r:id="rId41" w:history="1">
        <w:r w:rsidR="00937374" w:rsidRPr="00C04281">
          <w:rPr>
            <w:rStyle w:val="Hyperlink"/>
            <w:i/>
            <w:iCs/>
          </w:rPr>
          <w:t>oracle@10.0.15.63:$ORACLE_HOME/dbs</w:t>
        </w:r>
      </w:hyperlink>
    </w:p>
    <w:p w14:paraId="374DC554" w14:textId="4EBA35A1" w:rsidR="00937374" w:rsidRPr="00745E3D" w:rsidRDefault="00937374" w:rsidP="00745E3D">
      <w:pPr>
        <w:shd w:val="clear" w:color="auto" w:fill="D9D9D9" w:themeFill="background1" w:themeFillShade="D9"/>
        <w:ind w:firstLine="0"/>
        <w:rPr>
          <w:i/>
          <w:iCs/>
        </w:rPr>
      </w:pPr>
      <w:r>
        <w:rPr>
          <w:i/>
          <w:iCs/>
        </w:rPr>
        <w:t xml:space="preserve">&gt; scp orapwshbfin </w:t>
      </w:r>
      <w:hyperlink r:id="rId42" w:history="1">
        <w:r w:rsidRPr="00C04281">
          <w:rPr>
            <w:rStyle w:val="Hyperlink"/>
            <w:i/>
            <w:iCs/>
          </w:rPr>
          <w:t>oracle@10.0.15.63:$ORACLE_HOME/dbs</w:t>
        </w:r>
      </w:hyperlink>
      <w:r>
        <w:rPr>
          <w:i/>
          <w:iCs/>
        </w:rPr>
        <w:t xml:space="preserve"> </w:t>
      </w:r>
    </w:p>
    <w:p w14:paraId="2FCC0BC1" w14:textId="3D80C770" w:rsidR="00CB69C5" w:rsidRDefault="00B46410" w:rsidP="009036CE">
      <w:r>
        <w:rPr>
          <w:i/>
          <w:iCs/>
        </w:rPr>
        <w:t>Dựng CSDL phụ bằng việc sao lưu dữ liệu từ CSDL chính bằng RMAN DUPLICATE</w:t>
      </w:r>
      <w:r w:rsidR="003F6336">
        <w:rPr>
          <w:i/>
          <w:iCs/>
        </w:rPr>
        <w:t>:</w:t>
      </w:r>
      <w:r w:rsidR="00013E16">
        <w:rPr>
          <w:i/>
          <w:iCs/>
        </w:rPr>
        <w:t xml:space="preserve"> </w:t>
      </w:r>
      <w:r w:rsidR="0037798D">
        <w:t xml:space="preserve">công cụ RMAN tạo CSDL phụ bằng cách </w:t>
      </w:r>
      <w:r w:rsidR="00C0197F">
        <w:t>nhân bản</w:t>
      </w:r>
      <w:r w:rsidR="0037798D">
        <w:t xml:space="preserve"> các tệp tin được được sử dụng bởi CSDL chính, trong khi đó, việc vận hành của CSDL chính vẫn diễn ra bình thường mà không ảnh hưởng</w:t>
      </w:r>
      <w:r w:rsidR="002F1CE6">
        <w:t xml:space="preserve">. Bằng việc khôi phục từ các Archive Redo Log được </w:t>
      </w:r>
      <w:r w:rsidR="0019050D">
        <w:t>nhân bản</w:t>
      </w:r>
      <w:r w:rsidR="002F1CE6">
        <w:t xml:space="preserve"> từ CSDL chính, CSDL phụ được đồng bộ hóa với CSDL chính trong khoảng thời gian nhất định, phụ thuộc</w:t>
      </w:r>
      <w:r w:rsidR="00B87F8E">
        <w:t xml:space="preserve"> vào việc Archive Redo Log lưu trữ dữ liệu thay đổi ở thời điểm nào</w:t>
      </w:r>
      <w:r w:rsidR="00F80FA6">
        <w:t xml:space="preserve">. </w:t>
      </w:r>
    </w:p>
    <w:p w14:paraId="6C244395" w14:textId="5FB1F0C3" w:rsidR="00877E6E" w:rsidRPr="0037798D" w:rsidRDefault="00F80FA6" w:rsidP="009036CE">
      <w:r>
        <w:t xml:space="preserve">Ngoài ra, khi thực hiện bằng cách </w:t>
      </w:r>
      <w:r w:rsidR="006F14AE">
        <w:t>nhân</w:t>
      </w:r>
      <w:r w:rsidR="007C3B5F">
        <w:t xml:space="preserve"> bản</w:t>
      </w:r>
      <w:r>
        <w:t xml:space="preserve"> – khôi phục này</w:t>
      </w:r>
      <w:r w:rsidR="00C05607">
        <w:t xml:space="preserve">, các tham số được cấu hình tại CSDL chính cũng sẽ được đồng bộ sang cho CSDL phụ. Tuy nhiên, trong trường hợp này, tập tin tham số đã được sao chép bằng SCP sang trước, rút gọn thời gian trong việc thủ công tạo lại một tệp tham số mới. </w:t>
      </w:r>
      <w:r w:rsidR="009934C7">
        <w:t>CSDL được sao chép gọi là TARGET, CSDL nhận và khôi phục bản sao chép gọi là AUXILIARY</w:t>
      </w:r>
      <w:r w:rsidR="004E3730">
        <w:t>.</w:t>
      </w:r>
      <w:r w:rsidR="00CB69C5">
        <w:t xml:space="preserve"> Có thể kể đ</w:t>
      </w:r>
      <w:r w:rsidR="00014C3A">
        <w:t xml:space="preserve">ến </w:t>
      </w:r>
      <w:r w:rsidR="00014C3A">
        <w:lastRenderedPageBreak/>
        <w:t>một số dữ liệu được RMAN sao chép như: các datafiles hệ thống, control files</w:t>
      </w:r>
      <w:r w:rsidR="00E2711A">
        <w:t>, undo datafiles</w:t>
      </w:r>
      <w:r w:rsidR="00B76F5C">
        <w:t xml:space="preserve"> và tệp tin tham số cấu hình Instance của CSDL (spfile)</w:t>
      </w:r>
      <w:r w:rsidR="00682AA0">
        <w:t>.</w:t>
      </w:r>
    </w:p>
    <w:p w14:paraId="363FEC77" w14:textId="0B42B433"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 Khởi động Instance của CSDL dự phòng bằng tệp tin cấu hình tham số được sao chép từ hệ thống CSDL chính</w:t>
      </w:r>
    </w:p>
    <w:p w14:paraId="576873AF" w14:textId="3AA1680F" w:rsidR="00BD138A" w:rsidRDefault="00BD138A" w:rsidP="00C0197F">
      <w:pPr>
        <w:shd w:val="clear" w:color="auto" w:fill="D9D9D9" w:themeFill="background1" w:themeFillShade="D9"/>
        <w:spacing w:before="0" w:after="160" w:line="259" w:lineRule="auto"/>
        <w:ind w:firstLine="0"/>
        <w:contextualSpacing/>
        <w:jc w:val="left"/>
        <w:rPr>
          <w:i/>
          <w:iCs/>
          <w:szCs w:val="26"/>
        </w:rPr>
      </w:pPr>
      <w:r>
        <w:rPr>
          <w:i/>
          <w:iCs/>
          <w:szCs w:val="26"/>
        </w:rPr>
        <w:t>SQL&gt; STARTUP NOMOUNT PFILE=”$ORACLE_HOME/dbs/initshbfin</w:t>
      </w:r>
      <w:r w:rsidR="002228E6">
        <w:rPr>
          <w:i/>
          <w:iCs/>
          <w:szCs w:val="26"/>
        </w:rPr>
        <w:t>.ora</w:t>
      </w:r>
      <w:r>
        <w:rPr>
          <w:i/>
          <w:iCs/>
          <w:szCs w:val="26"/>
        </w:rPr>
        <w:t>”</w:t>
      </w:r>
    </w:p>
    <w:p w14:paraId="5FBE0D2B" w14:textId="77777777" w:rsidR="00BD138A" w:rsidRDefault="00BD138A" w:rsidP="00C0197F">
      <w:pPr>
        <w:shd w:val="clear" w:color="auto" w:fill="D9D9D9" w:themeFill="background1" w:themeFillShade="D9"/>
        <w:spacing w:before="0" w:after="160" w:line="259" w:lineRule="auto"/>
        <w:ind w:firstLine="0"/>
        <w:contextualSpacing/>
        <w:jc w:val="left"/>
        <w:rPr>
          <w:i/>
          <w:iCs/>
          <w:szCs w:val="26"/>
        </w:rPr>
      </w:pPr>
    </w:p>
    <w:p w14:paraId="293FE64A" w14:textId="4D5F654D" w:rsidR="00D72918" w:rsidRPr="00D72918" w:rsidRDefault="00D72918" w:rsidP="00C0197F">
      <w:pPr>
        <w:shd w:val="clear" w:color="auto" w:fill="D9D9D9" w:themeFill="background1" w:themeFillShade="D9"/>
        <w:spacing w:before="0" w:after="160" w:line="259" w:lineRule="auto"/>
        <w:ind w:firstLine="0"/>
        <w:contextualSpacing/>
        <w:jc w:val="left"/>
        <w:rPr>
          <w:i/>
          <w:iCs/>
          <w:szCs w:val="26"/>
        </w:rPr>
      </w:pPr>
      <w:r>
        <w:rPr>
          <w:i/>
          <w:iCs/>
          <w:szCs w:val="26"/>
        </w:rPr>
        <w:t># Thiết lập kết nối giữa hai CSDL cho công cụ RMAN</w:t>
      </w:r>
    </w:p>
    <w:p w14:paraId="5CC776B2" w14:textId="62474FCD" w:rsidR="00877E6E" w:rsidRDefault="00C0197F" w:rsidP="00C0197F">
      <w:pPr>
        <w:shd w:val="clear" w:color="auto" w:fill="D9D9D9" w:themeFill="background1" w:themeFillShade="D9"/>
        <w:spacing w:before="0" w:after="160" w:line="259" w:lineRule="auto"/>
        <w:ind w:firstLine="0"/>
        <w:contextualSpacing/>
        <w:jc w:val="left"/>
        <w:rPr>
          <w:i/>
          <w:iCs/>
          <w:szCs w:val="26"/>
        </w:rPr>
      </w:pPr>
      <w:r>
        <w:rPr>
          <w:b/>
          <w:bCs/>
          <w:szCs w:val="26"/>
        </w:rPr>
        <w:t xml:space="preserve">&gt; </w:t>
      </w:r>
      <w:r>
        <w:rPr>
          <w:i/>
          <w:iCs/>
          <w:szCs w:val="26"/>
        </w:rPr>
        <w:t>rman</w:t>
      </w:r>
      <w:r w:rsidR="007D5EEB">
        <w:rPr>
          <w:i/>
          <w:iCs/>
          <w:szCs w:val="26"/>
        </w:rPr>
        <w:t xml:space="preserve"> TARGET sys/123@pri AUXILIARY sys/123@sta</w:t>
      </w:r>
    </w:p>
    <w:p w14:paraId="3F99A48E" w14:textId="77777777" w:rsidR="00EA730C" w:rsidRDefault="00EA730C" w:rsidP="00C0197F">
      <w:pPr>
        <w:shd w:val="clear" w:color="auto" w:fill="D9D9D9" w:themeFill="background1" w:themeFillShade="D9"/>
        <w:spacing w:before="0" w:after="160" w:line="259" w:lineRule="auto"/>
        <w:ind w:firstLine="0"/>
        <w:contextualSpacing/>
        <w:jc w:val="left"/>
        <w:rPr>
          <w:i/>
          <w:iCs/>
          <w:szCs w:val="26"/>
        </w:rPr>
      </w:pPr>
    </w:p>
    <w:p w14:paraId="3ED1A2C8" w14:textId="28B58726" w:rsidR="00EA730C" w:rsidRDefault="00EA730C" w:rsidP="00C0197F">
      <w:pPr>
        <w:shd w:val="clear" w:color="auto" w:fill="D9D9D9" w:themeFill="background1" w:themeFillShade="D9"/>
        <w:spacing w:before="0" w:after="160" w:line="259" w:lineRule="auto"/>
        <w:ind w:firstLine="0"/>
        <w:contextualSpacing/>
        <w:jc w:val="left"/>
        <w:rPr>
          <w:i/>
          <w:iCs/>
          <w:szCs w:val="26"/>
        </w:rPr>
      </w:pPr>
      <w:r>
        <w:rPr>
          <w:i/>
          <w:iCs/>
          <w:szCs w:val="26"/>
        </w:rPr>
        <w:t># Thực hiện viết mã dành cho công việc DUPLICATE</w:t>
      </w:r>
    </w:p>
    <w:p w14:paraId="617A5A5E" w14:textId="33340DF7" w:rsidR="00EA730C" w:rsidRDefault="00367FF0" w:rsidP="00C0197F">
      <w:pPr>
        <w:shd w:val="clear" w:color="auto" w:fill="D9D9D9" w:themeFill="background1" w:themeFillShade="D9"/>
        <w:spacing w:before="0" w:after="160" w:line="259" w:lineRule="auto"/>
        <w:ind w:firstLine="0"/>
        <w:contextualSpacing/>
        <w:jc w:val="left"/>
        <w:rPr>
          <w:i/>
          <w:iCs/>
          <w:szCs w:val="26"/>
        </w:rPr>
      </w:pPr>
      <w:r>
        <w:rPr>
          <w:i/>
          <w:iCs/>
          <w:szCs w:val="26"/>
        </w:rPr>
        <w:t>RMAN&gt;</w:t>
      </w:r>
      <w:r w:rsidR="00084895">
        <w:rPr>
          <w:i/>
          <w:iCs/>
          <w:szCs w:val="26"/>
        </w:rPr>
        <w:t xml:space="preserve"> </w:t>
      </w:r>
      <w:r w:rsidR="008B1B52">
        <w:rPr>
          <w:i/>
          <w:iCs/>
          <w:szCs w:val="26"/>
        </w:rPr>
        <w:t>DUPLICATE TARGET DATABASE</w:t>
      </w:r>
    </w:p>
    <w:p w14:paraId="34045910" w14:textId="36BBBF9B"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FOR STANDBY</w:t>
      </w:r>
    </w:p>
    <w:p w14:paraId="64A69713" w14:textId="751A5432"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FROM ACTIVE DATABASE</w:t>
      </w:r>
    </w:p>
    <w:p w14:paraId="06222DAA" w14:textId="2940F6DE"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DORECOVER</w:t>
      </w:r>
    </w:p>
    <w:p w14:paraId="35304D63" w14:textId="0C789DD0"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t>SPFILE</w:t>
      </w:r>
    </w:p>
    <w:p w14:paraId="780AA9E9" w14:textId="622C5CEC" w:rsidR="008B1B52" w:rsidRDefault="008B1B52" w:rsidP="00C0197F">
      <w:pPr>
        <w:shd w:val="clear" w:color="auto" w:fill="D9D9D9" w:themeFill="background1" w:themeFillShade="D9"/>
        <w:spacing w:before="0" w:after="160" w:line="259" w:lineRule="auto"/>
        <w:ind w:firstLine="0"/>
        <w:contextualSpacing/>
        <w:jc w:val="left"/>
        <w:rPr>
          <w:i/>
          <w:iCs/>
          <w:szCs w:val="26"/>
        </w:rPr>
      </w:pPr>
      <w:r>
        <w:rPr>
          <w:i/>
          <w:iCs/>
          <w:szCs w:val="26"/>
        </w:rPr>
        <w:tab/>
      </w:r>
      <w:r>
        <w:rPr>
          <w:i/>
          <w:iCs/>
          <w:szCs w:val="26"/>
        </w:rPr>
        <w:tab/>
      </w:r>
      <w:r>
        <w:rPr>
          <w:i/>
          <w:iCs/>
          <w:szCs w:val="26"/>
        </w:rPr>
        <w:tab/>
        <w:t>SET DB_UNIQUE_NAME=’sta’ COMMENT ‘IS STANDBY’</w:t>
      </w:r>
    </w:p>
    <w:p w14:paraId="33F63317" w14:textId="77777777" w:rsidR="002E36EB" w:rsidRDefault="008B1B52" w:rsidP="002E36EB">
      <w:pPr>
        <w:shd w:val="clear" w:color="auto" w:fill="D9D9D9" w:themeFill="background1" w:themeFillShade="D9"/>
        <w:spacing w:before="0" w:after="160" w:line="259" w:lineRule="auto"/>
        <w:ind w:firstLine="0"/>
        <w:contextualSpacing/>
        <w:jc w:val="left"/>
        <w:rPr>
          <w:i/>
          <w:iCs/>
        </w:rPr>
      </w:pPr>
      <w:r>
        <w:rPr>
          <w:i/>
          <w:iCs/>
          <w:szCs w:val="26"/>
        </w:rPr>
        <w:tab/>
      </w:r>
      <w:r>
        <w:rPr>
          <w:i/>
          <w:iCs/>
          <w:szCs w:val="26"/>
        </w:rPr>
        <w:tab/>
      </w:r>
      <w:r>
        <w:rPr>
          <w:i/>
          <w:iCs/>
          <w:szCs w:val="26"/>
        </w:rPr>
        <w:tab/>
      </w:r>
      <w:r w:rsidR="00FE3BE1">
        <w:rPr>
          <w:i/>
          <w:iCs/>
          <w:szCs w:val="26"/>
        </w:rPr>
        <w:t>SET LOCAL_LISTENER=’</w:t>
      </w:r>
      <w:r w:rsidR="002E36EB" w:rsidRPr="00E435F2">
        <w:rPr>
          <w:i/>
          <w:iCs/>
        </w:rPr>
        <w:t>(ADDRESS=(PROTOCOl=TCP)</w:t>
      </w:r>
    </w:p>
    <w:p w14:paraId="2028E6B1" w14:textId="48F25CFE" w:rsidR="008B1B52" w:rsidRDefault="002E36EB" w:rsidP="002E36EB">
      <w:pPr>
        <w:shd w:val="clear" w:color="auto" w:fill="D9D9D9" w:themeFill="background1" w:themeFillShade="D9"/>
        <w:spacing w:before="0" w:after="160" w:line="259" w:lineRule="auto"/>
        <w:contextualSpacing/>
        <w:jc w:val="left"/>
        <w:rPr>
          <w:i/>
          <w:iCs/>
          <w:szCs w:val="26"/>
        </w:rPr>
      </w:pPr>
      <w:r>
        <w:rPr>
          <w:i/>
          <w:iCs/>
        </w:rPr>
        <w:t xml:space="preserve">                      </w:t>
      </w:r>
      <w:r w:rsidRPr="00E435F2">
        <w:rPr>
          <w:i/>
          <w:iCs/>
        </w:rPr>
        <w:t>(HOST=</w:t>
      </w:r>
      <w:r>
        <w:rPr>
          <w:i/>
          <w:iCs/>
        </w:rPr>
        <w:t>target</w:t>
      </w:r>
      <w:r w:rsidRPr="00E435F2">
        <w:rPr>
          <w:i/>
          <w:iCs/>
        </w:rPr>
        <w:t>)(PORT=1521))' SCOPE=SPFILE</w:t>
      </w:r>
      <w:r w:rsidR="00FE3BE1">
        <w:rPr>
          <w:i/>
          <w:iCs/>
          <w:szCs w:val="26"/>
        </w:rPr>
        <w:t>’</w:t>
      </w:r>
    </w:p>
    <w:p w14:paraId="6CA9088B" w14:textId="7517BA74" w:rsidR="00F24684" w:rsidRPr="002E36EB" w:rsidRDefault="00F24684" w:rsidP="002E36EB">
      <w:pPr>
        <w:shd w:val="clear" w:color="auto" w:fill="D9D9D9" w:themeFill="background1" w:themeFillShade="D9"/>
        <w:spacing w:before="0" w:after="160" w:line="259" w:lineRule="auto"/>
        <w:contextualSpacing/>
        <w:jc w:val="left"/>
        <w:rPr>
          <w:i/>
          <w:iCs/>
        </w:rPr>
      </w:pPr>
      <w:r>
        <w:rPr>
          <w:i/>
          <w:iCs/>
          <w:szCs w:val="26"/>
        </w:rPr>
        <w:tab/>
        <w:t>NOFILENAMECHECK;</w:t>
      </w:r>
    </w:p>
    <w:p w14:paraId="4945EFD5" w14:textId="67A40DB0" w:rsidR="00E5359D" w:rsidRDefault="00BC30F4" w:rsidP="00E5359D">
      <w:r>
        <w:t>Trong các lệnh của RMAN Duplicate được thể hiện ở trên, có rất nhiều cài đặt được đưa ra. Ý nghĩa của các cài đặt này như sau:</w:t>
      </w:r>
    </w:p>
    <w:p w14:paraId="1EA24E22" w14:textId="6E4B9870" w:rsidR="009D3B10" w:rsidRPr="009D3B10" w:rsidRDefault="00C77534">
      <w:pPr>
        <w:pStyle w:val="ListParagraph"/>
        <w:numPr>
          <w:ilvl w:val="0"/>
          <w:numId w:val="16"/>
        </w:numPr>
        <w:rPr>
          <w:i/>
          <w:iCs/>
        </w:rPr>
      </w:pPr>
      <w:r w:rsidRPr="00C54D62">
        <w:rPr>
          <w:i/>
          <w:iCs/>
        </w:rPr>
        <w:t>FOR STANDBY</w:t>
      </w:r>
      <w:r w:rsidR="00BC222C" w:rsidRPr="00C54D62">
        <w:rPr>
          <w:i/>
          <w:iCs/>
        </w:rPr>
        <w:t>:</w:t>
      </w:r>
      <w:r w:rsidR="00C54D62">
        <w:t xml:space="preserve"> CSDL phụ/dự phòng, được tạo ra từ CSDL chính thông qua việc DUPLICATE không giống với các CSDL thông thường không ở trong môi trường Data Guard cũng được nhân bản từ CSDL ban đầu. </w:t>
      </w:r>
      <w:r w:rsidR="00BD5DED">
        <w:t>Nếu không sử dụng thẻ này</w:t>
      </w:r>
      <w:r w:rsidR="00834A20">
        <w:t xml:space="preserve">, CSDL dự phòng sẽ không nhận được mã số </w:t>
      </w:r>
      <w:r w:rsidR="00C85651">
        <w:t>Database Identifier (</w:t>
      </w:r>
      <w:r w:rsidR="00834A20">
        <w:t>DBID</w:t>
      </w:r>
      <w:r w:rsidR="00C85651">
        <w:t>)</w:t>
      </w:r>
      <w:r w:rsidR="00834A20">
        <w:t xml:space="preserve"> mới</w:t>
      </w:r>
      <w:r w:rsidR="000D35C5">
        <w:t xml:space="preserve">. Mã số DBID này được một CSDL </w:t>
      </w:r>
      <w:r w:rsidR="00515EB6">
        <w:t>nhỏ</w:t>
      </w:r>
      <w:r w:rsidR="000D35C5">
        <w:t xml:space="preserve"> tên là Recovery Catalog</w:t>
      </w:r>
      <w:r w:rsidR="00515EB6">
        <w:t xml:space="preserve"> thực hiện lưu trữ </w:t>
      </w:r>
      <w:r w:rsidR="00B87B42">
        <w:t xml:space="preserve">tập trung </w:t>
      </w:r>
      <w:r w:rsidR="007841C9">
        <w:t>siêu dữ liệu (</w:t>
      </w:r>
      <w:r w:rsidR="00515EB6">
        <w:t>meta-data</w:t>
      </w:r>
      <w:r w:rsidR="007841C9">
        <w:t>)</w:t>
      </w:r>
      <w:r w:rsidR="00515EB6">
        <w:t xml:space="preserve"> của các CSDL</w:t>
      </w:r>
      <w:r w:rsidR="005444BC">
        <w:t xml:space="preserve"> về các thông tin cho RMAN trong quá trình sao lưu khôi phục.</w:t>
      </w:r>
      <w:r w:rsidR="00EE4C95">
        <w:t xml:space="preserve"> Bởi DBID của CSDL chính và CSDL dự phòng cần phải giống nhau</w:t>
      </w:r>
      <w:r w:rsidR="00FF1AE2">
        <w:t xml:space="preserve"> nên mới có thể nhận dạng và thực hiện giảm tải công việc sao lưu qua CSDL dự phòng khi CSDL chính hoạt động.</w:t>
      </w:r>
      <w:r w:rsidR="007841C9">
        <w:t xml:space="preserve"> Một số </w:t>
      </w:r>
      <w:r w:rsidR="003072F6">
        <w:t>siêu dữ liệu mà Recovery Catalog chứa như sau: cấu trúc CSDL, thông tin về các data files, control files, archived redo logs</w:t>
      </w:r>
      <w:r w:rsidR="000B3DD2">
        <w:t>.</w:t>
      </w:r>
      <w:r w:rsidR="003072F6">
        <w:t xml:space="preserve"> </w:t>
      </w:r>
    </w:p>
    <w:p w14:paraId="467CA272" w14:textId="77777777" w:rsidR="006442CB" w:rsidRDefault="009D3B10" w:rsidP="006442CB">
      <w:pPr>
        <w:keepNext/>
      </w:pPr>
      <w:r>
        <w:rPr>
          <w:noProof/>
        </w:rPr>
        <w:lastRenderedPageBreak/>
        <w:drawing>
          <wp:inline distT="0" distB="0" distL="0" distR="0" wp14:anchorId="6B88BEF9" wp14:editId="2B0AB918">
            <wp:extent cx="4075505" cy="2727960"/>
            <wp:effectExtent l="0" t="0" r="1270" b="0"/>
            <wp:docPr id="1988307870" name="Picture 2" descr="Managing a Recover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ing a Recovery Catalo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5952" cy="2741647"/>
                    </a:xfrm>
                    <a:prstGeom prst="rect">
                      <a:avLst/>
                    </a:prstGeom>
                    <a:noFill/>
                    <a:ln>
                      <a:noFill/>
                    </a:ln>
                  </pic:spPr>
                </pic:pic>
              </a:graphicData>
            </a:graphic>
          </wp:inline>
        </w:drawing>
      </w:r>
    </w:p>
    <w:p w14:paraId="3399A176" w14:textId="7DCD6F58" w:rsidR="009D3B10" w:rsidRDefault="006442CB" w:rsidP="00E24F8C">
      <w:pPr>
        <w:pStyle w:val="Caption"/>
      </w:pPr>
      <w:bookmarkStart w:id="71" w:name="_Toc164843382"/>
      <w:r>
        <w:t xml:space="preserve">Hình </w:t>
      </w:r>
      <w:r>
        <w:fldChar w:fldCharType="begin"/>
      </w:r>
      <w:r>
        <w:instrText xml:space="preserve"> SEQ Hình \* ARABIC </w:instrText>
      </w:r>
      <w:r>
        <w:fldChar w:fldCharType="separate"/>
      </w:r>
      <w:r w:rsidR="00E7184E">
        <w:t>29</w:t>
      </w:r>
      <w:r>
        <w:fldChar w:fldCharType="end"/>
      </w:r>
      <w:r>
        <w:t xml:space="preserve"> </w:t>
      </w:r>
      <w:r w:rsidRPr="00CA111C">
        <w:t>CSDL thực hiện sao lưu thông qua meta-data được RMAN quản lý</w:t>
      </w:r>
      <w:bookmarkEnd w:id="71"/>
    </w:p>
    <w:p w14:paraId="18049BD7" w14:textId="77777777" w:rsidR="00130B90" w:rsidRDefault="000C514C" w:rsidP="00130B90">
      <w:pPr>
        <w:keepNext/>
      </w:pPr>
      <w:r>
        <w:rPr>
          <w:noProof/>
        </w:rPr>
        <w:drawing>
          <wp:inline distT="0" distB="0" distL="0" distR="0" wp14:anchorId="760D339D" wp14:editId="4A3FFB3B">
            <wp:extent cx="4404360" cy="3320004"/>
            <wp:effectExtent l="0" t="0" r="0" b="0"/>
            <wp:docPr id="2128937089" name="Picture 6" descr="DUPLICATE From ACTIVE Database Using 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PLICATE From ACTIVE Database Using RMA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0428" cy="3324578"/>
                    </a:xfrm>
                    <a:prstGeom prst="rect">
                      <a:avLst/>
                    </a:prstGeom>
                    <a:noFill/>
                    <a:ln>
                      <a:noFill/>
                    </a:ln>
                  </pic:spPr>
                </pic:pic>
              </a:graphicData>
            </a:graphic>
          </wp:inline>
        </w:drawing>
      </w:r>
    </w:p>
    <w:p w14:paraId="3371F2EF" w14:textId="5F7767EE" w:rsidR="006172FF" w:rsidRDefault="00130B90" w:rsidP="00E24F8C">
      <w:pPr>
        <w:pStyle w:val="Caption"/>
      </w:pPr>
      <w:bookmarkStart w:id="72" w:name="_Toc164843383"/>
      <w:r>
        <w:t xml:space="preserve">Hình </w:t>
      </w:r>
      <w:r>
        <w:fldChar w:fldCharType="begin"/>
      </w:r>
      <w:r>
        <w:instrText xml:space="preserve"> SEQ Hình \* ARABIC </w:instrText>
      </w:r>
      <w:r>
        <w:fldChar w:fldCharType="separate"/>
      </w:r>
      <w:r w:rsidR="00E7184E">
        <w:t>30</w:t>
      </w:r>
      <w:r>
        <w:fldChar w:fldCharType="end"/>
      </w:r>
      <w:r>
        <w:t xml:space="preserve"> </w:t>
      </w:r>
      <w:r w:rsidRPr="00E77504">
        <w:t>CSDL dự phòng được nhân bản thông qua RMAN DUPLICATE</w:t>
      </w:r>
      <w:bookmarkEnd w:id="72"/>
    </w:p>
    <w:p w14:paraId="6D130C05" w14:textId="203A00E7" w:rsidR="00C77534" w:rsidRPr="00C54D62" w:rsidRDefault="00C77534">
      <w:pPr>
        <w:pStyle w:val="ListParagraph"/>
        <w:numPr>
          <w:ilvl w:val="0"/>
          <w:numId w:val="16"/>
        </w:numPr>
        <w:rPr>
          <w:i/>
          <w:iCs/>
        </w:rPr>
      </w:pPr>
      <w:r w:rsidRPr="00C54D62">
        <w:rPr>
          <w:i/>
          <w:iCs/>
        </w:rPr>
        <w:t>FROM ACTIVE DATABASE</w:t>
      </w:r>
      <w:r w:rsidR="00507097">
        <w:rPr>
          <w:i/>
          <w:iCs/>
        </w:rPr>
        <w:t xml:space="preserve">: </w:t>
      </w:r>
      <w:r w:rsidR="007C0597">
        <w:t>RMAN thực hiện nhân bảo các data files trực tiếp từ CSDL chính tới CSDL phụ</w:t>
      </w:r>
      <w:r w:rsidR="006609E5">
        <w:t>. Khi đó, bắt buộc CSDL chính phải khởi động từ mức MOUNTED trở lên, do tại mức độ này, control files được mở và cung cấp các thông tin về vị trí của các data files cũng như online redo logs</w:t>
      </w:r>
      <w:r w:rsidR="00205250">
        <w:t>.</w:t>
      </w:r>
      <w:r w:rsidR="009F45AA">
        <w:t xml:space="preserve"> Nếu không sử dụng tùy chọn này, RMAN sẽ thực hiện nhân bản CSDL dựa trên bản sao lưu từ CSDL chính</w:t>
      </w:r>
      <w:r w:rsidR="00AE6A81">
        <w:t>.</w:t>
      </w:r>
    </w:p>
    <w:p w14:paraId="2DAD0E9A" w14:textId="2DC81928" w:rsidR="004D21C2" w:rsidRPr="00C54D62" w:rsidRDefault="004D21C2">
      <w:pPr>
        <w:pStyle w:val="ListParagraph"/>
        <w:numPr>
          <w:ilvl w:val="0"/>
          <w:numId w:val="16"/>
        </w:numPr>
        <w:rPr>
          <w:i/>
          <w:iCs/>
        </w:rPr>
      </w:pPr>
      <w:r w:rsidRPr="00C54D62">
        <w:rPr>
          <w:i/>
          <w:iCs/>
        </w:rPr>
        <w:lastRenderedPageBreak/>
        <w:t>DORECOVER</w:t>
      </w:r>
      <w:r w:rsidR="00205250">
        <w:rPr>
          <w:i/>
          <w:iCs/>
        </w:rPr>
        <w:t xml:space="preserve">: </w:t>
      </w:r>
      <w:r w:rsidR="004122F8">
        <w:t xml:space="preserve">Khi tạo CSDL dự phòng bằng RMAN DUPLICATE, với tùy chọn này, </w:t>
      </w:r>
      <w:r w:rsidR="008D499B">
        <w:t>RMAN sẽ dựng lại CSDL thông qua việc khôi phục các Archived Redo Logs</w:t>
      </w:r>
      <w:r w:rsidR="006E510E">
        <w:t>, Online Redo Logs</w:t>
      </w:r>
      <w:r w:rsidR="008D499B">
        <w:t xml:space="preserve"> dựa trên SCN Checkpoint có trong control files được nhân bản qua.</w:t>
      </w:r>
      <w:r w:rsidR="007A4BDE">
        <w:t xml:space="preserve"> </w:t>
      </w:r>
      <w:r w:rsidR="00584E71">
        <w:t>Nếu khong sử dụng tùy chọn này,</w:t>
      </w:r>
      <w:r w:rsidR="00885840">
        <w:t xml:space="preserve"> RMAN sau khi nhân bản các tệp tin qua sẽ không thực hiện phục hồi</w:t>
      </w:r>
      <w:r w:rsidR="00E52ABD">
        <w:t xml:space="preserve"> và chỉ mở CSDL ở trạng thái MOUNTED.</w:t>
      </w:r>
    </w:p>
    <w:p w14:paraId="3DEB4DEB" w14:textId="1D94B965" w:rsidR="00C77534" w:rsidRPr="00C54D62" w:rsidRDefault="00C3017A">
      <w:pPr>
        <w:pStyle w:val="ListParagraph"/>
        <w:numPr>
          <w:ilvl w:val="0"/>
          <w:numId w:val="16"/>
        </w:numPr>
        <w:rPr>
          <w:i/>
          <w:iCs/>
        </w:rPr>
      </w:pPr>
      <w:r w:rsidRPr="00C54D62">
        <w:rPr>
          <w:i/>
          <w:iCs/>
        </w:rPr>
        <w:t>SPFILE</w:t>
      </w:r>
      <w:r w:rsidR="00BE56FB">
        <w:rPr>
          <w:i/>
          <w:iCs/>
        </w:rPr>
        <w:t xml:space="preserve">: </w:t>
      </w:r>
      <w:r w:rsidR="00BE56FB">
        <w:t>thực hiện nhân bản và chỉnh sửa thông tin tệp cấu hình tham số từ CSDL chính</w:t>
      </w:r>
      <w:r w:rsidR="009715D6">
        <w:t>. Trong bài này, thông tin cần thay đổi là DB_UNIQUE_NAME</w:t>
      </w:r>
      <w:r w:rsidR="0002765A">
        <w:t xml:space="preserve"> và LOCAL_LISTENER</w:t>
      </w:r>
      <w:r w:rsidR="00FF480B">
        <w:t>.</w:t>
      </w:r>
    </w:p>
    <w:p w14:paraId="15CAF71B" w14:textId="386E1E36" w:rsidR="006A021B" w:rsidRPr="006A021B" w:rsidRDefault="00C3017A">
      <w:pPr>
        <w:pStyle w:val="ListParagraph"/>
        <w:numPr>
          <w:ilvl w:val="0"/>
          <w:numId w:val="16"/>
        </w:numPr>
        <w:rPr>
          <w:i/>
          <w:iCs/>
        </w:rPr>
      </w:pPr>
      <w:r w:rsidRPr="00C54D62">
        <w:rPr>
          <w:i/>
          <w:iCs/>
        </w:rPr>
        <w:t>NOFILENAMECHECK</w:t>
      </w:r>
      <w:r w:rsidR="00FF480B">
        <w:rPr>
          <w:i/>
          <w:iCs/>
        </w:rPr>
        <w:t xml:space="preserve">: </w:t>
      </w:r>
      <w:r w:rsidR="00FF480B">
        <w:t>khi đường dẫn chứa data files và online redo logs file tại CSDL chính giống với CSDL phụ, tùy chọn này bỏ qua việc kiểm tra tên tệp tin khu thực hiện sao lưu và không cần cung đường dẫn thư mục cụ thể.</w:t>
      </w:r>
    </w:p>
    <w:p w14:paraId="20D82BCB" w14:textId="77777777" w:rsidR="003C1C7E" w:rsidRDefault="00673366" w:rsidP="00B32D13">
      <w:pPr>
        <w:keepNext/>
        <w:jc w:val="center"/>
      </w:pPr>
      <w:r>
        <w:rPr>
          <w:i/>
          <w:iCs/>
          <w:noProof/>
        </w:rPr>
        <w:drawing>
          <wp:inline distT="0" distB="0" distL="0" distR="0" wp14:anchorId="35DEE807" wp14:editId="0F19BB45">
            <wp:extent cx="4579412" cy="3668173"/>
            <wp:effectExtent l="0" t="0" r="0" b="8890"/>
            <wp:docPr id="75182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954" b="1804"/>
                    <a:stretch/>
                  </pic:blipFill>
                  <pic:spPr bwMode="auto">
                    <a:xfrm>
                      <a:off x="0" y="0"/>
                      <a:ext cx="4598632" cy="3683569"/>
                    </a:xfrm>
                    <a:prstGeom prst="rect">
                      <a:avLst/>
                    </a:prstGeom>
                    <a:noFill/>
                    <a:ln>
                      <a:noFill/>
                    </a:ln>
                    <a:extLst>
                      <a:ext uri="{53640926-AAD7-44D8-BBD7-CCE9431645EC}">
                        <a14:shadowObscured xmlns:a14="http://schemas.microsoft.com/office/drawing/2010/main"/>
                      </a:ext>
                    </a:extLst>
                  </pic:spPr>
                </pic:pic>
              </a:graphicData>
            </a:graphic>
          </wp:inline>
        </w:drawing>
      </w:r>
    </w:p>
    <w:p w14:paraId="33216AED" w14:textId="222C0C66" w:rsidR="00E5359D" w:rsidRPr="003C1C7E" w:rsidRDefault="003C1C7E" w:rsidP="00E24F8C">
      <w:pPr>
        <w:pStyle w:val="Caption"/>
      </w:pPr>
      <w:bookmarkStart w:id="73" w:name="_Toc164843384"/>
      <w:r>
        <w:t xml:space="preserve">Hình </w:t>
      </w:r>
      <w:r>
        <w:fldChar w:fldCharType="begin"/>
      </w:r>
      <w:r>
        <w:instrText xml:space="preserve"> SEQ Hình \* ARABIC </w:instrText>
      </w:r>
      <w:r>
        <w:fldChar w:fldCharType="separate"/>
      </w:r>
      <w:r w:rsidR="00E7184E">
        <w:t>31</w:t>
      </w:r>
      <w:r>
        <w:fldChar w:fldCharType="end"/>
      </w:r>
      <w:r>
        <w:t xml:space="preserve"> </w:t>
      </w:r>
      <w:r w:rsidRPr="00D33D55">
        <w:t>Hoàn thành nhân bản CSDL phụ từ CSDL chính</w:t>
      </w:r>
      <w:bookmarkEnd w:id="73"/>
    </w:p>
    <w:p w14:paraId="744BDC36" w14:textId="4DF039B6" w:rsidR="00BA264F" w:rsidRPr="005131C6" w:rsidRDefault="00C81D6A" w:rsidP="00EA343A">
      <w:pPr>
        <w:pStyle w:val="Dm2"/>
      </w:pPr>
      <w:bookmarkStart w:id="74" w:name="_Toc164843512"/>
      <w:r w:rsidRPr="005131C6">
        <w:t>Cấu hình môi trường Data Guard</w:t>
      </w:r>
      <w:bookmarkEnd w:id="74"/>
    </w:p>
    <w:p w14:paraId="6E43E86C" w14:textId="5425A1ED" w:rsidR="00F77E13" w:rsidRDefault="00E331AB" w:rsidP="005131C6">
      <w:r>
        <w:t xml:space="preserve">Sau khi CSDL dự phòng được nhân bản từ RMAN DUPLICATE, về cơ bản, các tham số chung của CSDL được cài đặt để có thể sử dụng bình thường. Tuy nhiên, Redo Transport Services tại CSDL chính chưa được thiết lập để có thể truyền redo data sang cho CSDL dự phòng, và </w:t>
      </w:r>
      <w:r w:rsidR="000464CD">
        <w:t>Log</w:t>
      </w:r>
      <w:r>
        <w:t xml:space="preserve"> Apply Services tại CSDL dự phòng chưa được thiết lập để có thể khôi phục thông qua việc áp dụng các redo data nhận được từ CSDL chính.</w:t>
      </w:r>
      <w:r w:rsidR="00162C60">
        <w:t xml:space="preserve"> </w:t>
      </w:r>
    </w:p>
    <w:p w14:paraId="24B1DF99" w14:textId="787B4C11" w:rsidR="001B27FE" w:rsidRDefault="00162C60" w:rsidP="005131C6">
      <w:r>
        <w:lastRenderedPageBreak/>
        <w:t>Ngoài ra, trong trường hợp CSDL chính chuyển giao vai trò vận hành sang CSDL phụ, cũng chưa có cơ chế nào để CSDL chính (cũ) thực hiện các công việc trước đây mà CSDL chính (phụ, mới)</w:t>
      </w:r>
      <w:r w:rsidR="006439FD">
        <w:t xml:space="preserve"> thực hiện. Vì vậy, việc cấu hình tham số trong môi trường Data Guard này rất quan trọng để đạt được thành công trong việc đảm bảo hoạt động </w:t>
      </w:r>
      <w:r w:rsidR="00E22888">
        <w:t xml:space="preserve">switchover và failover </w:t>
      </w:r>
      <w:r w:rsidR="00901BCC">
        <w:t>không gặp lỗi.</w:t>
      </w:r>
      <w:r w:rsidR="009C653E">
        <w:t xml:space="preserve"> Hầu hết, các bước cấu hình môi trường Data Guard cho cả hai CSDL đều giống nhau, duy nhất chỉ có tại CSDL dự phòng, phải bật tiến trình MRPn hay Log Apply Services của CSDL dự phòng dạng vật lý để áp dụng các thay đổi, đồng bộ hóa cho CSDL.</w:t>
      </w:r>
    </w:p>
    <w:p w14:paraId="3228007C" w14:textId="77777777" w:rsidR="003D5DAB" w:rsidRDefault="00492B7A" w:rsidP="005131C6">
      <w:r>
        <w:rPr>
          <w:i/>
          <w:iCs/>
        </w:rPr>
        <w:t xml:space="preserve">Cấu hình Redo Transport Services đối với CSDL chính: </w:t>
      </w:r>
      <w:r w:rsidR="000D6F12">
        <w:t>cũng có thể nói đây là việc "</w:t>
      </w:r>
      <w:r w:rsidR="000D6F12">
        <w:rPr>
          <w:i/>
          <w:iCs/>
        </w:rPr>
        <w:t>Thiết lập vị trí lưu Redo Log</w:t>
      </w:r>
      <w:r w:rsidR="000D6F12">
        <w:t>" nhưng ở phạm vi toàn cục – gửi redo data sang CSDL dự phòng</w:t>
      </w:r>
      <w:r w:rsidR="001A6990">
        <w:t>. Phần cấu hình này sẽ dùng tên bí danh – alias</w:t>
      </w:r>
      <w:r w:rsidR="004A1568">
        <w:t xml:space="preserve"> được cài đặt trong Local Naming Method thông qua tệp tin tnsname.ora</w:t>
      </w:r>
      <w:r w:rsidR="001A6990">
        <w:t xml:space="preserve">, </w:t>
      </w:r>
      <w:r w:rsidR="004A1568">
        <w:t>cho</w:t>
      </w:r>
      <w:r w:rsidR="001A6990">
        <w:t xml:space="preserve"> tham số</w:t>
      </w:r>
      <w:r w:rsidR="004A1568">
        <w:t xml:space="preserve"> </w:t>
      </w:r>
      <w:r w:rsidR="001A6990">
        <w:t>SERVICE</w:t>
      </w:r>
      <w:r w:rsidR="004A1568">
        <w:t xml:space="preserve"> thay vì LOCATION với đường dẫn để lưu xuống như thông thường</w:t>
      </w:r>
      <w:r w:rsidR="006B5EB3">
        <w:t>. Cùng với đó là kiểu truyền redo data</w:t>
      </w:r>
      <w:r w:rsidR="00E44FE9">
        <w:t xml:space="preserve">. Đối với phần này, CSDL được thiết lập </w:t>
      </w:r>
      <w:r w:rsidR="009F7C01">
        <w:t xml:space="preserve">theo hướng </w:t>
      </w:r>
      <w:r w:rsidR="009F7C01">
        <w:rPr>
          <w:i/>
          <w:iCs/>
        </w:rPr>
        <w:t>Ưu tiên hiệu năng</w:t>
      </w:r>
      <w:r w:rsidR="009F7C01">
        <w:t>, nên cần kiểu truyền là ASYNC/NOAFFIRM</w:t>
      </w:r>
      <w:r w:rsidR="00F33103">
        <w:t>. Các tham số như VALID_FOR</w:t>
      </w:r>
      <w:r w:rsidR="00FE1DC1">
        <w:t xml:space="preserve"> </w:t>
      </w:r>
      <w:r w:rsidR="00F33103">
        <w:t>=</w:t>
      </w:r>
      <w:r w:rsidR="00FE1DC1">
        <w:t xml:space="preserve"> </w:t>
      </w:r>
      <w:r w:rsidR="00F33103">
        <w:t>(ALL_LOGFILES,</w:t>
      </w:r>
      <w:r w:rsidR="00FE1DC1">
        <w:t xml:space="preserve"> </w:t>
      </w:r>
      <w:r w:rsidR="00F33103">
        <w:t>PRIMARY_ROLE)</w:t>
      </w:r>
      <w:r w:rsidR="00FE1DC1">
        <w:t xml:space="preserve"> và DB_UNIQUE_NAME=sta (bí danh của CSDL dự phòng) có ý nghĩa là: CSDL sẽ gửi redo data của ORLs cho CSDL dự phòng khi vai trò của CSDL là chính</w:t>
      </w:r>
      <w:r w:rsidR="00845F82">
        <w:t xml:space="preserve"> theo kiểu truyền bất đồng bộ ASYNC/NOAFFIRM</w:t>
      </w:r>
      <w:r w:rsidR="003D5DAB">
        <w:t>.</w:t>
      </w:r>
    </w:p>
    <w:p w14:paraId="1DD3237D" w14:textId="1BCEC1D5" w:rsidR="008D3103" w:rsidRPr="00DF6252" w:rsidRDefault="00CB0DFC" w:rsidP="008D3103">
      <w:pPr>
        <w:shd w:val="clear" w:color="auto" w:fill="D9D9D9" w:themeFill="background1" w:themeFillShade="D9"/>
        <w:ind w:firstLine="0"/>
        <w:rPr>
          <w:i/>
          <w:iCs/>
        </w:rPr>
      </w:pPr>
      <w:r w:rsidRPr="00DF6252">
        <w:rPr>
          <w:i/>
          <w:iCs/>
        </w:rPr>
        <w:t xml:space="preserve">SQL&gt;  </w:t>
      </w:r>
      <w:r w:rsidR="008D3103" w:rsidRPr="00DF6252">
        <w:rPr>
          <w:i/>
          <w:iCs/>
        </w:rPr>
        <w:t>ALTER SYSTEM SET LOG_ARCHIVE_DEST_2=</w:t>
      </w:r>
    </w:p>
    <w:p w14:paraId="48052AD5" w14:textId="77777777" w:rsidR="008D3103" w:rsidRPr="00DF6252" w:rsidRDefault="008D3103" w:rsidP="008D3103">
      <w:pPr>
        <w:shd w:val="clear" w:color="auto" w:fill="D9D9D9" w:themeFill="background1" w:themeFillShade="D9"/>
        <w:ind w:firstLine="0"/>
        <w:rPr>
          <w:i/>
          <w:iCs/>
        </w:rPr>
      </w:pPr>
      <w:r w:rsidRPr="00DF6252">
        <w:rPr>
          <w:i/>
          <w:iCs/>
        </w:rPr>
        <w:tab/>
        <w:t>'SERVICE=sta ASYNC</w:t>
      </w:r>
    </w:p>
    <w:p w14:paraId="0948FE9B" w14:textId="77777777" w:rsidR="008D3103" w:rsidRPr="00DF6252" w:rsidRDefault="008D3103" w:rsidP="008D3103">
      <w:pPr>
        <w:shd w:val="clear" w:color="auto" w:fill="D9D9D9" w:themeFill="background1" w:themeFillShade="D9"/>
        <w:ind w:firstLine="0"/>
        <w:rPr>
          <w:i/>
          <w:iCs/>
        </w:rPr>
      </w:pPr>
      <w:r w:rsidRPr="00DF6252">
        <w:rPr>
          <w:i/>
          <w:iCs/>
        </w:rPr>
        <w:tab/>
        <w:t>VALID_FOR=(ALL_LOGFILES,PRIMARY_ROLE)</w:t>
      </w:r>
    </w:p>
    <w:p w14:paraId="7AE56D8D" w14:textId="505C2FE3" w:rsidR="004D3946" w:rsidRPr="00DF6252" w:rsidRDefault="008D3103" w:rsidP="008D3103">
      <w:pPr>
        <w:shd w:val="clear" w:color="auto" w:fill="D9D9D9" w:themeFill="background1" w:themeFillShade="D9"/>
        <w:ind w:firstLine="0"/>
        <w:rPr>
          <w:i/>
          <w:iCs/>
        </w:rPr>
      </w:pPr>
      <w:r w:rsidRPr="00DF6252">
        <w:rPr>
          <w:i/>
          <w:iCs/>
        </w:rPr>
        <w:tab/>
        <w:t>DB_UNIQUE_NAME=sta' SCOPE=SPFILE;</w:t>
      </w:r>
      <w:r w:rsidR="004A1568" w:rsidRPr="00DF6252">
        <w:rPr>
          <w:i/>
          <w:iCs/>
        </w:rPr>
        <w:t xml:space="preserve"> </w:t>
      </w:r>
    </w:p>
    <w:p w14:paraId="0D6E2A20" w14:textId="7FB54117" w:rsidR="00E5359D" w:rsidRDefault="00B20730" w:rsidP="008C5587">
      <w:r>
        <w:rPr>
          <w:i/>
          <w:iCs/>
        </w:rPr>
        <w:t xml:space="preserve">Khai báo CSDL chính, dự phòng trong môi trường Data Guard: </w:t>
      </w:r>
      <w:r>
        <w:t>thông qua tham số LOG_ARCHIVE_CONFIG, liệt kê CSDL chính và CSDL dự phòng bằng tham số con DG_CONFIG</w:t>
      </w:r>
      <w:r w:rsidR="003D629B">
        <w:t>. Theo mặc định, LOG_ARCHIVE_CONFIG cho phép CSDL chính gửi redo data cho CSDL dự phòng, tuy nhiên cũng có thể cài đặt không cho phép gửi từ CSDL chính hoặc không cho phép nhận từ CSDL dự phòng</w:t>
      </w:r>
      <w:r w:rsidR="00C1620E">
        <w:t>. Cấu trúc của câu lệnh như sau</w:t>
      </w:r>
      <w:r w:rsidR="00074007">
        <w:t>:</w:t>
      </w:r>
    </w:p>
    <w:p w14:paraId="49BAF191" w14:textId="77777777" w:rsidR="00074007" w:rsidRPr="002F0643" w:rsidRDefault="00074007" w:rsidP="00074007">
      <w:pPr>
        <w:shd w:val="clear" w:color="auto" w:fill="D9D9D9" w:themeFill="background1" w:themeFillShade="D9"/>
        <w:ind w:firstLine="0"/>
        <w:rPr>
          <w:i/>
          <w:iCs/>
        </w:rPr>
      </w:pPr>
      <w:r w:rsidRPr="002F0643">
        <w:rPr>
          <w:i/>
          <w:iCs/>
        </w:rPr>
        <w:t>LOG_ARCHIVE_CONFIG = {</w:t>
      </w:r>
    </w:p>
    <w:p w14:paraId="39278922" w14:textId="77777777" w:rsidR="00074007" w:rsidRPr="002F0643" w:rsidRDefault="00074007" w:rsidP="00074007">
      <w:pPr>
        <w:shd w:val="clear" w:color="auto" w:fill="D9D9D9" w:themeFill="background1" w:themeFillShade="D9"/>
        <w:ind w:firstLine="0"/>
        <w:rPr>
          <w:i/>
          <w:iCs/>
        </w:rPr>
      </w:pPr>
      <w:r w:rsidRPr="002F0643">
        <w:rPr>
          <w:i/>
          <w:iCs/>
        </w:rPr>
        <w:t>[SEND | NOSEND] [RECEIVE | NORECEIVE]</w:t>
      </w:r>
    </w:p>
    <w:p w14:paraId="4D921EC0" w14:textId="623898E3" w:rsidR="00074007" w:rsidRPr="002F0643" w:rsidRDefault="00074007" w:rsidP="00074007">
      <w:pPr>
        <w:shd w:val="clear" w:color="auto" w:fill="D9D9D9" w:themeFill="background1" w:themeFillShade="D9"/>
        <w:ind w:firstLine="0"/>
        <w:rPr>
          <w:i/>
          <w:iCs/>
        </w:rPr>
      </w:pPr>
      <w:r w:rsidRPr="002F0643">
        <w:rPr>
          <w:i/>
          <w:iCs/>
        </w:rPr>
        <w:t>[DG_CONFIG = (remote_db_uniqu_name1]</w:t>
      </w:r>
    </w:p>
    <w:p w14:paraId="7806BF3D" w14:textId="156E3FBC" w:rsidR="00074007" w:rsidRPr="002F0643" w:rsidRDefault="00074007" w:rsidP="00074007">
      <w:pPr>
        <w:shd w:val="clear" w:color="auto" w:fill="D9D9D9" w:themeFill="background1" w:themeFillShade="D9"/>
        <w:ind w:firstLine="0"/>
        <w:rPr>
          <w:i/>
          <w:iCs/>
        </w:rPr>
      </w:pPr>
      <w:r w:rsidRPr="002F0643">
        <w:rPr>
          <w:i/>
          <w:iCs/>
        </w:rPr>
        <w:t>[, … remote_db_unique_name9) | NODG_CONFIG]}</w:t>
      </w:r>
    </w:p>
    <w:p w14:paraId="407ECBD7" w14:textId="0FB2B61F" w:rsidR="00E5359D" w:rsidRPr="00454830" w:rsidRDefault="00454830">
      <w:pPr>
        <w:pStyle w:val="ListParagraph"/>
        <w:numPr>
          <w:ilvl w:val="0"/>
          <w:numId w:val="16"/>
        </w:numPr>
        <w:spacing w:before="0" w:after="160" w:line="259" w:lineRule="auto"/>
        <w:contextualSpacing/>
        <w:rPr>
          <w:b/>
          <w:bCs/>
          <w:szCs w:val="26"/>
        </w:rPr>
      </w:pPr>
      <w:r>
        <w:rPr>
          <w:szCs w:val="26"/>
        </w:rPr>
        <w:t>SEND | NOSEND: xác định các redo data từ CSDL chính có được gửi đến CSDL dự phòng không</w:t>
      </w:r>
      <w:r w:rsidR="00E83A33">
        <w:rPr>
          <w:szCs w:val="26"/>
        </w:rPr>
        <w:t>, mặc định sẽ là SEND</w:t>
      </w:r>
    </w:p>
    <w:p w14:paraId="6692CBA8" w14:textId="21CFFE6E" w:rsidR="00454830" w:rsidRPr="00454830" w:rsidRDefault="00454830">
      <w:pPr>
        <w:pStyle w:val="ListParagraph"/>
        <w:numPr>
          <w:ilvl w:val="0"/>
          <w:numId w:val="16"/>
        </w:numPr>
        <w:spacing w:before="0" w:after="160" w:line="259" w:lineRule="auto"/>
        <w:contextualSpacing/>
        <w:rPr>
          <w:b/>
          <w:bCs/>
          <w:szCs w:val="26"/>
        </w:rPr>
      </w:pPr>
      <w:r>
        <w:rPr>
          <w:szCs w:val="26"/>
        </w:rPr>
        <w:t>RECEIVE | NORECEIVE: xác định các CSDL dự phòng có nhận redo data từ CSLD chính không</w:t>
      </w:r>
      <w:r w:rsidR="00E83A33">
        <w:rPr>
          <w:szCs w:val="26"/>
        </w:rPr>
        <w:t xml:space="preserve">, mặc định sẽ là </w:t>
      </w:r>
      <w:r w:rsidR="009C618B">
        <w:rPr>
          <w:szCs w:val="26"/>
        </w:rPr>
        <w:t>RECEIVE</w:t>
      </w:r>
    </w:p>
    <w:p w14:paraId="6D535E6E" w14:textId="7EFB2AD5" w:rsidR="00CF12A9" w:rsidRPr="0094656D" w:rsidRDefault="00CF12A9">
      <w:pPr>
        <w:pStyle w:val="ListParagraph"/>
        <w:numPr>
          <w:ilvl w:val="0"/>
          <w:numId w:val="16"/>
        </w:numPr>
        <w:spacing w:before="0" w:after="160" w:line="259" w:lineRule="auto"/>
        <w:contextualSpacing/>
        <w:rPr>
          <w:b/>
          <w:bCs/>
          <w:szCs w:val="26"/>
        </w:rPr>
      </w:pPr>
      <w:r>
        <w:rPr>
          <w:szCs w:val="26"/>
        </w:rPr>
        <w:t>DG_CONFIG: xác định danh sách bao gồm CSDL chính và các CSDL dự phòng được nhận redo data</w:t>
      </w:r>
    </w:p>
    <w:p w14:paraId="1B338E66" w14:textId="51A02114" w:rsidR="0094656D" w:rsidRDefault="0094656D" w:rsidP="0094656D">
      <w:pPr>
        <w:spacing w:before="0" w:after="160" w:line="259" w:lineRule="auto"/>
        <w:contextualSpacing/>
        <w:rPr>
          <w:szCs w:val="26"/>
        </w:rPr>
      </w:pPr>
      <w:r>
        <w:rPr>
          <w:szCs w:val="26"/>
        </w:rPr>
        <w:lastRenderedPageBreak/>
        <w:t xml:space="preserve">Cấu hình </w:t>
      </w:r>
      <w:r w:rsidR="00862904">
        <w:rPr>
          <w:szCs w:val="26"/>
        </w:rPr>
        <w:t>dành cho hai CSDL thực hiện trong bài sẽ như sau:</w:t>
      </w:r>
    </w:p>
    <w:p w14:paraId="7B0B48C3" w14:textId="1BD0CA8D" w:rsidR="006745DA"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LOG_ARCHIVE_CONFIG='DG_CONFIG=(pri,sta)';</w:t>
      </w:r>
    </w:p>
    <w:p w14:paraId="5C9D2D21" w14:textId="75C0DCEA" w:rsidR="002842B5" w:rsidRPr="00557313" w:rsidRDefault="002842B5" w:rsidP="006745DA">
      <w:pPr>
        <w:shd w:val="clear" w:color="auto" w:fill="D9D9D9" w:themeFill="background1" w:themeFillShade="D9"/>
        <w:spacing w:before="0" w:after="160" w:line="259" w:lineRule="auto"/>
        <w:ind w:firstLine="0"/>
        <w:contextualSpacing/>
        <w:rPr>
          <w:i/>
          <w:iCs/>
          <w:szCs w:val="26"/>
        </w:rPr>
      </w:pPr>
      <w:r>
        <w:rPr>
          <w:i/>
          <w:iCs/>
          <w:szCs w:val="26"/>
        </w:rPr>
        <w:t># Kích hoạt các Redo Transport Services đã cấu hính</w:t>
      </w:r>
    </w:p>
    <w:p w14:paraId="7AF359EC" w14:textId="2B19E120" w:rsidR="006745DA"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LOG_ARCHIVE_DEST_STATE_1=ENABLE;</w:t>
      </w:r>
    </w:p>
    <w:p w14:paraId="7C5D1736" w14:textId="1964C853" w:rsidR="00862904" w:rsidRPr="00557313" w:rsidRDefault="006745DA" w:rsidP="006745DA">
      <w:pPr>
        <w:shd w:val="clear" w:color="auto" w:fill="D9D9D9" w:themeFill="background1" w:themeFillShade="D9"/>
        <w:spacing w:before="0" w:after="160" w:line="259" w:lineRule="auto"/>
        <w:ind w:firstLine="0"/>
        <w:contextualSpacing/>
        <w:rPr>
          <w:i/>
          <w:iCs/>
          <w:szCs w:val="26"/>
        </w:rPr>
      </w:pPr>
      <w:r w:rsidRPr="00557313">
        <w:rPr>
          <w:i/>
          <w:iCs/>
          <w:szCs w:val="26"/>
        </w:rPr>
        <w:t>SQL&gt;</w:t>
      </w:r>
      <w:r w:rsidRPr="00557313">
        <w:rPr>
          <w:i/>
          <w:iCs/>
          <w:szCs w:val="26"/>
        </w:rPr>
        <w:tab/>
        <w:t>ALTER SYSTEM SET LOG_ARCHIVE_DEST_STATE_2=ENABLE;</w:t>
      </w:r>
    </w:p>
    <w:p w14:paraId="4DF684B8" w14:textId="7CD97728" w:rsidR="00A20E87" w:rsidRDefault="00995503" w:rsidP="00E025CB">
      <w:r>
        <w:rPr>
          <w:i/>
          <w:iCs/>
        </w:rPr>
        <w:t xml:space="preserve">Cấu hình </w:t>
      </w:r>
      <w:r w:rsidR="008E0EE8">
        <w:rPr>
          <w:i/>
          <w:iCs/>
        </w:rPr>
        <w:t>tiến tình xử lý trễ chủ động FAL cho</w:t>
      </w:r>
      <w:r w:rsidR="00FF493B">
        <w:rPr>
          <w:i/>
          <w:iCs/>
        </w:rPr>
        <w:t xml:space="preserve"> vai trò</w:t>
      </w:r>
      <w:r w:rsidR="008E0EE8">
        <w:rPr>
          <w:i/>
          <w:iCs/>
        </w:rPr>
        <w:t xml:space="preserve"> CSDL dự phòng:</w:t>
      </w:r>
      <w:r w:rsidR="008E0EE8">
        <w:t xml:space="preserve"> </w:t>
      </w:r>
      <w:r w:rsidR="008F5C26">
        <w:t>tiến trình FAL có hai thành phần cần cấu hình là FAL Client và FAL Server. Cả hai tiến trình con này đều được sử dụng cho CSDL dự phòng trong việc chủ động xử lý thiếu dữ liệu thay vì bị động với tiến trình ARCn của CSDL chính</w:t>
      </w:r>
      <w:r w:rsidR="00907740">
        <w:t xml:space="preserve">. Nếu tiến trình Log Apply MRP nhận thấy dấu hiệu thiếu dữ liệu, một yêu cầu bắt buộc CSDL chính gửi lại được sinh ra từ CSDL dự phòng. </w:t>
      </w:r>
      <w:r w:rsidR="00AC5BB5">
        <w:t>Khi này, FAL Client sẽ gửi yêu cầu tới FAL Server được đặt trên CSDL chính gửi lại Archived Log Files để xử lý trễ</w:t>
      </w:r>
      <w:r w:rsidR="00862662">
        <w:t xml:space="preserve"> - được gọi là Archive Redo Gap Sequence.</w:t>
      </w:r>
      <w:r w:rsidR="00935FB7">
        <w:t xml:space="preserve"> Điều đặc biệt là FAL chỉ hỗ trợ cho CSDL dự phòng dạng vật lý – Physcial Standby</w:t>
      </w:r>
      <w:r w:rsidR="009A5131">
        <w:t>.</w:t>
      </w:r>
    </w:p>
    <w:p w14:paraId="2028C9F0" w14:textId="0A73499A" w:rsidR="009A5131" w:rsidRDefault="000848A2" w:rsidP="00E025CB">
      <w:r>
        <w:t xml:space="preserve">FAL_CLIENT sẽ được cài đặt cho CSDL dự phòng mà CSDL chính đang trỏ tới. Khi tiến trình Log Apply MRP phát hiện </w:t>
      </w:r>
      <w:r w:rsidR="003D5693">
        <w:t>độ trễ trong việc áp dụng thay đổi (thường là với điều kiện log sequence hiện tại &gt; log sequence lần trước + 1)</w:t>
      </w:r>
      <w:r w:rsidR="00356087">
        <w:t>, MRP sẽ gửi tín hiệu yêu cầu tiến trình ARCn thuộc CSDL chính</w:t>
      </w:r>
      <w:r w:rsidR="00CC5E89">
        <w:t xml:space="preserve"> được cấu hình bởi FAL_SERVER và kèm theo đó là log sequence gây ra hiện tượng trễ dữ liệu</w:t>
      </w:r>
      <w:r w:rsidR="000C4D2F">
        <w:t>. Ngoài ra, thông tin được gửi cũng kèm theo là giá trị trong FAL_CLIENT. Sau đó, tiến trình ARCn sẽ gửi lại Archived Log Files có log sequence thấp hơn, thiếu so với log sequence mà MRP gửi sang</w:t>
      </w:r>
      <w:r w:rsidR="003C37AC">
        <w:t>.</w:t>
      </w:r>
    </w:p>
    <w:p w14:paraId="2D0A4631" w14:textId="0588C7A3" w:rsidR="00D353E9" w:rsidRPr="00D353E9" w:rsidRDefault="00D353E9" w:rsidP="00D353E9">
      <w:pPr>
        <w:shd w:val="clear" w:color="auto" w:fill="D9D9D9" w:themeFill="background1" w:themeFillShade="D9"/>
        <w:ind w:firstLine="0"/>
        <w:rPr>
          <w:i/>
          <w:iCs/>
        </w:rPr>
      </w:pPr>
      <w:r w:rsidRPr="00D353E9">
        <w:rPr>
          <w:i/>
          <w:iCs/>
        </w:rPr>
        <w:t># Đối với CSDL chính, cài đặt cho việc khi bị chuyển sang thành vai trò dự phòng</w:t>
      </w:r>
    </w:p>
    <w:p w14:paraId="1B8E8A1B" w14:textId="0360A0ED" w:rsidR="00D353E9" w:rsidRPr="00D353E9" w:rsidRDefault="00D353E9" w:rsidP="00D353E9">
      <w:pPr>
        <w:shd w:val="clear" w:color="auto" w:fill="D9D9D9" w:themeFill="background1" w:themeFillShade="D9"/>
        <w:ind w:firstLine="0"/>
        <w:rPr>
          <w:i/>
          <w:iCs/>
        </w:rPr>
      </w:pPr>
      <w:r w:rsidRPr="00D353E9">
        <w:rPr>
          <w:i/>
          <w:iCs/>
        </w:rPr>
        <w:t>SQL&gt; ALTER SYSTEM SET FAL_CLIENT='pri';</w:t>
      </w:r>
    </w:p>
    <w:p w14:paraId="0DE1CA7D" w14:textId="0E58E548" w:rsidR="003C37AC" w:rsidRDefault="00D353E9" w:rsidP="00D353E9">
      <w:pPr>
        <w:shd w:val="clear" w:color="auto" w:fill="D9D9D9" w:themeFill="background1" w:themeFillShade="D9"/>
        <w:ind w:firstLine="0"/>
        <w:rPr>
          <w:i/>
          <w:iCs/>
        </w:rPr>
      </w:pPr>
      <w:r w:rsidRPr="00D353E9">
        <w:rPr>
          <w:i/>
          <w:iCs/>
        </w:rPr>
        <w:t>SQL&gt; ALTER SYSTEM SET FAL_SERVER='sta';</w:t>
      </w:r>
    </w:p>
    <w:p w14:paraId="49315A43" w14:textId="77777777" w:rsidR="00D353E9" w:rsidRDefault="00D353E9" w:rsidP="00D353E9">
      <w:pPr>
        <w:shd w:val="clear" w:color="auto" w:fill="D9D9D9" w:themeFill="background1" w:themeFillShade="D9"/>
        <w:ind w:firstLine="0"/>
        <w:rPr>
          <w:i/>
          <w:iCs/>
        </w:rPr>
      </w:pPr>
    </w:p>
    <w:p w14:paraId="663D2B12" w14:textId="54700858" w:rsidR="00D353E9" w:rsidRDefault="00D353E9" w:rsidP="00D353E9">
      <w:pPr>
        <w:shd w:val="clear" w:color="auto" w:fill="D9D9D9" w:themeFill="background1" w:themeFillShade="D9"/>
        <w:ind w:firstLine="0"/>
        <w:rPr>
          <w:i/>
          <w:iCs/>
        </w:rPr>
      </w:pPr>
      <w:r>
        <w:rPr>
          <w:i/>
          <w:iCs/>
        </w:rPr>
        <w:t># Đối với CSDL dự phòng</w:t>
      </w:r>
    </w:p>
    <w:p w14:paraId="6F936CC6" w14:textId="72B03FCB"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FAL_CLIENT='</w:t>
      </w:r>
      <w:r>
        <w:rPr>
          <w:i/>
          <w:iCs/>
        </w:rPr>
        <w:t>sta</w:t>
      </w:r>
      <w:r w:rsidRPr="00D353E9">
        <w:rPr>
          <w:i/>
          <w:iCs/>
        </w:rPr>
        <w:t>';</w:t>
      </w:r>
    </w:p>
    <w:p w14:paraId="4B6ADD25" w14:textId="05859E6F" w:rsidR="00D353E9" w:rsidRPr="00D353E9" w:rsidRDefault="00D353E9" w:rsidP="00D353E9">
      <w:pPr>
        <w:shd w:val="clear" w:color="auto" w:fill="D9D9D9" w:themeFill="background1" w:themeFillShade="D9"/>
        <w:ind w:firstLine="0"/>
        <w:rPr>
          <w:i/>
          <w:iCs/>
        </w:rPr>
      </w:pPr>
      <w:r>
        <w:rPr>
          <w:i/>
          <w:iCs/>
        </w:rPr>
        <w:t xml:space="preserve">SQL&gt; </w:t>
      </w:r>
      <w:r w:rsidRPr="00D353E9">
        <w:rPr>
          <w:i/>
          <w:iCs/>
        </w:rPr>
        <w:t>ALTER SYSTEM SET FAL_SERVER='</w:t>
      </w:r>
      <w:r>
        <w:rPr>
          <w:i/>
          <w:iCs/>
        </w:rPr>
        <w:t>pri</w:t>
      </w:r>
      <w:r w:rsidRPr="00D353E9">
        <w:rPr>
          <w:i/>
          <w:iCs/>
        </w:rPr>
        <w:t>';</w:t>
      </w:r>
    </w:p>
    <w:p w14:paraId="160AE809" w14:textId="47F83D06" w:rsidR="00B44854" w:rsidRPr="00B44854" w:rsidRDefault="009400D2" w:rsidP="00B32D13">
      <w:r>
        <w:rPr>
          <w:i/>
          <w:iCs/>
        </w:rPr>
        <w:t xml:space="preserve">Cấu hình chế độ bảo vệ: </w:t>
      </w:r>
      <w:r w:rsidR="007611AB">
        <w:t>Chỉ cài đặt phương thức truyền của Redo Transport Services (như ASYNC/NOAFFIRM) là chưa đủ</w:t>
      </w:r>
      <w:r w:rsidR="00E94E86">
        <w:t>, phương thức truyền không thể đảm bảo được dữ liệu được bảo vệ theo cách nào. Ngoài ra, chế độ bảo vệ cũng cần cấu hình phương thức truyền của Redo Transport Service phù hợp</w:t>
      </w:r>
      <w:r w:rsidR="009C2B2C">
        <w:t>.</w:t>
      </w:r>
      <w:r w:rsidR="00B44854">
        <w:t xml:space="preserve"> Ví dụ như đối với Maximum Protection đảm bảo rằng sẽ không có dữ liệu bị mất/lệch bằng cách dừng hoạt động của CSDL chính khi redo data không thể truyền/áp dụng thay đổi vào CSDL dự phòng. Bảng sau đây chỉ ra yêu cầu</w:t>
      </w:r>
      <w:r w:rsidR="00B103BE">
        <w:t xml:space="preserve"> các thông tin cần</w:t>
      </w:r>
      <w:r w:rsidR="00B44854">
        <w:t xml:space="preserve"> để thiết lập chế độ bảo vệ:</w:t>
      </w:r>
    </w:p>
    <w:tbl>
      <w:tblPr>
        <w:tblStyle w:val="TableGrid"/>
        <w:tblW w:w="0" w:type="auto"/>
        <w:tblLook w:val="04A0" w:firstRow="1" w:lastRow="0" w:firstColumn="1" w:lastColumn="0" w:noHBand="0" w:noVBand="1"/>
      </w:tblPr>
      <w:tblGrid>
        <w:gridCol w:w="3020"/>
        <w:gridCol w:w="3021"/>
        <w:gridCol w:w="3021"/>
      </w:tblGrid>
      <w:tr w:rsidR="00B44854" w14:paraId="6D2DDABF" w14:textId="77777777" w:rsidTr="000B5C3A">
        <w:tc>
          <w:tcPr>
            <w:tcW w:w="3020" w:type="dxa"/>
            <w:shd w:val="clear" w:color="auto" w:fill="D9D9D9" w:themeFill="background1" w:themeFillShade="D9"/>
            <w:vAlign w:val="center"/>
          </w:tcPr>
          <w:p w14:paraId="35807BAD" w14:textId="01F3FDF1" w:rsidR="00B44854" w:rsidRPr="00B103BE" w:rsidRDefault="00B44854" w:rsidP="00B103BE">
            <w:pPr>
              <w:ind w:firstLine="0"/>
              <w:jc w:val="center"/>
              <w:rPr>
                <w:b/>
                <w:bCs/>
              </w:rPr>
            </w:pPr>
            <w:r w:rsidRPr="00B103BE">
              <w:rPr>
                <w:b/>
                <w:bCs/>
              </w:rPr>
              <w:t>Maximum Availability</w:t>
            </w:r>
          </w:p>
        </w:tc>
        <w:tc>
          <w:tcPr>
            <w:tcW w:w="3021" w:type="dxa"/>
            <w:shd w:val="clear" w:color="auto" w:fill="D9D9D9" w:themeFill="background1" w:themeFillShade="D9"/>
            <w:vAlign w:val="center"/>
          </w:tcPr>
          <w:p w14:paraId="1D157697" w14:textId="4CD49588" w:rsidR="00B44854" w:rsidRPr="00B103BE" w:rsidRDefault="00B44854" w:rsidP="00B103BE">
            <w:pPr>
              <w:ind w:firstLine="0"/>
              <w:jc w:val="center"/>
              <w:rPr>
                <w:b/>
                <w:bCs/>
              </w:rPr>
            </w:pPr>
            <w:r w:rsidRPr="00B103BE">
              <w:rPr>
                <w:b/>
                <w:bCs/>
              </w:rPr>
              <w:t>Maximum Performance</w:t>
            </w:r>
          </w:p>
        </w:tc>
        <w:tc>
          <w:tcPr>
            <w:tcW w:w="3021" w:type="dxa"/>
            <w:shd w:val="clear" w:color="auto" w:fill="D9D9D9" w:themeFill="background1" w:themeFillShade="D9"/>
            <w:vAlign w:val="center"/>
          </w:tcPr>
          <w:p w14:paraId="5B73310E" w14:textId="37914625" w:rsidR="00B44854" w:rsidRPr="00B103BE" w:rsidRDefault="00B44854" w:rsidP="00B103BE">
            <w:pPr>
              <w:ind w:firstLine="0"/>
              <w:jc w:val="center"/>
              <w:rPr>
                <w:b/>
                <w:bCs/>
              </w:rPr>
            </w:pPr>
            <w:r w:rsidRPr="00B103BE">
              <w:rPr>
                <w:b/>
                <w:bCs/>
              </w:rPr>
              <w:t>Maximum Protection</w:t>
            </w:r>
          </w:p>
        </w:tc>
      </w:tr>
      <w:tr w:rsidR="00B44854" w14:paraId="1BF3884A" w14:textId="77777777" w:rsidTr="00B103BE">
        <w:tc>
          <w:tcPr>
            <w:tcW w:w="3020" w:type="dxa"/>
            <w:vAlign w:val="center"/>
          </w:tcPr>
          <w:p w14:paraId="132DCA79" w14:textId="2DDB224E" w:rsidR="00B44854" w:rsidRPr="00B44854" w:rsidRDefault="00B44854" w:rsidP="00B103BE">
            <w:pPr>
              <w:ind w:firstLine="0"/>
              <w:jc w:val="center"/>
            </w:pPr>
            <w:r>
              <w:t>AFFIRM/NOAFFIRM</w:t>
            </w:r>
          </w:p>
        </w:tc>
        <w:tc>
          <w:tcPr>
            <w:tcW w:w="3021" w:type="dxa"/>
            <w:vAlign w:val="center"/>
          </w:tcPr>
          <w:p w14:paraId="5EBD4BD0" w14:textId="0D09CE6B" w:rsidR="00B44854" w:rsidRPr="00B44854" w:rsidRDefault="00B44854" w:rsidP="00B103BE">
            <w:pPr>
              <w:ind w:firstLine="0"/>
              <w:jc w:val="center"/>
            </w:pPr>
            <w:r>
              <w:t>NOAFFIRM</w:t>
            </w:r>
          </w:p>
        </w:tc>
        <w:tc>
          <w:tcPr>
            <w:tcW w:w="3021" w:type="dxa"/>
            <w:vAlign w:val="center"/>
          </w:tcPr>
          <w:p w14:paraId="1F124BD2" w14:textId="324994BE" w:rsidR="00B44854" w:rsidRPr="00B44854" w:rsidRDefault="00B44854" w:rsidP="00B103BE">
            <w:pPr>
              <w:ind w:firstLine="0"/>
              <w:jc w:val="center"/>
            </w:pPr>
            <w:r>
              <w:t>AFFIRM</w:t>
            </w:r>
          </w:p>
        </w:tc>
      </w:tr>
      <w:tr w:rsidR="00B44854" w14:paraId="300ECC19" w14:textId="77777777" w:rsidTr="00B103BE">
        <w:tc>
          <w:tcPr>
            <w:tcW w:w="3020" w:type="dxa"/>
            <w:vAlign w:val="center"/>
          </w:tcPr>
          <w:p w14:paraId="68C03FEB" w14:textId="41D0FEDD" w:rsidR="00B44854" w:rsidRPr="00B44854" w:rsidRDefault="00B44854" w:rsidP="00B103BE">
            <w:pPr>
              <w:ind w:firstLine="0"/>
              <w:jc w:val="center"/>
            </w:pPr>
            <w:r>
              <w:lastRenderedPageBreak/>
              <w:t>SYNC</w:t>
            </w:r>
          </w:p>
        </w:tc>
        <w:tc>
          <w:tcPr>
            <w:tcW w:w="3021" w:type="dxa"/>
            <w:vAlign w:val="center"/>
          </w:tcPr>
          <w:p w14:paraId="32610DB0" w14:textId="652526B0" w:rsidR="00B44854" w:rsidRPr="00B44854" w:rsidRDefault="00B44854" w:rsidP="00B103BE">
            <w:pPr>
              <w:ind w:firstLine="0"/>
              <w:jc w:val="center"/>
            </w:pPr>
            <w:r>
              <w:t>ASYNC</w:t>
            </w:r>
          </w:p>
        </w:tc>
        <w:tc>
          <w:tcPr>
            <w:tcW w:w="3021" w:type="dxa"/>
            <w:vAlign w:val="center"/>
          </w:tcPr>
          <w:p w14:paraId="5056E151" w14:textId="0C3DE05F" w:rsidR="00B44854" w:rsidRPr="00B44854" w:rsidRDefault="00B44854" w:rsidP="00B103BE">
            <w:pPr>
              <w:ind w:firstLine="0"/>
              <w:jc w:val="center"/>
            </w:pPr>
            <w:r>
              <w:t>SYNC</w:t>
            </w:r>
          </w:p>
        </w:tc>
      </w:tr>
      <w:tr w:rsidR="00B44854" w14:paraId="3D53F609" w14:textId="77777777" w:rsidTr="00B103BE">
        <w:tc>
          <w:tcPr>
            <w:tcW w:w="3020" w:type="dxa"/>
            <w:vAlign w:val="center"/>
          </w:tcPr>
          <w:p w14:paraId="42B8B598" w14:textId="1940EB6D" w:rsidR="00B44854" w:rsidRPr="00B44854" w:rsidRDefault="00B44854" w:rsidP="00B103BE">
            <w:pPr>
              <w:ind w:firstLine="0"/>
              <w:jc w:val="center"/>
            </w:pPr>
            <w:r>
              <w:t>DB_UNIQUE_NAME</w:t>
            </w:r>
          </w:p>
        </w:tc>
        <w:tc>
          <w:tcPr>
            <w:tcW w:w="3021" w:type="dxa"/>
            <w:vAlign w:val="center"/>
          </w:tcPr>
          <w:p w14:paraId="431B723E" w14:textId="51C089E1" w:rsidR="00B44854" w:rsidRPr="00B44854" w:rsidRDefault="00B44854" w:rsidP="00B103BE">
            <w:pPr>
              <w:ind w:firstLine="0"/>
              <w:jc w:val="center"/>
            </w:pPr>
            <w:r>
              <w:t>DB_UNIQUE_NAME</w:t>
            </w:r>
          </w:p>
        </w:tc>
        <w:tc>
          <w:tcPr>
            <w:tcW w:w="3021" w:type="dxa"/>
            <w:vAlign w:val="center"/>
          </w:tcPr>
          <w:p w14:paraId="0EFA8F31" w14:textId="0465D235" w:rsidR="00B44854" w:rsidRPr="00B44854" w:rsidRDefault="00B44854" w:rsidP="003C1C7E">
            <w:pPr>
              <w:keepNext/>
              <w:ind w:firstLine="0"/>
              <w:jc w:val="center"/>
            </w:pPr>
            <w:r>
              <w:t>DB_UNIQUE_NAME</w:t>
            </w:r>
          </w:p>
        </w:tc>
      </w:tr>
    </w:tbl>
    <w:p w14:paraId="6C40A8A7" w14:textId="3FAD684F" w:rsidR="003C1C7E" w:rsidRDefault="003C1C7E" w:rsidP="00E24F8C">
      <w:pPr>
        <w:pStyle w:val="Caption"/>
      </w:pPr>
      <w:bookmarkStart w:id="75" w:name="_Toc164843424"/>
      <w:r>
        <w:t xml:space="preserve">Bảng </w:t>
      </w:r>
      <w:r>
        <w:fldChar w:fldCharType="begin"/>
      </w:r>
      <w:r>
        <w:instrText xml:space="preserve"> SEQ Bảng \* ARABIC </w:instrText>
      </w:r>
      <w:r>
        <w:fldChar w:fldCharType="separate"/>
      </w:r>
      <w:r w:rsidR="00D27E33">
        <w:t>8</w:t>
      </w:r>
      <w:r>
        <w:fldChar w:fldCharType="end"/>
      </w:r>
      <w:r>
        <w:t xml:space="preserve"> </w:t>
      </w:r>
      <w:r w:rsidRPr="003D71E8">
        <w:t>Các thông tin cần để thiết lập chế độ bảo vệ</w:t>
      </w:r>
      <w:bookmarkEnd w:id="75"/>
    </w:p>
    <w:p w14:paraId="137367FE" w14:textId="030C77EE" w:rsidR="004D1C13" w:rsidRDefault="00345834" w:rsidP="00E025CB">
      <w:r>
        <w:t>Thiết lập chế độ ưu tiên hiệu năng sau khi đã thiết lập Redo Transport Services theo phương thức bất đồng bộ ASYNC/NOAFFIRM</w:t>
      </w:r>
      <w:r w:rsidR="00441A99">
        <w:t>:</w:t>
      </w:r>
    </w:p>
    <w:p w14:paraId="0CAAB00E" w14:textId="3D727360" w:rsidR="00441A99" w:rsidRPr="00FA7FC7" w:rsidRDefault="00441A99" w:rsidP="00441A99">
      <w:pPr>
        <w:shd w:val="clear" w:color="auto" w:fill="D9D9D9" w:themeFill="background1" w:themeFillShade="D9"/>
        <w:ind w:firstLine="0"/>
        <w:rPr>
          <w:i/>
          <w:iCs/>
        </w:rPr>
      </w:pPr>
      <w:r w:rsidRPr="00FA7FC7">
        <w:rPr>
          <w:i/>
          <w:iCs/>
        </w:rPr>
        <w:t>SQL&gt; ALTER DATABASE SET STANDBY DATABASE TO MAXIMIZE PERFORMANCE;</w:t>
      </w:r>
    </w:p>
    <w:p w14:paraId="083A90B6" w14:textId="77777777" w:rsidR="00D246F8" w:rsidRDefault="00FA7FC7" w:rsidP="00066F4A">
      <w:r>
        <w:rPr>
          <w:i/>
          <w:iCs/>
        </w:rPr>
        <w:t>Khởi động</w:t>
      </w:r>
      <w:r w:rsidR="005D60FE">
        <w:rPr>
          <w:i/>
          <w:iCs/>
        </w:rPr>
        <w:t xml:space="preserve"> Redo </w:t>
      </w:r>
      <w:r>
        <w:rPr>
          <w:i/>
          <w:iCs/>
        </w:rPr>
        <w:t>Log Apply</w:t>
      </w:r>
      <w:r w:rsidR="005D60FE">
        <w:rPr>
          <w:i/>
          <w:iCs/>
        </w:rPr>
        <w:t xml:space="preserve"> – tiến trình MRP trên CSDL dự phòng: </w:t>
      </w:r>
      <w:r w:rsidR="00EC4F29">
        <w:t>sau khi cấu hình thành công về môi trường Data Guard, bước cuối cùng là khởi động tiến trình MRP cho CSDL dự phòng dạng vật lý, để CSDL có thể bắt đầu áp dụng các redo data nhận được từ SRLs cũng như Archived Redo Logs.</w:t>
      </w:r>
      <w:r w:rsidR="008D19E7">
        <w:t xml:space="preserve"> </w:t>
      </w:r>
    </w:p>
    <w:p w14:paraId="03F92766" w14:textId="77777777" w:rsidR="00097CB3" w:rsidRDefault="008D19E7" w:rsidP="00066F4A">
      <w:r>
        <w:t>Theo mặc định, MRP sẽ được tự động bật tính năng Real-Time Apply, hỗ trợ quá trình đồng bộ hóa diễn ra nhanh chóng, sát với CSDL chính thay vì xuất hiện độ trễ và áp dụng từ Archived Redo Logs.</w:t>
      </w:r>
      <w:r w:rsidR="005D6C37">
        <w:t xml:space="preserve"> </w:t>
      </w:r>
      <w:r w:rsidR="00134626">
        <w:t xml:space="preserve">Tiến trình MRP sẽ áp dụng redo data từ SRLs sau khi tiến trình RFS hoàn thành việc ghi vào. </w:t>
      </w:r>
    </w:p>
    <w:p w14:paraId="01048C17" w14:textId="684555CF" w:rsidR="00E5359D" w:rsidRPr="00EC4F29" w:rsidRDefault="005D6C37" w:rsidP="00066F4A">
      <w:r>
        <w:t>Sử dụng Real-Time Apply cùng với việc thiết kế SRLs có số lượng cũng như dung lượng lớn hơn ORLs luôn đảm bảo được việc CSDL dự phòng cập nhật “up-to-date”</w:t>
      </w:r>
      <w:r w:rsidR="003406FF">
        <w:t xml:space="preserve"> với CSDL chính</w:t>
      </w:r>
      <w:r w:rsidR="00AF2A6A">
        <w:t xml:space="preserve"> vì Log Switch sẽ xảy ra chậm h</w:t>
      </w:r>
      <w:r w:rsidR="00D847CD">
        <w:tab/>
      </w:r>
      <w:r w:rsidR="00AF2A6A">
        <w:t>ơn ít nhất là 1 log file so với ORLs.</w:t>
      </w:r>
      <w:r w:rsidR="00F47911">
        <w:t xml:space="preserve"> Nếu không muốn sử dụng Real-Time Apply, cần thêm tùy chọn DELAY cùng với khoảng thời gian giới hạn</w:t>
      </w:r>
      <w:r w:rsidR="00134626">
        <w:t>.</w:t>
      </w:r>
      <w:r w:rsidR="005576BA">
        <w:t xml:space="preserve"> Sử dụng thêm tùy chọn DISCONNECT sẽ đưa tiến trình này vào tiến trình chạy nền (background) thay vì theo</w:t>
      </w:r>
      <w:r w:rsidR="00D847CD">
        <w:t xml:space="preserve"> trực tiếp</w:t>
      </w:r>
      <w:r w:rsidR="005576BA">
        <w:t xml:space="preserve"> phiên sử dụng của người dùng (foregrou</w:t>
      </w:r>
      <w:r w:rsidR="00A67364">
        <w:t>nd</w:t>
      </w:r>
      <w:r w:rsidR="005576BA">
        <w:t>)</w:t>
      </w:r>
      <w:r w:rsidR="008B7989">
        <w:t>.</w:t>
      </w:r>
      <w:r w:rsidR="00EE75ED">
        <w:t xml:space="preserve"> Ngoài ra, có một số trường hợp redo data sẽ chưa được gửi tới CSDL dự phòng nếu chưa xảy ra Log Switch ở CSDL chính, lúc này cần thực hiện thủ công hoặc sử dụng đầy một ORLs.</w:t>
      </w:r>
    </w:p>
    <w:p w14:paraId="733C459E" w14:textId="61467E72" w:rsidR="00E5359D" w:rsidRDefault="0049333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Real-Time Apply</w:t>
      </w:r>
    </w:p>
    <w:p w14:paraId="57E60BED" w14:textId="4D005E09"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DISCONNECT;</w:t>
      </w:r>
    </w:p>
    <w:p w14:paraId="67309C34" w14:textId="77777777" w:rsidR="00B143B5" w:rsidRDefault="00B143B5" w:rsidP="00493335">
      <w:pPr>
        <w:shd w:val="clear" w:color="auto" w:fill="D9D9D9" w:themeFill="background1" w:themeFillShade="D9"/>
        <w:spacing w:before="0" w:after="160" w:line="259" w:lineRule="auto"/>
        <w:ind w:firstLine="0"/>
        <w:contextualSpacing/>
        <w:jc w:val="left"/>
        <w:rPr>
          <w:i/>
          <w:iCs/>
          <w:szCs w:val="26"/>
        </w:rPr>
      </w:pPr>
    </w:p>
    <w:p w14:paraId="52D4B3E0" w14:textId="0743878B" w:rsidR="00B143B5" w:rsidRDefault="00B143B5" w:rsidP="00493335">
      <w:pPr>
        <w:shd w:val="clear" w:color="auto" w:fill="D9D9D9" w:themeFill="background1" w:themeFillShade="D9"/>
        <w:spacing w:before="0" w:after="160" w:line="259" w:lineRule="auto"/>
        <w:ind w:firstLine="0"/>
        <w:contextualSpacing/>
        <w:jc w:val="left"/>
        <w:rPr>
          <w:i/>
          <w:iCs/>
          <w:szCs w:val="26"/>
        </w:rPr>
      </w:pPr>
      <w:r>
        <w:rPr>
          <w:i/>
          <w:iCs/>
          <w:szCs w:val="26"/>
        </w:rPr>
        <w:t># Sử dụng Redo Apply với Delay Apply</w:t>
      </w:r>
      <w:r w:rsidR="00727B57">
        <w:rPr>
          <w:i/>
          <w:iCs/>
          <w:szCs w:val="26"/>
        </w:rPr>
        <w:t>, thông qua Archived Redo Log</w:t>
      </w:r>
      <w:r w:rsidR="00CC09DD">
        <w:rPr>
          <w:i/>
          <w:iCs/>
          <w:szCs w:val="26"/>
        </w:rPr>
        <w:t>s</w:t>
      </w:r>
    </w:p>
    <w:p w14:paraId="6E1F7727" w14:textId="4B652824" w:rsidR="0017426B" w:rsidRDefault="0017426B" w:rsidP="00493335">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USING ARCHIVED LOGFILE</w:t>
      </w:r>
      <w:r w:rsidR="00887A76">
        <w:rPr>
          <w:i/>
          <w:iCs/>
          <w:szCs w:val="26"/>
        </w:rPr>
        <w:t xml:space="preserve"> DISCONNECT</w:t>
      </w:r>
      <w:r>
        <w:rPr>
          <w:i/>
          <w:iCs/>
          <w:szCs w:val="26"/>
        </w:rPr>
        <w:t>;</w:t>
      </w:r>
    </w:p>
    <w:p w14:paraId="608E44CE" w14:textId="77777777" w:rsidR="00887A76" w:rsidRDefault="00887A76" w:rsidP="00493335">
      <w:pPr>
        <w:shd w:val="clear" w:color="auto" w:fill="D9D9D9" w:themeFill="background1" w:themeFillShade="D9"/>
        <w:spacing w:before="0" w:after="160" w:line="259" w:lineRule="auto"/>
        <w:ind w:firstLine="0"/>
        <w:contextualSpacing/>
        <w:jc w:val="left"/>
        <w:rPr>
          <w:i/>
          <w:iCs/>
          <w:szCs w:val="26"/>
        </w:rPr>
      </w:pPr>
    </w:p>
    <w:p w14:paraId="1016F9C9" w14:textId="67A487AE" w:rsidR="00887A76" w:rsidRDefault="00887A76" w:rsidP="00493335">
      <w:pPr>
        <w:shd w:val="clear" w:color="auto" w:fill="D9D9D9" w:themeFill="background1" w:themeFillShade="D9"/>
        <w:spacing w:before="0" w:after="160" w:line="259" w:lineRule="auto"/>
        <w:ind w:firstLine="0"/>
        <w:contextualSpacing/>
        <w:jc w:val="left"/>
        <w:rPr>
          <w:i/>
          <w:iCs/>
          <w:szCs w:val="26"/>
        </w:rPr>
      </w:pPr>
      <w:r>
        <w:rPr>
          <w:i/>
          <w:iCs/>
          <w:szCs w:val="26"/>
        </w:rPr>
        <w:t># Dừng hoạt động tiến trình Redo Apply</w:t>
      </w:r>
    </w:p>
    <w:p w14:paraId="2CF05431" w14:textId="566058DF" w:rsidR="00F110C3" w:rsidRPr="00782756" w:rsidRDefault="00887A76" w:rsidP="00782756">
      <w:pPr>
        <w:shd w:val="clear" w:color="auto" w:fill="D9D9D9" w:themeFill="background1" w:themeFillShade="D9"/>
        <w:spacing w:before="0" w:after="160" w:line="259" w:lineRule="auto"/>
        <w:ind w:firstLine="0"/>
        <w:contextualSpacing/>
        <w:jc w:val="left"/>
        <w:rPr>
          <w:i/>
          <w:iCs/>
          <w:szCs w:val="26"/>
        </w:rPr>
      </w:pPr>
      <w:r>
        <w:rPr>
          <w:i/>
          <w:iCs/>
          <w:szCs w:val="26"/>
        </w:rPr>
        <w:t>SQL&gt; ALTER DATABASE RECOVER MANAGED STANDBY DATABASE CANCEL;</w:t>
      </w:r>
    </w:p>
    <w:p w14:paraId="64F763D2" w14:textId="0D9F8436" w:rsidR="003B12A8" w:rsidRDefault="00D053AE" w:rsidP="00AE129E">
      <w:pPr>
        <w:pStyle w:val="Dm2"/>
      </w:pPr>
      <w:bookmarkStart w:id="76" w:name="_Toc164843513"/>
      <w:r>
        <w:t>Mô hình</w:t>
      </w:r>
      <w:r w:rsidR="00782756">
        <w:t xml:space="preserve"> giám sát tính khả dụng </w:t>
      </w:r>
      <w:r w:rsidR="00FB6173">
        <w:t>hệ thống</w:t>
      </w:r>
      <w:bookmarkEnd w:id="76"/>
    </w:p>
    <w:p w14:paraId="5EB543B1" w14:textId="3A2A8FE7" w:rsidR="00D422DB" w:rsidRDefault="00F36064" w:rsidP="00314492">
      <w:r>
        <w:t>Để đảm bả</w:t>
      </w:r>
      <w:r w:rsidR="003A2B91">
        <w:t>o hệ thống trong</w:t>
      </w:r>
      <w:r>
        <w:t xml:space="preserve"> môi trường Data Guard vận hành ổn định, kết nối thông suốt với nhau</w:t>
      </w:r>
      <w:r w:rsidR="003A2B91">
        <w:t>, cần một chức năng giám sát trạng thái của các CSDL</w:t>
      </w:r>
      <w:r w:rsidR="00BD775F">
        <w:t>.</w:t>
      </w:r>
      <w:r w:rsidR="00B27C7C">
        <w:t xml:space="preserve"> Mô hình </w:t>
      </w:r>
      <w:r w:rsidR="00033310">
        <w:lastRenderedPageBreak/>
        <w:t xml:space="preserve">quản lý phân tán Oracle Data Guard Broker </w:t>
      </w:r>
      <w:r w:rsidR="00E54519">
        <w:t xml:space="preserve">cung cấp </w:t>
      </w:r>
      <w:r w:rsidR="00815B9B">
        <w:t>các chức năng để có thể truy vấn thông tin về CSDL chính và các CSDL dự phòng. Broker tự động hóa được phần lớn các công việc của người quản trị trong môi trường Data Guard như</w:t>
      </w:r>
      <w:r w:rsidR="00567A2A">
        <w:t xml:space="preserve"> switchover để phục vụ</w:t>
      </w:r>
      <w:r w:rsidR="00781A21">
        <w:t xml:space="preserve"> cho việc nâng cấp, bảo trì hệ thống</w:t>
      </w:r>
      <w:r w:rsidR="00B14167">
        <w:t>, thay đổi các tham số cấu hình trong môi trường</w:t>
      </w:r>
      <w:r w:rsidR="00B47A11">
        <w:t>.</w:t>
      </w:r>
    </w:p>
    <w:p w14:paraId="503498F5" w14:textId="2900350C" w:rsidR="00B47A11" w:rsidRDefault="00B47A11" w:rsidP="00314492">
      <w:r>
        <w:t xml:space="preserve">Ngoài việc cung cấp thông tin về trạng thái hệ thống, có một tính năng nữa </w:t>
      </w:r>
      <w:r w:rsidR="00A233F2">
        <w:t xml:space="preserve">mà mô hình Broker cung cấp là việc đảm bảo tính khả dụng của hệ thống CSDL luôn sẵn sàng – tính năng Fast-Start Failover. Tính năng Fast-Start Failover </w:t>
      </w:r>
      <w:r w:rsidR="00C60205">
        <w:t xml:space="preserve">cho phép Broker thực hiện chuyển đổi vai trò tự động của các CSDL. Khi CSDL chính gặp sự cố đột ngột, CSDL dự phòng được chỉ định trước sẽ đảm nhận vai trò thay CSDL chính ngay lập tức </w:t>
      </w:r>
      <w:r w:rsidR="00C72725">
        <w:t>(hoặc theo một lượng thời gian được chỉ định)</w:t>
      </w:r>
      <w:r w:rsidR="00307837">
        <w:t xml:space="preserve"> </w:t>
      </w:r>
      <w:r w:rsidR="006D5975">
        <w:t>thay vì đợi người quản trị (DBA) thực hiện thủ công, gây mất thời gian do thủ tục hạn chế</w:t>
      </w:r>
      <w:r w:rsidR="002A4DC3">
        <w:t>.</w:t>
      </w:r>
    </w:p>
    <w:p w14:paraId="21F090B4" w14:textId="11AEA481" w:rsidR="006B035B" w:rsidRDefault="006B035B" w:rsidP="00314492"/>
    <w:p w14:paraId="0CD514DC" w14:textId="77777777" w:rsidR="003C1C7E" w:rsidRDefault="003866B3" w:rsidP="003C1C7E">
      <w:pPr>
        <w:keepNext/>
      </w:pPr>
      <w:r>
        <w:rPr>
          <w:noProof/>
        </w:rPr>
        <w:drawing>
          <wp:inline distT="0" distB="0" distL="0" distR="0" wp14:anchorId="40384FE5" wp14:editId="0CBFD516">
            <wp:extent cx="4811485" cy="2373390"/>
            <wp:effectExtent l="0" t="0" r="8255" b="8255"/>
            <wp:docPr id="961986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0954" cy="2378061"/>
                    </a:xfrm>
                    <a:prstGeom prst="rect">
                      <a:avLst/>
                    </a:prstGeom>
                    <a:noFill/>
                    <a:ln>
                      <a:noFill/>
                    </a:ln>
                  </pic:spPr>
                </pic:pic>
              </a:graphicData>
            </a:graphic>
          </wp:inline>
        </w:drawing>
      </w:r>
    </w:p>
    <w:p w14:paraId="6FEF9D4E" w14:textId="5D8EC501" w:rsidR="002A4DC3" w:rsidRDefault="003C1C7E" w:rsidP="00E24F8C">
      <w:pPr>
        <w:pStyle w:val="Caption"/>
      </w:pPr>
      <w:bookmarkStart w:id="77" w:name="_Toc164843385"/>
      <w:r>
        <w:t xml:space="preserve">Hình </w:t>
      </w:r>
      <w:r>
        <w:fldChar w:fldCharType="begin"/>
      </w:r>
      <w:r>
        <w:instrText xml:space="preserve"> SEQ Hình \* ARABIC </w:instrText>
      </w:r>
      <w:r>
        <w:fldChar w:fldCharType="separate"/>
      </w:r>
      <w:r w:rsidR="00E7184E">
        <w:t>32</w:t>
      </w:r>
      <w:r>
        <w:fldChar w:fldCharType="end"/>
      </w:r>
      <w:r>
        <w:t xml:space="preserve"> </w:t>
      </w:r>
      <w:r w:rsidRPr="00964AAF">
        <w:t>So sánh cơ chế Failover thủ công và tự động bằng Fast-Start Failover</w:t>
      </w:r>
      <w:bookmarkEnd w:id="77"/>
    </w:p>
    <w:p w14:paraId="0F571BBF" w14:textId="1FE3F252" w:rsidR="00887A76" w:rsidRDefault="00263C11" w:rsidP="00650283">
      <w:r>
        <w:t xml:space="preserve">Tính năng </w:t>
      </w:r>
      <w:r w:rsidR="00C2290B">
        <w:t>Fast-Start Failover (FSFO)</w:t>
      </w:r>
      <w:r>
        <w:t xml:space="preserve"> dựa vào một cơ chế giám sát khác (vẫn dựa trên mô hình Broker Framework)</w:t>
      </w:r>
      <w:r w:rsidR="003D23B3">
        <w:t xml:space="preserve"> gọi là Observer, để thực hiện </w:t>
      </w:r>
      <w:r w:rsidR="00D7426E">
        <w:t>f</w:t>
      </w:r>
      <w:r w:rsidR="003D23B3">
        <w:t>ailover một cách tự động. Observer có thể coi là một thành phần thứ ba (third party) bên cạnh CSDL chính và CSDL dự phòng trong môi trường Data Guard</w:t>
      </w:r>
      <w:r w:rsidR="00BE2023">
        <w:t xml:space="preserve">, là một cơ chế </w:t>
      </w:r>
      <w:r w:rsidR="007C30BB">
        <w:t>được xây dựng dựa trên nền tảng Broker. Ngoài việc thực hiện nhiệm vụ failover tự động khi CSDL chính gặp sự cố</w:t>
      </w:r>
      <w:r w:rsidR="00CE109E">
        <w:t>, Observer còn tự động thực hiện việc khôi phục lại CSDL chính (cũ) sau khi gặp sự cố dựa trên công nghệ Flashback.</w:t>
      </w:r>
      <w:r w:rsidR="00342BD4">
        <w:t xml:space="preserve"> </w:t>
      </w:r>
      <w:r w:rsidR="00FE424B">
        <w:t xml:space="preserve">Đây là một thành phần quan trọng, đảm bảo yếu tố dự phòng </w:t>
      </w:r>
      <w:r w:rsidR="00697987">
        <w:t>và chỉ số RTO, RPO.</w:t>
      </w:r>
    </w:p>
    <w:p w14:paraId="3D9B3E65" w14:textId="07B58CB9" w:rsidR="00727D83" w:rsidRDefault="00100664" w:rsidP="00EA6132">
      <w:r>
        <w:t xml:space="preserve">Theo khuyến nghị của Oracle, Observer cần được cài trên một máy chủ thứ ba ngoài hai máy chủ cài đặt CSDL, dựa trên các thư viện và môi trường hỗ trợ từ Oracle Client. </w:t>
      </w:r>
      <w:r w:rsidR="006A6D0E">
        <w:t xml:space="preserve">Khi này, bất kể các lỗi xảy ra tại hệ thống của CSDL chính hay dự phòng đều </w:t>
      </w:r>
      <w:r w:rsidR="006A6D0E">
        <w:lastRenderedPageBreak/>
        <w:t>không ảnh hưởng đến máy chủ chạy Observer. Dựa vào mô hình phân tán như vậy, hạn chế được lỗi và đảm bảo được việc giám sát, hoạt động luôn chính xác.</w:t>
      </w:r>
    </w:p>
    <w:p w14:paraId="65D47352" w14:textId="77777777" w:rsidR="00710980" w:rsidRDefault="00727D83" w:rsidP="00710980">
      <w:pPr>
        <w:keepNext/>
      </w:pPr>
      <w:r>
        <w:rPr>
          <w:noProof/>
        </w:rPr>
        <w:drawing>
          <wp:inline distT="0" distB="0" distL="0" distR="0" wp14:anchorId="1198C938" wp14:editId="2EE0C343">
            <wp:extent cx="4876800" cy="3287217"/>
            <wp:effectExtent l="0" t="0" r="0" b="8890"/>
            <wp:docPr id="9208594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140" cy="3293513"/>
                    </a:xfrm>
                    <a:prstGeom prst="rect">
                      <a:avLst/>
                    </a:prstGeom>
                    <a:noFill/>
                    <a:ln>
                      <a:noFill/>
                    </a:ln>
                  </pic:spPr>
                </pic:pic>
              </a:graphicData>
            </a:graphic>
          </wp:inline>
        </w:drawing>
      </w:r>
    </w:p>
    <w:p w14:paraId="0596B2CA" w14:textId="63ACA64C" w:rsidR="00727D83" w:rsidRDefault="00710980" w:rsidP="00E24F8C">
      <w:pPr>
        <w:pStyle w:val="Caption"/>
      </w:pPr>
      <w:bookmarkStart w:id="78" w:name="_Toc164843386"/>
      <w:r>
        <w:t xml:space="preserve">Hình </w:t>
      </w:r>
      <w:r>
        <w:fldChar w:fldCharType="begin"/>
      </w:r>
      <w:r>
        <w:instrText xml:space="preserve"> SEQ Hình \* ARABIC </w:instrText>
      </w:r>
      <w:r>
        <w:fldChar w:fldCharType="separate"/>
      </w:r>
      <w:r w:rsidR="00E7184E">
        <w:t>33</w:t>
      </w:r>
      <w:r>
        <w:fldChar w:fldCharType="end"/>
      </w:r>
      <w:r>
        <w:t xml:space="preserve"> </w:t>
      </w:r>
      <w:r w:rsidRPr="00E836CC">
        <w:t>Minh họa máy chủ thứ ba chứa Observer trong môi trường Data Guard, dựa trên nền tảng điện toán đám mây OCI</w:t>
      </w:r>
      <w:bookmarkEnd w:id="78"/>
    </w:p>
    <w:p w14:paraId="15031162" w14:textId="6DDC75AC" w:rsidR="00D609D9" w:rsidRDefault="009834B5" w:rsidP="00EA6132">
      <w:r>
        <w:t>Fast-Start Failover được kích hoạt khi Observer giám sát và nhận tín hiệu từ một số điều kiện sau:</w:t>
      </w:r>
    </w:p>
    <w:p w14:paraId="5EF0410A" w14:textId="45BA946D" w:rsidR="009834B5" w:rsidRDefault="00100664">
      <w:pPr>
        <w:pStyle w:val="ListParagraph"/>
        <w:numPr>
          <w:ilvl w:val="0"/>
          <w:numId w:val="16"/>
        </w:numPr>
      </w:pPr>
      <w:r>
        <w:t xml:space="preserve">Máy chủ </w:t>
      </w:r>
      <w:r w:rsidR="005214BB">
        <w:t>chứa Observer ổn định, Observer hoạt động</w:t>
      </w:r>
    </w:p>
    <w:p w14:paraId="117834B6" w14:textId="77777777" w:rsidR="005214BB" w:rsidRDefault="005214BB">
      <w:pPr>
        <w:pStyle w:val="ListParagraph"/>
        <w:numPr>
          <w:ilvl w:val="0"/>
          <w:numId w:val="16"/>
        </w:numPr>
      </w:pPr>
      <w:r>
        <w:t>Observer và CSDL dự phòng mất kết nối với CSDL chính. Nếu chỉ Observer mất kết nối với CSDL chính, thì Observer vẫn mặc định CSDL chính hoạt động thông qua CSDL dự phòng</w:t>
      </w:r>
    </w:p>
    <w:p w14:paraId="323A5545" w14:textId="77777777" w:rsidR="008C0DAB" w:rsidRDefault="008C0DAB">
      <w:pPr>
        <w:pStyle w:val="ListParagraph"/>
        <w:numPr>
          <w:ilvl w:val="0"/>
          <w:numId w:val="16"/>
        </w:numPr>
      </w:pPr>
      <w:r>
        <w:t>Observer vẫn có kết nối với CSDL dự phòng</w:t>
      </w:r>
    </w:p>
    <w:p w14:paraId="3237DB19" w14:textId="70C3FBEA" w:rsidR="005214BB" w:rsidRDefault="008C0DAB">
      <w:pPr>
        <w:pStyle w:val="ListParagraph"/>
        <w:numPr>
          <w:ilvl w:val="0"/>
          <w:numId w:val="16"/>
        </w:numPr>
      </w:pPr>
      <w:r>
        <w:t>Thời gian chờ kết nối lại CSDL chính đã đạt giới hạn</w:t>
      </w:r>
    </w:p>
    <w:p w14:paraId="1AE48486" w14:textId="6841AE27" w:rsidR="004430B6" w:rsidRDefault="004430B6">
      <w:pPr>
        <w:pStyle w:val="ListParagraph"/>
        <w:numPr>
          <w:ilvl w:val="0"/>
          <w:numId w:val="16"/>
        </w:numPr>
      </w:pPr>
      <w:r>
        <w:t>Các ràng buộc về hệ thống chứa CSDL</w:t>
      </w:r>
      <w:r w:rsidR="000D6115">
        <w:t xml:space="preserve"> như data files, các đối tượng, control files gặp lỗi, tiến trình LGWR không thể thực hiện ghi</w:t>
      </w:r>
      <w:r w:rsidR="00CF1164">
        <w:t xml:space="preserve"> hoặc vùng nhớ chứa Archived Redo Logs bị đầy/không tồn tại</w:t>
      </w:r>
    </w:p>
    <w:p w14:paraId="04A1C9C2" w14:textId="7A0AFD5D" w:rsidR="005B1688" w:rsidRDefault="00995949">
      <w:pPr>
        <w:pStyle w:val="ListParagraph"/>
        <w:numPr>
          <w:ilvl w:val="0"/>
          <w:numId w:val="16"/>
        </w:numPr>
      </w:pPr>
      <w:r>
        <w:t>Instance CSDL gặp lỗi</w:t>
      </w:r>
      <w:r w:rsidR="00A51CED">
        <w:t xml:space="preserve"> bởi một hoặc nhiều các tiến trình quan trọng sau gặp lỗi: Process Monitor (PMON), System Monitor (SMON), Database Writer (DBWr), Checkpoint (CKPT), Log Writer (LGWr)</w:t>
      </w:r>
    </w:p>
    <w:p w14:paraId="142734E9" w14:textId="2371322E" w:rsidR="0008443A" w:rsidRPr="00F669B7" w:rsidRDefault="006F5D37">
      <w:pPr>
        <w:pStyle w:val="ListParagraph"/>
        <w:numPr>
          <w:ilvl w:val="0"/>
          <w:numId w:val="16"/>
        </w:numPr>
      </w:pPr>
      <w:r>
        <w:t xml:space="preserve">Hoặc </w:t>
      </w:r>
      <w:r w:rsidR="008E623F">
        <w:t>kích hoạt</w:t>
      </w:r>
      <w:r>
        <w:t xml:space="preserve"> thủ công </w:t>
      </w:r>
      <w:r w:rsidR="00FF7C62">
        <w:t>PL/SQL: DBMS_DG.INITIATE_FS_FAILOVER</w:t>
      </w:r>
    </w:p>
    <w:p w14:paraId="5DF15036" w14:textId="51DF1349" w:rsidR="0067392F" w:rsidRPr="003B545B" w:rsidRDefault="00103C45" w:rsidP="003B545B">
      <w:pPr>
        <w:rPr>
          <w:i/>
          <w:iCs/>
        </w:rPr>
      </w:pPr>
      <w:r>
        <w:rPr>
          <w:i/>
          <w:iCs/>
        </w:rPr>
        <w:lastRenderedPageBreak/>
        <w:t xml:space="preserve">Cấu hình cho mô hình Broker – Configuration: </w:t>
      </w:r>
      <w:r w:rsidR="00DA7E1F">
        <w:t>Thực hiện đặt tham số DG_BROKER_START với giá trị TRUE</w:t>
      </w:r>
      <w:r w:rsidR="00C20113">
        <w:t xml:space="preserve"> -</w:t>
      </w:r>
      <w:r w:rsidR="00DA7E1F">
        <w:t xml:space="preserve"> khởi động tiến trình</w:t>
      </w:r>
      <w:r w:rsidR="00AD7230">
        <w:t xml:space="preserve"> </w:t>
      </w:r>
      <w:r w:rsidR="00503295">
        <w:t xml:space="preserve">nền </w:t>
      </w:r>
      <w:r w:rsidR="00AD7230">
        <w:t>Oracle Data Guard monitor (DMON)</w:t>
      </w:r>
      <w:r w:rsidR="00503295">
        <w:t>, phải được chạy tại mọi CSDL được quản lý bởi Broker. DMON là tiến trình nền nằm ở phía máy chủ (server-side), là thành phần tương tác trực tiếp với CSDL và các tiến trình DMON của CSDL khác để thực hiện giám sát và nhận thông tin</w:t>
      </w:r>
      <w:r w:rsidR="0067392F">
        <w:t>. Vì vậy, dù người quản trị thực hiện việc lấy thông tin từ Broker ở bất kỳ CSDL nào, đều nhận được thông tin của tất cả các CSDL chính và dự phòng, nằm trong phạm vi được Broker giám sát.</w:t>
      </w:r>
    </w:p>
    <w:p w14:paraId="75AB0443" w14:textId="77777777" w:rsidR="009E776D" w:rsidRDefault="0067392F" w:rsidP="00B32D13">
      <w:pPr>
        <w:keepNext/>
        <w:jc w:val="center"/>
      </w:pPr>
      <w:r>
        <w:rPr>
          <w:noProof/>
        </w:rPr>
        <w:drawing>
          <wp:inline distT="0" distB="0" distL="0" distR="0" wp14:anchorId="0C82B981" wp14:editId="2444167E">
            <wp:extent cx="4152771" cy="4640580"/>
            <wp:effectExtent l="0" t="0" r="0" b="0"/>
            <wp:docPr id="1751678625" name="Picture 9" descr="Description of Figure 1-2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f Figure 1-2 follow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606" cy="4669450"/>
                    </a:xfrm>
                    <a:prstGeom prst="rect">
                      <a:avLst/>
                    </a:prstGeom>
                    <a:noFill/>
                    <a:ln>
                      <a:noFill/>
                    </a:ln>
                  </pic:spPr>
                </pic:pic>
              </a:graphicData>
            </a:graphic>
          </wp:inline>
        </w:drawing>
      </w:r>
    </w:p>
    <w:p w14:paraId="2111E8C3" w14:textId="355208D4" w:rsidR="003B12A8" w:rsidRDefault="009E776D" w:rsidP="00E24F8C">
      <w:pPr>
        <w:pStyle w:val="Caption"/>
      </w:pPr>
      <w:bookmarkStart w:id="79" w:name="_Toc164843387"/>
      <w:r>
        <w:t xml:space="preserve">Hình </w:t>
      </w:r>
      <w:r>
        <w:fldChar w:fldCharType="begin"/>
      </w:r>
      <w:r>
        <w:instrText xml:space="preserve"> SEQ Hình \* ARABIC </w:instrText>
      </w:r>
      <w:r>
        <w:fldChar w:fldCharType="separate"/>
      </w:r>
      <w:r w:rsidR="00E7184E">
        <w:t>34</w:t>
      </w:r>
      <w:r>
        <w:fldChar w:fldCharType="end"/>
      </w:r>
      <w:r>
        <w:t xml:space="preserve"> </w:t>
      </w:r>
      <w:r w:rsidRPr="00631CD4">
        <w:t>Minh họa tương tác của tiến trình DMON trong môi trường Broker Configuration</w:t>
      </w:r>
      <w:bookmarkEnd w:id="79"/>
    </w:p>
    <w:p w14:paraId="79C6F830" w14:textId="318966F3" w:rsidR="003B12A8" w:rsidRDefault="00B83FC7" w:rsidP="00314492">
      <w:r>
        <w:t>Ngoài ra, tiến trình DMON cũng tự động tạo, sao chép các tệp chứa thông tin cấu hình của các CSDL mà nó quản lý ở mỗi máy chủ. Tệp tin này chứa thông tin về trạng thái, thuộc tính của CSDL, vai trò của CSDL để thực hiện báo cáo tới cho người quản trị thông qua công cụ giao diện dòng lệnh DGMGRL hoặc giao diện đồ họa OEM Cloud Control.</w:t>
      </w:r>
    </w:p>
    <w:p w14:paraId="789C9402" w14:textId="77777777" w:rsidR="00CB751E" w:rsidRDefault="0093096F" w:rsidP="00314492">
      <w:r>
        <w:t>Các thuộc tính liên quan tới môi trường Data Guard mà Broker Configuration quản lý</w:t>
      </w:r>
      <w:r w:rsidR="000C54FB">
        <w:t xml:space="preserve"> có mối liên hệ chặt chẽ tới các tham số chung của CSDL. Chính vì điều này, </w:t>
      </w:r>
      <w:r w:rsidR="00324F08">
        <w:lastRenderedPageBreak/>
        <w:t xml:space="preserve">mà các tham số chung đang được quản lý </w:t>
      </w:r>
      <w:r w:rsidR="008B6E02">
        <w:t>bởi tệp tin Server Parameter File (spfile), là nền tảng để Instance của CSDL khởi động và MOUNT với Database cũng như được quản lý bởi Broker Configuration, có nguy cơ xảy ra xung đột khi thực hiện chỉnh sửa thủ công từ một phía.</w:t>
      </w:r>
      <w:r w:rsidR="00227746">
        <w:t xml:space="preserve"> </w:t>
      </w:r>
    </w:p>
    <w:p w14:paraId="6DA0B528" w14:textId="6435A234" w:rsidR="0093096F" w:rsidRDefault="00227746" w:rsidP="00314492">
      <w:r>
        <w:t xml:space="preserve">Để đảm bảo rằng Broker có thể cập nhật được giá trị của tham số của các tệp tin, người quản trị chỉ được thực hiện cấu hình trực tiếp thông qua Instance (tức là trên spfile, không phải pfile – dạng văn bản có thể đọc). </w:t>
      </w:r>
      <w:r w:rsidR="00235902">
        <w:t>Thông qua tệp tin cấu hình trên, Broker sẽ có cơ chế để xử lý xung đột thuộc tính</w:t>
      </w:r>
      <w:r w:rsidR="000441EF">
        <w:t>. Ngoài ra, việc thực hiện chỉnh sửa trên Broker Configuration cũng tương tự, Broker cũng sẽ tự cập nhật ngược lại cho tệp tin cấu hình tham số spfile của Instance.</w:t>
      </w:r>
    </w:p>
    <w:p w14:paraId="069A71C4" w14:textId="6C6DA0A9" w:rsidR="006D1E9C" w:rsidRDefault="006D1E9C" w:rsidP="006D1E9C">
      <w:pPr>
        <w:shd w:val="clear" w:color="auto" w:fill="D9D9D9" w:themeFill="background1" w:themeFillShade="D9"/>
        <w:ind w:firstLine="0"/>
        <w:rPr>
          <w:i/>
          <w:iCs/>
        </w:rPr>
      </w:pPr>
      <w:r>
        <w:rPr>
          <w:i/>
          <w:iCs/>
        </w:rPr>
        <w:t># Thực hiện bật tiến trình DMON ở cả hai loại CSDL</w:t>
      </w:r>
    </w:p>
    <w:p w14:paraId="05F23DF2" w14:textId="6AE6233D" w:rsidR="00F11BEC" w:rsidRPr="006D1E9C" w:rsidRDefault="006D1E9C" w:rsidP="006D1E9C">
      <w:pPr>
        <w:shd w:val="clear" w:color="auto" w:fill="D9D9D9" w:themeFill="background1" w:themeFillShade="D9"/>
        <w:ind w:firstLine="0"/>
        <w:rPr>
          <w:i/>
          <w:iCs/>
        </w:rPr>
      </w:pPr>
      <w:r>
        <w:rPr>
          <w:i/>
          <w:iCs/>
        </w:rPr>
        <w:t xml:space="preserve">SQL&gt; </w:t>
      </w:r>
      <w:r w:rsidR="00C86E6A">
        <w:rPr>
          <w:i/>
          <w:iCs/>
        </w:rPr>
        <w:t>ALTER SYSTEM SET</w:t>
      </w:r>
      <w:r w:rsidRPr="006D1E9C">
        <w:rPr>
          <w:i/>
          <w:iCs/>
        </w:rPr>
        <w:t xml:space="preserve"> DG_BROKER_START=TRUE SCOPE=BOTH;</w:t>
      </w:r>
    </w:p>
    <w:p w14:paraId="5BBFAE43" w14:textId="4ED6A6A6" w:rsidR="006E4D04" w:rsidRDefault="00BA2347" w:rsidP="005C3E21">
      <w:r>
        <w:rPr>
          <w:i/>
          <w:iCs/>
        </w:rPr>
        <w:t>Thực hiện xóa thông tin Redo Transport Service qua LOG_ARCHIVE_DEST_n (n &gt;= 2)</w:t>
      </w:r>
      <w:r w:rsidR="002D6C84">
        <w:rPr>
          <w:i/>
          <w:iCs/>
        </w:rPr>
        <w:t xml:space="preserve">: </w:t>
      </w:r>
      <w:r w:rsidR="005C3E21">
        <w:t>Với Redo Transport Service, Broker có cơ chế tự nhận biết CSDL chính và CSDL dự phòng, do đó, việc truyền tải sẽ được thực hiện tự động. Việc xóa thông tin cho tham số này</w:t>
      </w:r>
      <w:r w:rsidR="00C57909">
        <w:t xml:space="preserve"> đảm bảo cho việc Broker và các tiến trình được cài đặt không bị xung đột với nhau</w:t>
      </w:r>
      <w:r w:rsidR="005B7424">
        <w:t>.</w:t>
      </w:r>
    </w:p>
    <w:p w14:paraId="15092459" w14:textId="0E39273C" w:rsidR="00DB192D" w:rsidRDefault="00DB192D" w:rsidP="00DB192D">
      <w:pPr>
        <w:shd w:val="clear" w:color="auto" w:fill="D9D9D9" w:themeFill="background1" w:themeFillShade="D9"/>
        <w:ind w:firstLine="0"/>
        <w:rPr>
          <w:i/>
          <w:iCs/>
        </w:rPr>
      </w:pPr>
      <w:r>
        <w:rPr>
          <w:i/>
          <w:iCs/>
        </w:rPr>
        <w:t># Thực hiện trên cả hai loại CSDL</w:t>
      </w:r>
    </w:p>
    <w:p w14:paraId="4B7639BB" w14:textId="54B73F6D" w:rsidR="005B7424" w:rsidRPr="00DB192D" w:rsidRDefault="00DB192D" w:rsidP="00DB192D">
      <w:pPr>
        <w:shd w:val="clear" w:color="auto" w:fill="D9D9D9" w:themeFill="background1" w:themeFillShade="D9"/>
        <w:ind w:firstLine="0"/>
        <w:rPr>
          <w:i/>
          <w:iCs/>
        </w:rPr>
      </w:pPr>
      <w:r>
        <w:rPr>
          <w:i/>
          <w:iCs/>
        </w:rPr>
        <w:t>ALTER SYSTEM SET</w:t>
      </w:r>
      <w:r w:rsidRPr="00DB192D">
        <w:rPr>
          <w:i/>
          <w:iCs/>
        </w:rPr>
        <w:t xml:space="preserve"> LOG_ARCHIVE_DEST_2='';</w:t>
      </w:r>
    </w:p>
    <w:p w14:paraId="043A245F" w14:textId="1B5C86C0" w:rsidR="004F45A2" w:rsidRDefault="00A903C1" w:rsidP="00A903C1">
      <w:pPr>
        <w:rPr>
          <w:i/>
          <w:iCs/>
        </w:rPr>
      </w:pPr>
      <w:r>
        <w:rPr>
          <w:i/>
          <w:iCs/>
        </w:rPr>
        <w:t>Thực hiện tạo Broker Configuration cho các CSDL</w:t>
      </w:r>
      <w:r w:rsidR="006E5D75">
        <w:rPr>
          <w:i/>
          <w:iCs/>
        </w:rPr>
        <w:t>:</w:t>
      </w:r>
    </w:p>
    <w:p w14:paraId="444E5506" w14:textId="02E8B1ED" w:rsidR="00A903C1" w:rsidRDefault="00A903C1" w:rsidP="00A903C1">
      <w:pPr>
        <w:shd w:val="clear" w:color="auto" w:fill="D9D9D9" w:themeFill="background1" w:themeFillShade="D9"/>
        <w:ind w:firstLine="0"/>
        <w:rPr>
          <w:i/>
          <w:iCs/>
        </w:rPr>
      </w:pPr>
      <w:r>
        <w:rPr>
          <w:i/>
          <w:iCs/>
        </w:rPr>
        <w:t># Thực hiện đăng nhập vào DGMGRL của CSDL (chính hoặc dự phòng đểu có thể)</w:t>
      </w:r>
    </w:p>
    <w:p w14:paraId="575A7DC7" w14:textId="1DEC60DD" w:rsidR="00A903C1" w:rsidRDefault="00A903C1" w:rsidP="00A903C1">
      <w:pPr>
        <w:shd w:val="clear" w:color="auto" w:fill="D9D9D9" w:themeFill="background1" w:themeFillShade="D9"/>
        <w:ind w:firstLine="0"/>
        <w:rPr>
          <w:i/>
          <w:iCs/>
        </w:rPr>
      </w:pPr>
      <w:r>
        <w:rPr>
          <w:i/>
          <w:iCs/>
        </w:rPr>
        <w:t>&gt; DGMGRL</w:t>
      </w:r>
      <w:r w:rsidRPr="00A903C1">
        <w:rPr>
          <w:i/>
          <w:iCs/>
        </w:rPr>
        <w:t xml:space="preserve"> sys/123 as sysdba</w:t>
      </w:r>
    </w:p>
    <w:p w14:paraId="676C6958" w14:textId="77777777" w:rsidR="00527BD0" w:rsidRDefault="00527BD0" w:rsidP="00A903C1">
      <w:pPr>
        <w:shd w:val="clear" w:color="auto" w:fill="D9D9D9" w:themeFill="background1" w:themeFillShade="D9"/>
        <w:ind w:firstLine="0"/>
        <w:rPr>
          <w:i/>
          <w:iCs/>
        </w:rPr>
      </w:pPr>
    </w:p>
    <w:p w14:paraId="389EDABD" w14:textId="3AB8007F" w:rsidR="004532BC" w:rsidRDefault="00FB5900" w:rsidP="00A903C1">
      <w:pPr>
        <w:shd w:val="clear" w:color="auto" w:fill="D9D9D9" w:themeFill="background1" w:themeFillShade="D9"/>
        <w:ind w:firstLine="0"/>
        <w:rPr>
          <w:i/>
          <w:iCs/>
        </w:rPr>
      </w:pPr>
      <w:r>
        <w:rPr>
          <w:i/>
          <w:iCs/>
        </w:rPr>
        <w:t># Thực hiện tạo Broker Configuration và thêm CSDL chính</w:t>
      </w:r>
    </w:p>
    <w:p w14:paraId="69F2FAD2" w14:textId="3EBFF991" w:rsidR="00527BD0" w:rsidRDefault="00527BD0" w:rsidP="00A903C1">
      <w:pPr>
        <w:shd w:val="clear" w:color="auto" w:fill="D9D9D9" w:themeFill="background1" w:themeFillShade="D9"/>
        <w:ind w:firstLine="0"/>
        <w:rPr>
          <w:i/>
          <w:iCs/>
        </w:rPr>
      </w:pPr>
      <w:r>
        <w:rPr>
          <w:i/>
          <w:iCs/>
        </w:rPr>
        <w:t xml:space="preserve">DGMGRL&gt; </w:t>
      </w:r>
      <w:r w:rsidR="002C4DE0">
        <w:rPr>
          <w:i/>
          <w:iCs/>
        </w:rPr>
        <w:t xml:space="preserve">CREATE CONFIGURATION </w:t>
      </w:r>
      <w:r w:rsidR="002C4DE0" w:rsidRPr="002C4DE0">
        <w:rPr>
          <w:i/>
          <w:iCs/>
        </w:rPr>
        <w:t xml:space="preserve">'DRSHBfinSolution' </w:t>
      </w:r>
      <w:r w:rsidR="002C4DE0">
        <w:rPr>
          <w:i/>
          <w:iCs/>
        </w:rPr>
        <w:t>AS PRIMARY DATABASE IS</w:t>
      </w:r>
      <w:r w:rsidR="002C4DE0" w:rsidRPr="002C4DE0">
        <w:rPr>
          <w:i/>
          <w:iCs/>
        </w:rPr>
        <w:t xml:space="preserve"> 'pri' </w:t>
      </w:r>
      <w:r w:rsidR="002C4DE0">
        <w:rPr>
          <w:i/>
          <w:iCs/>
        </w:rPr>
        <w:t>CONNECT IDENTIFIER</w:t>
      </w:r>
      <w:r w:rsidR="002C4DE0" w:rsidRPr="002C4DE0">
        <w:rPr>
          <w:i/>
          <w:iCs/>
        </w:rPr>
        <w:t xml:space="preserve"> </w:t>
      </w:r>
      <w:r w:rsidR="002C4DE0">
        <w:rPr>
          <w:i/>
          <w:iCs/>
        </w:rPr>
        <w:t>IS</w:t>
      </w:r>
      <w:r w:rsidR="002C4DE0" w:rsidRPr="002C4DE0">
        <w:rPr>
          <w:i/>
          <w:iCs/>
        </w:rPr>
        <w:t xml:space="preserve"> pri;</w:t>
      </w:r>
    </w:p>
    <w:p w14:paraId="42E171E2" w14:textId="77777777" w:rsidR="00AA013D" w:rsidRDefault="00AA013D" w:rsidP="00A903C1">
      <w:pPr>
        <w:shd w:val="clear" w:color="auto" w:fill="D9D9D9" w:themeFill="background1" w:themeFillShade="D9"/>
        <w:ind w:firstLine="0"/>
        <w:rPr>
          <w:i/>
          <w:iCs/>
        </w:rPr>
      </w:pPr>
    </w:p>
    <w:p w14:paraId="2E4351E5" w14:textId="777371F1" w:rsidR="00AA013D" w:rsidRDefault="00AA013D" w:rsidP="00A903C1">
      <w:pPr>
        <w:shd w:val="clear" w:color="auto" w:fill="D9D9D9" w:themeFill="background1" w:themeFillShade="D9"/>
        <w:ind w:firstLine="0"/>
        <w:rPr>
          <w:i/>
          <w:iCs/>
        </w:rPr>
      </w:pPr>
      <w:r>
        <w:rPr>
          <w:i/>
          <w:iCs/>
        </w:rPr>
        <w:t># Thực hiện thêm CSDL dự phòng vào Broker Configuration</w:t>
      </w:r>
    </w:p>
    <w:p w14:paraId="5C8149D0" w14:textId="277C6608" w:rsidR="00B55B77" w:rsidRPr="00A903C1" w:rsidRDefault="00B55B77" w:rsidP="00A903C1">
      <w:pPr>
        <w:shd w:val="clear" w:color="auto" w:fill="D9D9D9" w:themeFill="background1" w:themeFillShade="D9"/>
        <w:ind w:firstLine="0"/>
        <w:rPr>
          <w:i/>
          <w:iCs/>
        </w:rPr>
      </w:pPr>
      <w:r>
        <w:rPr>
          <w:i/>
          <w:iCs/>
        </w:rPr>
        <w:t xml:space="preserve">DGMGRL&gt; </w:t>
      </w:r>
      <w:r w:rsidR="00CB1065" w:rsidRPr="00CB1065">
        <w:rPr>
          <w:i/>
          <w:iCs/>
        </w:rPr>
        <w:t>ADD DATABASE '</w:t>
      </w:r>
      <w:r w:rsidR="00CB1065">
        <w:rPr>
          <w:i/>
          <w:iCs/>
        </w:rPr>
        <w:t>sta</w:t>
      </w:r>
      <w:r w:rsidR="00CB1065" w:rsidRPr="00CB1065">
        <w:rPr>
          <w:i/>
          <w:iCs/>
        </w:rPr>
        <w:t>' AS CONNECT IDENTIFIER IS '</w:t>
      </w:r>
      <w:r w:rsidR="00CB1065">
        <w:rPr>
          <w:i/>
          <w:iCs/>
        </w:rPr>
        <w:t>sta</w:t>
      </w:r>
      <w:r w:rsidR="00CB1065" w:rsidRPr="00CB1065">
        <w:rPr>
          <w:i/>
          <w:iCs/>
        </w:rPr>
        <w:t>' MAINTAINED AS PHYSICAL;</w:t>
      </w:r>
    </w:p>
    <w:p w14:paraId="6CE63C1F" w14:textId="569DEDB7" w:rsidR="00D85FB1" w:rsidRPr="001E41BD" w:rsidRDefault="00550478">
      <w:pPr>
        <w:pStyle w:val="ListParagraph"/>
        <w:numPr>
          <w:ilvl w:val="0"/>
          <w:numId w:val="16"/>
        </w:numPr>
      </w:pPr>
      <w:r w:rsidRPr="001E41BD">
        <w:t>‘DRSHBfinSolution’ – tên cho Broker Configuration</w:t>
      </w:r>
    </w:p>
    <w:p w14:paraId="45C541FC" w14:textId="50C34D11" w:rsidR="00550478" w:rsidRDefault="00F72A7F">
      <w:pPr>
        <w:pStyle w:val="ListParagraph"/>
        <w:numPr>
          <w:ilvl w:val="0"/>
          <w:numId w:val="16"/>
        </w:numPr>
      </w:pPr>
      <w:r w:rsidRPr="001E41BD">
        <w:t>‘pri’</w:t>
      </w:r>
      <w:r w:rsidR="009C3519">
        <w:t>/’sta’</w:t>
      </w:r>
      <w:r w:rsidRPr="001E41BD">
        <w:t xml:space="preserve"> – tên thuộc DB_UNIQUE_NAME của CSDL chính</w:t>
      </w:r>
      <w:r w:rsidR="009C3519">
        <w:t xml:space="preserve"> và CSDL dự phòng</w:t>
      </w:r>
    </w:p>
    <w:p w14:paraId="54E3EA80" w14:textId="08230D0F" w:rsidR="00381898" w:rsidRDefault="00762E58">
      <w:pPr>
        <w:pStyle w:val="ListParagraph"/>
        <w:numPr>
          <w:ilvl w:val="0"/>
          <w:numId w:val="16"/>
        </w:numPr>
      </w:pPr>
      <w:r>
        <w:t>pri</w:t>
      </w:r>
      <w:r w:rsidR="00795EB9">
        <w:t>/sta</w:t>
      </w:r>
      <w:r>
        <w:t xml:space="preserve"> – là CONNECT-IDENTIFIER, </w:t>
      </w:r>
      <w:r w:rsidR="00266B6A">
        <w:t>là giá trị alias đặt trong tnsname.ora, thuộc phương thức phân giải chuỗi kết nối Local Naming Method</w:t>
      </w:r>
      <w:r w:rsidR="00D748FA">
        <w:t xml:space="preserve">. Broker sử </w:t>
      </w:r>
      <w:r w:rsidR="00D748FA">
        <w:lastRenderedPageBreak/>
        <w:t>dụng giá trị này để tương tác với các CSDL khác được cài đặt trong Broker Configuration</w:t>
      </w:r>
    </w:p>
    <w:p w14:paraId="42CED18E" w14:textId="2701F0E4" w:rsidR="0053751A" w:rsidRDefault="009057B0">
      <w:pPr>
        <w:pStyle w:val="ListParagraph"/>
        <w:numPr>
          <w:ilvl w:val="0"/>
          <w:numId w:val="16"/>
        </w:numPr>
      </w:pPr>
      <w:r>
        <w:t xml:space="preserve">MAINTAINED AS PHYSICAL </w:t>
      </w:r>
      <w:r w:rsidR="004D10BD">
        <w:t>–</w:t>
      </w:r>
      <w:r>
        <w:t xml:space="preserve"> </w:t>
      </w:r>
      <w:r w:rsidR="004D10BD">
        <w:t>cung cấp thông tin cho Broker Configuration loại CSDL dự phòng đang dùng</w:t>
      </w:r>
    </w:p>
    <w:p w14:paraId="4A377C0A" w14:textId="32C0E1BE" w:rsidR="00FC111D" w:rsidRDefault="00FC111D" w:rsidP="00FC111D">
      <w:r>
        <w:t>Trong Broker Configuration, có rất nhiều tham số dùng để cấu hình</w:t>
      </w:r>
      <w:r w:rsidR="00DF0DA2">
        <w:t>, thường là liên quan đến việc hiển thị trong giám sát, đặt những tiêu chuẩn, giới hạn để cảnh báo sớm</w:t>
      </w:r>
      <w:r w:rsidR="009703DD">
        <w:t xml:space="preserve"> và liên quan đến các chuỗi dùng để kết nối. Trong phạm vi thực nghiệm, cấu hình Broker Configuration sẽ không đi quá sâu, mỗi vấn đề lại có các cách cấu hình khác nhau cũng như phân bổ thời gian hợp lý cho các thành phần khác.</w:t>
      </w:r>
    </w:p>
    <w:p w14:paraId="0C28F35A" w14:textId="74FDED9C" w:rsidR="004E7115" w:rsidRDefault="008D4853" w:rsidP="004E7115">
      <w:pPr>
        <w:shd w:val="clear" w:color="auto" w:fill="D9D9D9" w:themeFill="background1" w:themeFillShade="D9"/>
        <w:ind w:firstLine="0"/>
        <w:rPr>
          <w:i/>
          <w:iCs/>
        </w:rPr>
      </w:pPr>
      <w:r>
        <w:rPr>
          <w:i/>
          <w:iCs/>
        </w:rPr>
        <w:t># Cấu hình lại chuỗi kết nối tĩnh cho Configuration</w:t>
      </w:r>
      <w:r w:rsidR="00E26DD9">
        <w:rPr>
          <w:i/>
          <w:iCs/>
        </w:rPr>
        <w:t xml:space="preserve"> để</w:t>
      </w:r>
      <w:r>
        <w:rPr>
          <w:i/>
          <w:iCs/>
        </w:rPr>
        <w:t xml:space="preserve"> sau khi Switchover</w:t>
      </w:r>
      <w:r w:rsidR="00E26DD9">
        <w:rPr>
          <w:i/>
          <w:iCs/>
        </w:rPr>
        <w:t>, Broker có thể kết nối lại</w:t>
      </w:r>
      <w:r w:rsidR="00AF7618">
        <w:rPr>
          <w:i/>
          <w:iCs/>
        </w:rPr>
        <w:t>, cho dù bất kể tình trạng của CSDL như thế nào (liên quan đến khái niệm về Oracle Net</w:t>
      </w:r>
      <w:r w:rsidR="002563F4">
        <w:rPr>
          <w:i/>
          <w:iCs/>
        </w:rPr>
        <w:t xml:space="preserve"> về SID và SERVICE_NAME</w:t>
      </w:r>
      <w:r w:rsidR="00AF7618">
        <w:rPr>
          <w:i/>
          <w:iCs/>
        </w:rPr>
        <w:t>)</w:t>
      </w:r>
    </w:p>
    <w:p w14:paraId="072C756C" w14:textId="79A83288" w:rsidR="00561D1E" w:rsidRDefault="00561D1E" w:rsidP="00561D1E">
      <w:pPr>
        <w:shd w:val="clear" w:color="auto" w:fill="D9D9D9" w:themeFill="background1" w:themeFillShade="D9"/>
        <w:ind w:firstLine="0"/>
        <w:jc w:val="left"/>
        <w:rPr>
          <w:i/>
          <w:iCs/>
        </w:rPr>
      </w:pPr>
      <w:r>
        <w:rPr>
          <w:i/>
          <w:iCs/>
        </w:rPr>
        <w:t xml:space="preserve">DGMGRL &gt; </w:t>
      </w:r>
      <w:r w:rsidR="00B26963" w:rsidRPr="00561D1E">
        <w:rPr>
          <w:i/>
          <w:iCs/>
        </w:rPr>
        <w:t>EDIT DATABASE PRI SET PROPERTY STATICCONNECTIDENTIFIER</w:t>
      </w:r>
      <w:r w:rsidR="00B26963">
        <w:rPr>
          <w:i/>
          <w:iCs/>
        </w:rPr>
        <w:t xml:space="preserve"> </w:t>
      </w:r>
      <w:r w:rsidRPr="00561D1E">
        <w:rPr>
          <w:i/>
          <w:iCs/>
        </w:rPr>
        <w:t>=</w:t>
      </w:r>
      <w:r>
        <w:rPr>
          <w:i/>
          <w:iCs/>
        </w:rPr>
        <w:t xml:space="preserve"> </w:t>
      </w:r>
      <w:r w:rsidRPr="00561D1E">
        <w:rPr>
          <w:i/>
          <w:iCs/>
        </w:rPr>
        <w:t>'(DESCRIPTION=(ADDRESS=(PROTOCOL=TCP)(PORT=1521)(HOST=db1))(CONNECT_DATA=(SERVICE_NAME=shbfin)(INSTANCE_NAME=shbfin)(SERVER=DEDICATED)))';</w:t>
      </w:r>
    </w:p>
    <w:p w14:paraId="2E1DEB19" w14:textId="77777777" w:rsidR="00561D1E" w:rsidRPr="00561D1E" w:rsidRDefault="00561D1E" w:rsidP="00561D1E">
      <w:pPr>
        <w:shd w:val="clear" w:color="auto" w:fill="D9D9D9" w:themeFill="background1" w:themeFillShade="D9"/>
        <w:ind w:firstLine="0"/>
        <w:jc w:val="left"/>
        <w:rPr>
          <w:i/>
          <w:iCs/>
        </w:rPr>
      </w:pPr>
    </w:p>
    <w:p w14:paraId="7929E2FB" w14:textId="676EED3C" w:rsidR="00561D1E" w:rsidRDefault="00561D1E" w:rsidP="00561D1E">
      <w:pPr>
        <w:shd w:val="clear" w:color="auto" w:fill="D9D9D9" w:themeFill="background1" w:themeFillShade="D9"/>
        <w:ind w:firstLine="0"/>
        <w:jc w:val="left"/>
        <w:rPr>
          <w:i/>
          <w:iCs/>
        </w:rPr>
      </w:pPr>
      <w:r>
        <w:rPr>
          <w:i/>
          <w:iCs/>
        </w:rPr>
        <w:t xml:space="preserve">DGMGRL&gt; </w:t>
      </w:r>
      <w:r w:rsidR="009832DF" w:rsidRPr="00561D1E">
        <w:rPr>
          <w:i/>
          <w:iCs/>
        </w:rPr>
        <w:t>EDIT DATABASE STA SET PROPERTY STATICCONNECTIDENTIFIER</w:t>
      </w:r>
      <w:r w:rsidR="009832DF">
        <w:rPr>
          <w:i/>
          <w:iCs/>
        </w:rPr>
        <w:t xml:space="preserve"> </w:t>
      </w:r>
      <w:r w:rsidRPr="00561D1E">
        <w:rPr>
          <w:i/>
          <w:iCs/>
        </w:rPr>
        <w:t>=</w:t>
      </w:r>
      <w:r>
        <w:rPr>
          <w:i/>
          <w:iCs/>
        </w:rPr>
        <w:t xml:space="preserve"> </w:t>
      </w:r>
      <w:r w:rsidRPr="00561D1E">
        <w:rPr>
          <w:i/>
          <w:iCs/>
        </w:rPr>
        <w:t>'(DESCRIPTION=(ADDRESS=(PROTOCOL=TCP)(PORT=1521)(HOST=db2))(CONNECT_DATA=(SERVICE_NAME=shbfin)(INSTANCE_NAME=shbfin)(SERVER=DEDICATED)))';</w:t>
      </w:r>
    </w:p>
    <w:p w14:paraId="1C91FD43" w14:textId="77777777" w:rsidR="00190F7A" w:rsidRDefault="00190F7A" w:rsidP="00561D1E">
      <w:pPr>
        <w:shd w:val="clear" w:color="auto" w:fill="D9D9D9" w:themeFill="background1" w:themeFillShade="D9"/>
        <w:ind w:firstLine="0"/>
        <w:jc w:val="left"/>
        <w:rPr>
          <w:i/>
          <w:iCs/>
        </w:rPr>
      </w:pPr>
    </w:p>
    <w:p w14:paraId="4E3B56B3" w14:textId="1033E789" w:rsidR="00190F7A" w:rsidRDefault="00190F7A" w:rsidP="00561D1E">
      <w:pPr>
        <w:shd w:val="clear" w:color="auto" w:fill="D9D9D9" w:themeFill="background1" w:themeFillShade="D9"/>
        <w:ind w:firstLine="0"/>
        <w:jc w:val="left"/>
        <w:rPr>
          <w:i/>
          <w:iCs/>
        </w:rPr>
      </w:pPr>
      <w:r>
        <w:rPr>
          <w:i/>
          <w:iCs/>
        </w:rPr>
        <w:t># Cấu hình cảnh báo khi các điều kiện vượt quá giới hạn</w:t>
      </w:r>
      <w:r w:rsidR="00764551">
        <w:rPr>
          <w:i/>
          <w:iCs/>
        </w:rPr>
        <w:t>. Ở đây đặt các giá trị về 0 tuyệt đối (do trong cùng một subnet, độ trễ hiếm khi xảy ra)</w:t>
      </w:r>
    </w:p>
    <w:p w14:paraId="5F6997AD" w14:textId="2A282425" w:rsidR="00764551" w:rsidRDefault="00764551" w:rsidP="00561D1E">
      <w:pPr>
        <w:shd w:val="clear" w:color="auto" w:fill="D9D9D9" w:themeFill="background1" w:themeFillShade="D9"/>
        <w:ind w:firstLine="0"/>
        <w:jc w:val="left"/>
        <w:rPr>
          <w:i/>
          <w:iCs/>
        </w:rPr>
      </w:pPr>
      <w:r>
        <w:rPr>
          <w:i/>
          <w:iCs/>
        </w:rPr>
        <w:t># ApplyLagThreshold: Cảnh báo về CSDL dự phòng khi Redo Log Apply trễ vượt quá giá trị được chỉ định</w:t>
      </w:r>
    </w:p>
    <w:p w14:paraId="0A8F6DBC" w14:textId="3B717028" w:rsidR="00764551" w:rsidRDefault="00764551" w:rsidP="00561D1E">
      <w:pPr>
        <w:shd w:val="clear" w:color="auto" w:fill="D9D9D9" w:themeFill="background1" w:themeFillShade="D9"/>
        <w:ind w:firstLine="0"/>
        <w:jc w:val="left"/>
        <w:rPr>
          <w:i/>
          <w:iCs/>
        </w:rPr>
      </w:pPr>
      <w:r>
        <w:rPr>
          <w:i/>
          <w:iCs/>
        </w:rPr>
        <w:t># TransportLagThreshold: Cảnh báo về CSDL dự phòng khi việc truyền redo data bị trễ quá so với giá trị được chỉ định</w:t>
      </w:r>
    </w:p>
    <w:p w14:paraId="3EF31AE3" w14:textId="6D6913B7" w:rsidR="00544CC8" w:rsidRPr="00544CC8" w:rsidRDefault="00544CC8" w:rsidP="00544CC8">
      <w:pPr>
        <w:shd w:val="clear" w:color="auto" w:fill="D9D9D9" w:themeFill="background1" w:themeFillShade="D9"/>
        <w:ind w:firstLine="0"/>
        <w:jc w:val="left"/>
        <w:rPr>
          <w:i/>
          <w:iCs/>
        </w:rPr>
      </w:pPr>
      <w:r>
        <w:rPr>
          <w:i/>
          <w:iCs/>
        </w:rPr>
        <w:t xml:space="preserve">DGMGRL&gt; </w:t>
      </w:r>
      <w:r w:rsidR="00D236E7" w:rsidRPr="00544CC8">
        <w:rPr>
          <w:i/>
          <w:iCs/>
        </w:rPr>
        <w:t>EDIT DATABASE PRI SET PROPERTY</w:t>
      </w:r>
      <w:r w:rsidRPr="00544CC8">
        <w:rPr>
          <w:i/>
          <w:iCs/>
        </w:rPr>
        <w:t xml:space="preserve"> ApplyLagThreshold=0;</w:t>
      </w:r>
    </w:p>
    <w:p w14:paraId="0F5B4C90" w14:textId="05591074" w:rsidR="00544CC8" w:rsidRP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PRI SET PROPERTY </w:t>
      </w:r>
      <w:r w:rsidR="00544CC8" w:rsidRPr="00544CC8">
        <w:rPr>
          <w:i/>
          <w:iCs/>
        </w:rPr>
        <w:t>TransportLagThreshold=0;</w:t>
      </w:r>
    </w:p>
    <w:p w14:paraId="3C94D879" w14:textId="510D2323" w:rsidR="00544CC8" w:rsidRPr="00544CC8" w:rsidRDefault="00D236E7" w:rsidP="00544CC8">
      <w:pPr>
        <w:shd w:val="clear" w:color="auto" w:fill="D9D9D9" w:themeFill="background1" w:themeFillShade="D9"/>
        <w:ind w:firstLine="0"/>
        <w:jc w:val="left"/>
        <w:rPr>
          <w:i/>
          <w:iCs/>
        </w:rPr>
      </w:pPr>
      <w:r>
        <w:rPr>
          <w:i/>
          <w:iCs/>
        </w:rPr>
        <w:t xml:space="preserve">DGMGRL&gt; </w:t>
      </w:r>
      <w:r w:rsidRPr="00544CC8">
        <w:rPr>
          <w:i/>
          <w:iCs/>
        </w:rPr>
        <w:t xml:space="preserve">EDIT DATABASE STA SET PROPERTY </w:t>
      </w:r>
      <w:r w:rsidR="00544CC8" w:rsidRPr="00544CC8">
        <w:rPr>
          <w:i/>
          <w:iCs/>
        </w:rPr>
        <w:t>ApplyLagThreshold=0;</w:t>
      </w:r>
    </w:p>
    <w:p w14:paraId="30B45957" w14:textId="5688FE9E" w:rsidR="00AA013D" w:rsidRPr="00C20C1F" w:rsidRDefault="00D236E7" w:rsidP="00C20C1F">
      <w:pPr>
        <w:shd w:val="clear" w:color="auto" w:fill="D9D9D9" w:themeFill="background1" w:themeFillShade="D9"/>
        <w:ind w:firstLine="0"/>
        <w:jc w:val="left"/>
        <w:rPr>
          <w:i/>
          <w:iCs/>
        </w:rPr>
      </w:pPr>
      <w:r>
        <w:rPr>
          <w:i/>
          <w:iCs/>
        </w:rPr>
        <w:t xml:space="preserve">DGMGRL&gt; </w:t>
      </w:r>
      <w:r w:rsidRPr="00544CC8">
        <w:rPr>
          <w:i/>
          <w:iCs/>
        </w:rPr>
        <w:t xml:space="preserve">EDIT DATABASE STA SET PROPERTY </w:t>
      </w:r>
      <w:r w:rsidR="00544CC8" w:rsidRPr="00544CC8">
        <w:rPr>
          <w:i/>
          <w:iCs/>
        </w:rPr>
        <w:t>TransportLagThreshold=0</w:t>
      </w:r>
    </w:p>
    <w:p w14:paraId="4C114B41" w14:textId="39D2D391" w:rsidR="00D85FB1" w:rsidRDefault="009C1125" w:rsidP="00BE26C8">
      <w:r>
        <w:rPr>
          <w:i/>
          <w:iCs/>
        </w:rPr>
        <w:t xml:space="preserve">Cấu hình Fast-Start Failover: </w:t>
      </w:r>
      <w:r w:rsidR="00BE26C8">
        <w:t xml:space="preserve">Để thực hiện sử dụng tính năng Fast-Start Failover, CSDL phải được đặt ở chế độ </w:t>
      </w:r>
      <w:r w:rsidR="00BE26C8" w:rsidRPr="00BE26C8">
        <w:rPr>
          <w:i/>
          <w:iCs/>
        </w:rPr>
        <w:t>Ưu tiên hiệu năng</w:t>
      </w:r>
      <w:r w:rsidR="00BE26C8">
        <w:t xml:space="preserve"> hoặc </w:t>
      </w:r>
      <w:r w:rsidR="00BE26C8" w:rsidRPr="00BE26C8">
        <w:rPr>
          <w:i/>
          <w:iCs/>
        </w:rPr>
        <w:t>Ưu tiên tính sẵn sàng</w:t>
      </w:r>
      <w:r w:rsidR="00BE26C8">
        <w:t xml:space="preserve">. </w:t>
      </w:r>
      <w:r w:rsidR="00BE26C8">
        <w:lastRenderedPageBreak/>
        <w:t>Tham số LogXptMode – cấu hình phương thức truyền Redo Transport Services được đặt SYNC/ASYNC hoặc FASTSYNC tùy thuộc vào chế độ bảo vệ hoặc vai trò của CSDL.</w:t>
      </w:r>
      <w:r w:rsidR="00A611E5">
        <w:t xml:space="preserve"> Tính năng Flashback phải được bật tại CSDL chính để thực hiện việc khôi phục nhanh (re-instate) tự động bởi Observer sau khi Failover bởi sự cố</w:t>
      </w:r>
      <w:r w:rsidR="007B0130">
        <w:t>, cũng như việc cấu hình trước CSDL dự phòng nào sẽ đảm nhận vai trò chính.</w:t>
      </w:r>
    </w:p>
    <w:p w14:paraId="6B0864DC" w14:textId="41D79892" w:rsidR="00C5190F" w:rsidRDefault="00C5190F" w:rsidP="00432A44">
      <w:pPr>
        <w:shd w:val="clear" w:color="auto" w:fill="D9D9D9" w:themeFill="background1" w:themeFillShade="D9"/>
        <w:ind w:firstLine="0"/>
        <w:rPr>
          <w:i/>
          <w:iCs/>
        </w:rPr>
      </w:pPr>
      <w:r>
        <w:rPr>
          <w:i/>
          <w:iCs/>
        </w:rPr>
        <w:t># Thiết lập sang chế độ bảo vệ ưu tiên tính sẵn sàng (tính khả dụng) của CSDL</w:t>
      </w:r>
    </w:p>
    <w:p w14:paraId="059893EB" w14:textId="1B7177AA" w:rsidR="00432A44" w:rsidRPr="00432A44" w:rsidRDefault="00432A44" w:rsidP="00432A44">
      <w:pPr>
        <w:shd w:val="clear" w:color="auto" w:fill="D9D9D9" w:themeFill="background1" w:themeFillShade="D9"/>
        <w:ind w:firstLine="0"/>
        <w:rPr>
          <w:i/>
          <w:iCs/>
        </w:rPr>
      </w:pPr>
      <w:r>
        <w:rPr>
          <w:i/>
          <w:iCs/>
        </w:rPr>
        <w:t xml:space="preserve">DGMGRL&gt; </w:t>
      </w:r>
      <w:r w:rsidR="00954732" w:rsidRPr="00432A44">
        <w:rPr>
          <w:i/>
          <w:iCs/>
        </w:rPr>
        <w:t xml:space="preserve">EDIT DATABASE PRI SET PROPERTY </w:t>
      </w:r>
      <w:r w:rsidRPr="00432A44">
        <w:rPr>
          <w:i/>
          <w:iCs/>
        </w:rPr>
        <w:t>'LogXptMode'='</w:t>
      </w:r>
      <w:r w:rsidR="00466CEE">
        <w:rPr>
          <w:i/>
          <w:iCs/>
        </w:rPr>
        <w:t>SYNC</w:t>
      </w:r>
      <w:r w:rsidRPr="00432A44">
        <w:rPr>
          <w:i/>
          <w:iCs/>
        </w:rPr>
        <w:t>';</w:t>
      </w:r>
    </w:p>
    <w:p w14:paraId="496F4AA7" w14:textId="0556618C" w:rsidR="00432A44" w:rsidRPr="00432A44" w:rsidRDefault="00954732" w:rsidP="00432A44">
      <w:pPr>
        <w:shd w:val="clear" w:color="auto" w:fill="D9D9D9" w:themeFill="background1" w:themeFillShade="D9"/>
        <w:ind w:firstLine="0"/>
        <w:rPr>
          <w:i/>
          <w:iCs/>
        </w:rPr>
      </w:pPr>
      <w:r>
        <w:rPr>
          <w:i/>
          <w:iCs/>
        </w:rPr>
        <w:t xml:space="preserve">DGMGRL&gt; </w:t>
      </w:r>
      <w:r w:rsidRPr="00432A44">
        <w:rPr>
          <w:i/>
          <w:iCs/>
        </w:rPr>
        <w:t xml:space="preserve">EDIT DATABASE STA SET PROPERTY </w:t>
      </w:r>
      <w:r w:rsidR="00432A44" w:rsidRPr="00432A44">
        <w:rPr>
          <w:i/>
          <w:iCs/>
        </w:rPr>
        <w:t>'LogXptMode'='</w:t>
      </w:r>
      <w:r w:rsidR="004973B4">
        <w:rPr>
          <w:i/>
          <w:iCs/>
        </w:rPr>
        <w:t>SYNC</w:t>
      </w:r>
      <w:r w:rsidR="00432A44" w:rsidRPr="00432A44">
        <w:rPr>
          <w:i/>
          <w:iCs/>
        </w:rPr>
        <w:t>';</w:t>
      </w:r>
    </w:p>
    <w:p w14:paraId="4EC9387B" w14:textId="0652CB6B" w:rsidR="00432A44" w:rsidRPr="00432A44" w:rsidRDefault="00954732" w:rsidP="00432A44">
      <w:pPr>
        <w:shd w:val="clear" w:color="auto" w:fill="D9D9D9" w:themeFill="background1" w:themeFillShade="D9"/>
        <w:ind w:firstLine="0"/>
        <w:rPr>
          <w:i/>
          <w:iCs/>
        </w:rPr>
      </w:pPr>
      <w:r>
        <w:rPr>
          <w:i/>
          <w:iCs/>
        </w:rPr>
        <w:t xml:space="preserve">DGMGRL&gt; </w:t>
      </w:r>
      <w:r w:rsidRPr="00432A44">
        <w:rPr>
          <w:i/>
          <w:iCs/>
        </w:rPr>
        <w:t xml:space="preserve">EDIT CONFIGURATION SET PROTECTION </w:t>
      </w:r>
      <w:r w:rsidR="00466CEE" w:rsidRPr="00432A44">
        <w:rPr>
          <w:i/>
          <w:iCs/>
        </w:rPr>
        <w:t>MODE AS MAXAVAILABILITY</w:t>
      </w:r>
      <w:r w:rsidR="00432A44" w:rsidRPr="00432A44">
        <w:rPr>
          <w:i/>
          <w:iCs/>
        </w:rPr>
        <w:t>;</w:t>
      </w:r>
    </w:p>
    <w:p w14:paraId="0B33B00C" w14:textId="7DB1E5ED" w:rsidR="00BD2A38" w:rsidRDefault="00F93334" w:rsidP="00471D26">
      <w:r>
        <w:t>Tính năng Fast-Start Failover có rất nhiều tham số, sau đây là một vài tham số mang tính chiến lược, quyết định tính khả dụng của CSDL và vận hành của doanh nghiệp</w:t>
      </w:r>
      <w:r w:rsidR="00BD2A38">
        <w:t>:</w:t>
      </w:r>
    </w:p>
    <w:p w14:paraId="63E7CD17" w14:textId="1889B68F" w:rsidR="00471D26" w:rsidRDefault="00960168">
      <w:pPr>
        <w:pStyle w:val="ListParagraph"/>
        <w:numPr>
          <w:ilvl w:val="0"/>
          <w:numId w:val="17"/>
        </w:numPr>
      </w:pPr>
      <w:r>
        <w:t>FastStartFailoverThreshold</w:t>
      </w:r>
      <w:r w:rsidR="00AB7001">
        <w:t>: thời gian giới hạn mà Observer thực hiện để kết nối lại CSDL chính trước khi thực hiện Fast-Start Failover</w:t>
      </w:r>
      <w:r w:rsidR="00F72B8A">
        <w:t xml:space="preserve"> (FSFO)</w:t>
      </w:r>
      <w:r w:rsidR="00582C6F">
        <w:t xml:space="preserve">. Thời gian này bắt đầu khi Observer bị mất kết nối với CSDL chính. Nếu Observer </w:t>
      </w:r>
      <w:r w:rsidR="00F72B8A">
        <w:t xml:space="preserve">không thể kết nối lại CSDL chính trong khoảng thời gian kể trên, Observer sẽ kích hoạt </w:t>
      </w:r>
      <w:r w:rsidR="00235141">
        <w:t>FSFO chuyển vai trò sang cho CSDL dự phòng</w:t>
      </w:r>
      <w:r w:rsidR="003C0768">
        <w:t xml:space="preserve">. Mặc định là 30 giây cho tham số này, tuy nhiên, để có cái nhìn khách quan và cấu hình đúng nhất, thì người quản trị nên tham khảo bảng v$FS_OBSERVER_HISTOGRAM </w:t>
      </w:r>
      <w:r w:rsidR="005F657C">
        <w:t>để xem dữ liệu thống kê mỗi lần Observer kết nối lại mất bao nhiêu thời gian.</w:t>
      </w:r>
      <w:r w:rsidR="003D3EE9">
        <w:t xml:space="preserve"> Oracle có một số khuyến nghị về lựa chọn thời gian như sau:</w:t>
      </w:r>
    </w:p>
    <w:p w14:paraId="414E859D" w14:textId="3FFEADD3" w:rsidR="003D3EE9" w:rsidRDefault="006C5B38">
      <w:pPr>
        <w:pStyle w:val="ListParagraph"/>
        <w:numPr>
          <w:ilvl w:val="1"/>
          <w:numId w:val="17"/>
        </w:numPr>
      </w:pPr>
      <w:r>
        <w:t>Với Single-Instance, mạng có độ trễ thấp và tin cậy: 10 – 15 giây</w:t>
      </w:r>
    </w:p>
    <w:p w14:paraId="6A30D2AE" w14:textId="75124A2C" w:rsidR="006C5B38" w:rsidRDefault="006C5B38">
      <w:pPr>
        <w:pStyle w:val="ListParagraph"/>
        <w:numPr>
          <w:ilvl w:val="1"/>
          <w:numId w:val="17"/>
        </w:numPr>
      </w:pPr>
      <w:r>
        <w:t>Với Single-Instance, mạng diện rộng có độ trễ cao: 30 – 45 giây</w:t>
      </w:r>
    </w:p>
    <w:p w14:paraId="2D6CD3D4" w14:textId="39DE4768" w:rsidR="004754E2" w:rsidRDefault="004754E2">
      <w:pPr>
        <w:pStyle w:val="ListParagraph"/>
        <w:numPr>
          <w:ilvl w:val="1"/>
          <w:numId w:val="17"/>
        </w:numPr>
      </w:pPr>
      <w:r>
        <w:t>Với Multi-Instance (RAC): lớn hơn 24 – 40 giây</w:t>
      </w:r>
    </w:p>
    <w:p w14:paraId="13050C60" w14:textId="77777777" w:rsidR="00583B27" w:rsidRDefault="00E1755E">
      <w:pPr>
        <w:pStyle w:val="ListParagraph"/>
        <w:numPr>
          <w:ilvl w:val="0"/>
          <w:numId w:val="17"/>
        </w:numPr>
      </w:pPr>
      <w:r>
        <w:t>FastStartFailoverLagLimit:</w:t>
      </w:r>
      <w:r w:rsidR="00E22394">
        <w:t xml:space="preserve"> thời gian giới hạn cho phép có độ trễ trong việc CSDL dự phòng áp dụng redo data so với CSDL chính</w:t>
      </w:r>
      <w:r w:rsidR="006D793F">
        <w:t xml:space="preserve">. Nếu độ trễ có thời gian lớn hơn thời gian đã chỉ định, Fast-Start Failover sẽ không được sử dụng. Tham số này được cài đặt khi </w:t>
      </w:r>
      <w:r w:rsidR="00743D61">
        <w:t>CSDL ở chế độ ưu tiên hiệu năng</w:t>
      </w:r>
      <w:r w:rsidR="00583B27">
        <w:t>.</w:t>
      </w:r>
    </w:p>
    <w:p w14:paraId="0CF6401C" w14:textId="6A381255" w:rsidR="00583B27" w:rsidRDefault="00583B27">
      <w:pPr>
        <w:pStyle w:val="ListParagraph"/>
        <w:numPr>
          <w:ilvl w:val="0"/>
          <w:numId w:val="17"/>
        </w:numPr>
      </w:pPr>
      <w:r>
        <w:t>FastStartFailoverAutoReinstate</w:t>
      </w:r>
      <w:r w:rsidR="002B6325">
        <w:t xml:space="preserve">: </w:t>
      </w:r>
      <w:r w:rsidR="00E00D61">
        <w:t>thực hiện nhiệm vụ khôi phục lại trạng thái của CSDL chính cũ sau khi Fast-Start Failover xảy ra</w:t>
      </w:r>
      <w:r w:rsidR="00D21EF8">
        <w:t xml:space="preserve"> do gặp sự cố</w:t>
      </w:r>
      <w:r w:rsidR="00E00D61">
        <w:t>. Ngoài ra, Broker cũng không bao giờ tự động khôi phục lại trạng thái của CSDL chính nếu Fast-Start Failover được thực hiện thủ công hoặc được kích hoạt bằng thủ tục DBMS_DG.INIIATE_FS_FAILOVER</w:t>
      </w:r>
    </w:p>
    <w:p w14:paraId="5ED1D23C" w14:textId="03767B4C" w:rsidR="00583B27" w:rsidRDefault="00583B27">
      <w:pPr>
        <w:pStyle w:val="ListParagraph"/>
        <w:numPr>
          <w:ilvl w:val="0"/>
          <w:numId w:val="17"/>
        </w:numPr>
      </w:pPr>
      <w:r>
        <w:t>FastStartFailoverPmyShutdown</w:t>
      </w:r>
      <w:r w:rsidR="00C77B63">
        <w:t xml:space="preserve">: thực hiện dừng hoạt động CSDL chính sau khi Fast-Start Failover xảy ra, thực hiện dừng các hoạt động để chuyển sang cho </w:t>
      </w:r>
      <w:r w:rsidR="00C77B63">
        <w:lastRenderedPageBreak/>
        <w:t>CSDL dự phòng, không cho phép người dùng thông thường thực hiện truy vấn tại CSDL chính cũ</w:t>
      </w:r>
    </w:p>
    <w:p w14:paraId="73EB4F4B" w14:textId="33A62311" w:rsidR="00583B27" w:rsidRDefault="00583B27">
      <w:pPr>
        <w:pStyle w:val="ListParagraph"/>
        <w:numPr>
          <w:ilvl w:val="0"/>
          <w:numId w:val="17"/>
        </w:numPr>
      </w:pPr>
      <w:r>
        <w:t>CommunicationTimeount</w:t>
      </w:r>
      <w:r w:rsidR="00EA46C8">
        <w:t>: giới hạn thời gian cho phép Broker chờ đợi trước khi</w:t>
      </w:r>
      <w:r w:rsidR="00491137">
        <w:t xml:space="preserve"> ra quyết định cảnh báo mất kết nối giữa CSDL chính và CSDL dự phòng</w:t>
      </w:r>
      <w:r w:rsidR="005D5468">
        <w:t>. Với giá trị bằng 0 cho biết các CSDL không bao giờ mất kết nối</w:t>
      </w:r>
      <w:r w:rsidR="009D4E75">
        <w:t>, mặc định là 180 giây</w:t>
      </w:r>
    </w:p>
    <w:p w14:paraId="2D347F06" w14:textId="6DFBB53F" w:rsidR="008B769C" w:rsidRDefault="00583B27">
      <w:pPr>
        <w:pStyle w:val="ListParagraph"/>
        <w:numPr>
          <w:ilvl w:val="0"/>
          <w:numId w:val="17"/>
        </w:numPr>
      </w:pPr>
      <w:r>
        <w:t>ObserverReconnect</w:t>
      </w:r>
      <w:r w:rsidR="009D4E75">
        <w:t>: quy định chu kỳ mà Observer thiết lập kết nối mới tới CSDL chính</w:t>
      </w:r>
      <w:r w:rsidR="002B26D5">
        <w:t>. Với giá trị bằng 0, Observer duy trì kết nối với CSDL chính nhưng không định kỳ thiết lập kết nối mới. Việc thiết lập cũng có lợi trong việc phát hiện kịp thời khi không thể kết nối tới CSDL chính</w:t>
      </w:r>
      <w:r w:rsidR="007C7B9B">
        <w:t>, tuy nhiên gây tốn kém về mặt hiệu suất và chi phí</w:t>
      </w:r>
    </w:p>
    <w:p w14:paraId="77079BA1" w14:textId="1502B310" w:rsidR="0093249A" w:rsidRDefault="0094609E" w:rsidP="0093249A">
      <w:r>
        <w:rPr>
          <w:i/>
          <w:iCs/>
        </w:rPr>
        <w:t xml:space="preserve">Cấu hình máy chủ chạy Observer cho Fast-Start Failover: </w:t>
      </w:r>
      <w:r>
        <w:t xml:space="preserve">như theo khuyến nghị </w:t>
      </w:r>
      <w:r w:rsidR="001C3B02">
        <w:t>của Oracle, Observer nên được chạy trên một máy khác, và thường là máy khách với phần mềm Oracle Client (có môi trường giống với Oracle Database Software, nhưng giảm tải các thành phần không cần thiết đối với Client)</w:t>
      </w:r>
      <w:r w:rsidR="00733D7D">
        <w:t>.</w:t>
      </w:r>
      <w:r w:rsidR="00FC7466">
        <w:t xml:space="preserve"> Tại Oracle Client, sẽ thực hiện khởi động Observer trong giao diện dòng lệnh DGMGRL được kết nối tới bất kỳ CSDL nào, nhưng tiến trình, tệp lưu logs và cấu hình của Observer sẽ được chạy/lưu trên máy mà Observer </w:t>
      </w:r>
      <w:r w:rsidR="00A82FC9">
        <w:t>sử dụng.</w:t>
      </w:r>
      <w:r w:rsidR="00CA741F">
        <w:t xml:space="preserve"> Observer sẽ dựa vào thông tin mà Broker Configuration cung cấp để giám sát các CSDL.</w:t>
      </w:r>
      <w:r w:rsidR="002625EC">
        <w:t xml:space="preserve"> Vì Observer là một tiến trình trực tiếp (foreground), nên có thể đưa cả câu lệnh kích hoạt về tiến trình nền hoặc thiết lập một phiên kết nối mới tới công cụ DGMGRL.</w:t>
      </w:r>
    </w:p>
    <w:p w14:paraId="67A278AD" w14:textId="6CDAA14C" w:rsidR="00DA492F" w:rsidRDefault="00DA492F" w:rsidP="0093249A">
      <w:r>
        <w:t>Trong bài này, Oracle Client được cài đặt trên máy tính Windows, phục vụ khởi động Observer cùng với các tệp tin logs, dữ liệu được lưu trữ tại Windows để giám sát, chuẩn bị cho Fast-Start Failover của hai máy ảo trên nền tảng điện toán đám mây OCI</w:t>
      </w:r>
      <w:r w:rsidR="00C5532F">
        <w:t xml:space="preserve"> chứa CSDL chính và CSDL phụ, đáp ứng được tính phân tán về mặt vật lý</w:t>
      </w:r>
      <w:r w:rsidR="00CA2D33">
        <w:t xml:space="preserve"> giữa các máy chủ</w:t>
      </w:r>
      <w:r w:rsidR="005B3B1D">
        <w:t>. Tại Oracle Client cũng cần thiết lập Local Naming Method thông qua cấu hình tnsnames.ora để Oracle có thể biên dịch chuỗi mô tả kết nối</w:t>
      </w:r>
      <w:r w:rsidR="001A0F63">
        <w:t>.</w:t>
      </w:r>
    </w:p>
    <w:p w14:paraId="2CB39C56" w14:textId="77777777" w:rsidR="009C1B9C" w:rsidRDefault="009C1B9C" w:rsidP="00F01C41">
      <w:pPr>
        <w:ind w:firstLine="0"/>
      </w:pPr>
    </w:p>
    <w:p w14:paraId="4C4CFE96" w14:textId="77777777" w:rsidR="001F6574" w:rsidRDefault="009011CA" w:rsidP="001F6574">
      <w:pPr>
        <w:keepNext/>
      </w:pPr>
      <w:r>
        <w:rPr>
          <w:noProof/>
        </w:rPr>
        <w:lastRenderedPageBreak/>
        <w:drawing>
          <wp:inline distT="0" distB="0" distL="0" distR="0" wp14:anchorId="39828B04" wp14:editId="0B17A30F">
            <wp:extent cx="4397828" cy="5507924"/>
            <wp:effectExtent l="0" t="0" r="3175" b="0"/>
            <wp:docPr id="5153335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00283" cy="5510998"/>
                    </a:xfrm>
                    <a:prstGeom prst="rect">
                      <a:avLst/>
                    </a:prstGeom>
                    <a:noFill/>
                    <a:ln>
                      <a:noFill/>
                    </a:ln>
                  </pic:spPr>
                </pic:pic>
              </a:graphicData>
            </a:graphic>
          </wp:inline>
        </w:drawing>
      </w:r>
    </w:p>
    <w:p w14:paraId="25A7AD88" w14:textId="3A7B524E" w:rsidR="00DB74BC" w:rsidRDefault="001F6574" w:rsidP="00E24F8C">
      <w:pPr>
        <w:pStyle w:val="Caption"/>
      </w:pPr>
      <w:bookmarkStart w:id="80" w:name="_Toc164843388"/>
      <w:r>
        <w:t xml:space="preserve">Hình </w:t>
      </w:r>
      <w:r>
        <w:fldChar w:fldCharType="begin"/>
      </w:r>
      <w:r>
        <w:instrText xml:space="preserve"> SEQ Hình \* ARABIC </w:instrText>
      </w:r>
      <w:r>
        <w:fldChar w:fldCharType="separate"/>
      </w:r>
      <w:r w:rsidR="00E7184E">
        <w:t>35</w:t>
      </w:r>
      <w:r>
        <w:fldChar w:fldCharType="end"/>
      </w:r>
      <w:r>
        <w:t xml:space="preserve"> </w:t>
      </w:r>
      <w:r w:rsidRPr="004D6266">
        <w:t>Minh họa việc thiết lập Observer tại Windows</w:t>
      </w:r>
      <w:bookmarkEnd w:id="80"/>
    </w:p>
    <w:p w14:paraId="18804BFE" w14:textId="62798E52" w:rsidR="000D72C9" w:rsidRDefault="009A0FE5" w:rsidP="009A0FE5">
      <w:pPr>
        <w:shd w:val="clear" w:color="auto" w:fill="D9D9D9" w:themeFill="background1" w:themeFillShade="D9"/>
        <w:ind w:firstLine="0"/>
        <w:rPr>
          <w:i/>
          <w:iCs/>
        </w:rPr>
      </w:pPr>
      <w:r>
        <w:rPr>
          <w:i/>
          <w:iCs/>
        </w:rPr>
        <w:t># Thực hiện kích hoạt Fast-Start Failover trong Broker Configuration trước khi bật Observer</w:t>
      </w:r>
      <w:r w:rsidR="00BA6157">
        <w:rPr>
          <w:i/>
          <w:iCs/>
        </w:rPr>
        <w:t xml:space="preserve"> trên Window Host</w:t>
      </w:r>
    </w:p>
    <w:p w14:paraId="318272DB" w14:textId="3D94E7F1" w:rsidR="00BA6157" w:rsidRDefault="00BA6157" w:rsidP="009A0FE5">
      <w:pPr>
        <w:shd w:val="clear" w:color="auto" w:fill="D9D9D9" w:themeFill="background1" w:themeFillShade="D9"/>
        <w:ind w:firstLine="0"/>
        <w:rPr>
          <w:i/>
          <w:iCs/>
        </w:rPr>
      </w:pPr>
      <w:r>
        <w:rPr>
          <w:i/>
          <w:iCs/>
        </w:rPr>
        <w:t>DGMGRL&gt; ENABLE FAST_START FAILOVER;</w:t>
      </w:r>
    </w:p>
    <w:p w14:paraId="4C7968B7" w14:textId="77777777" w:rsidR="00BA6157" w:rsidRDefault="00BA6157" w:rsidP="009A0FE5">
      <w:pPr>
        <w:shd w:val="clear" w:color="auto" w:fill="D9D9D9" w:themeFill="background1" w:themeFillShade="D9"/>
        <w:ind w:firstLine="0"/>
        <w:rPr>
          <w:i/>
          <w:iCs/>
        </w:rPr>
      </w:pPr>
    </w:p>
    <w:p w14:paraId="374A9C32" w14:textId="37193444" w:rsidR="00BA6157" w:rsidRDefault="00BA6157" w:rsidP="009A0FE5">
      <w:pPr>
        <w:shd w:val="clear" w:color="auto" w:fill="D9D9D9" w:themeFill="background1" w:themeFillShade="D9"/>
        <w:ind w:firstLine="0"/>
        <w:rPr>
          <w:i/>
          <w:iCs/>
        </w:rPr>
      </w:pPr>
      <w:r>
        <w:rPr>
          <w:i/>
          <w:iCs/>
        </w:rPr>
        <w:t># Tại Windows Host, thực hiện việc kích hoạt Observer và cấu hình đường dẫn lưu các tệp tin của Observer thích hợp</w:t>
      </w:r>
      <w:r w:rsidR="00951B5F">
        <w:rPr>
          <w:i/>
          <w:iCs/>
        </w:rPr>
        <w:t>. Trước khi kích hoạt, đăng nhập vào Configuration tại bất kỳ CSDL nào được quản lý bởi Broker. Nếu không thực hiện cấu hình thư mục, Observer sẽ tự động tạo</w:t>
      </w:r>
      <w:r w:rsidR="00D55BAD">
        <w:rPr>
          <w:i/>
          <w:iCs/>
        </w:rPr>
        <w:t xml:space="preserve"> ở thư mục khác</w:t>
      </w:r>
    </w:p>
    <w:p w14:paraId="26CEB077" w14:textId="506AC670" w:rsidR="00BA6157" w:rsidRDefault="00951B5F" w:rsidP="009A0FE5">
      <w:pPr>
        <w:shd w:val="clear" w:color="auto" w:fill="D9D9D9" w:themeFill="background1" w:themeFillShade="D9"/>
        <w:ind w:firstLine="0"/>
        <w:rPr>
          <w:i/>
          <w:iCs/>
        </w:rPr>
      </w:pPr>
      <w:r>
        <w:rPr>
          <w:i/>
          <w:iCs/>
        </w:rPr>
        <w:t>&gt; DGMGRL sys/123@pri</w:t>
      </w:r>
    </w:p>
    <w:p w14:paraId="0E6FCBA6" w14:textId="5F530426" w:rsidR="00951B5F" w:rsidRDefault="00951B5F" w:rsidP="009A0FE5">
      <w:pPr>
        <w:shd w:val="clear" w:color="auto" w:fill="D9D9D9" w:themeFill="background1" w:themeFillShade="D9"/>
        <w:ind w:firstLine="0"/>
        <w:rPr>
          <w:i/>
          <w:iCs/>
        </w:rPr>
      </w:pPr>
      <w:r>
        <w:rPr>
          <w:i/>
          <w:iCs/>
        </w:rPr>
        <w:t xml:space="preserve">DGMGRL&gt; </w:t>
      </w:r>
      <w:r w:rsidRPr="00951B5F">
        <w:rPr>
          <w:i/>
          <w:iCs/>
        </w:rPr>
        <w:t>START OBSERVER FILE IS D:\Workspace\2023-2024-Ki-I\Do-An-Tot-Nghiep\Bai-Lam\observer\obs.dat LOGFILE IS D:\Workspace\2023-2024-Ki-I\Do-An-Tot-Nghiep\Bai-Lam\observer\log_obs.log;</w:t>
      </w:r>
    </w:p>
    <w:p w14:paraId="2F8FEA66" w14:textId="77777777" w:rsidR="009A0FE5" w:rsidRPr="009A0FE5" w:rsidRDefault="009A0FE5" w:rsidP="009A0FE5">
      <w:pPr>
        <w:shd w:val="clear" w:color="auto" w:fill="D9D9D9" w:themeFill="background1" w:themeFillShade="D9"/>
        <w:ind w:firstLine="0"/>
        <w:rPr>
          <w:i/>
          <w:iCs/>
        </w:rPr>
      </w:pPr>
    </w:p>
    <w:p w14:paraId="77D1EB22" w14:textId="14FC8351" w:rsidR="007B16C9" w:rsidRDefault="001C1AC0" w:rsidP="0039440E">
      <w:r>
        <w:t>Ngoài ra, tệp ghi trữ log của Observer cũng rất quan trọng để người dùng quản trị có thể theo dõi hành động của Observer thực hiện đổi với các CSDL. Tuy nhiên</w:t>
      </w:r>
      <w:r w:rsidR="00B95746">
        <w:t>, tệp log này cần mở thủ công mỗi khi người quản trị muốn thực hiện xác định lỗi. Để thuận tiện trong việc theo dõi, trong bài này, tệp log của Observer trên Windows Host được đọc tự động thông qua lập trình Bash scripts</w:t>
      </w:r>
      <w:r w:rsidR="0051502D">
        <w:t>, sử dụng môi trường của Git Bash</w:t>
      </w:r>
      <w:r w:rsidR="002512BA">
        <w:t xml:space="preserve"> trong thời gian thực</w:t>
      </w:r>
      <w:r w:rsidR="00B95746">
        <w:t xml:space="preserve"> mỗi khi dòng dữ liệu mới về thông báo được thêm vào.</w:t>
      </w:r>
    </w:p>
    <w:p w14:paraId="0FED0DE2" w14:textId="0F5CC713" w:rsidR="007D0EA6" w:rsidRDefault="007D0EA6" w:rsidP="00594CD5">
      <w:pPr>
        <w:shd w:val="clear" w:color="auto" w:fill="D9D9D9" w:themeFill="background1" w:themeFillShade="D9"/>
        <w:ind w:firstLine="0"/>
        <w:jc w:val="left"/>
        <w:rPr>
          <w:i/>
          <w:iCs/>
        </w:rPr>
      </w:pPr>
      <w:r>
        <w:rPr>
          <w:i/>
          <w:iCs/>
        </w:rPr>
        <w:t># Sử dụng Bash để chạy lệnh dưới</w:t>
      </w:r>
    </w:p>
    <w:p w14:paraId="09CEE41B" w14:textId="63BACA3A" w:rsidR="002512BA" w:rsidRPr="002512BA" w:rsidRDefault="002512BA" w:rsidP="00594CD5">
      <w:pPr>
        <w:shd w:val="clear" w:color="auto" w:fill="D9D9D9" w:themeFill="background1" w:themeFillShade="D9"/>
        <w:ind w:firstLine="0"/>
        <w:jc w:val="left"/>
        <w:rPr>
          <w:i/>
          <w:iCs/>
        </w:rPr>
      </w:pPr>
      <w:r w:rsidRPr="002512BA">
        <w:rPr>
          <w:i/>
          <w:iCs/>
        </w:rPr>
        <w:t>#!/bin/bash</w:t>
      </w:r>
    </w:p>
    <w:p w14:paraId="61118FFC" w14:textId="77777777" w:rsidR="002512BA" w:rsidRDefault="002512BA" w:rsidP="00594CD5">
      <w:pPr>
        <w:shd w:val="clear" w:color="auto" w:fill="D9D9D9" w:themeFill="background1" w:themeFillShade="D9"/>
        <w:ind w:firstLine="0"/>
        <w:jc w:val="left"/>
        <w:rPr>
          <w:i/>
          <w:iCs/>
        </w:rPr>
      </w:pPr>
    </w:p>
    <w:p w14:paraId="0710D2BE" w14:textId="18411508" w:rsidR="00231CB9" w:rsidRPr="002512BA" w:rsidRDefault="00231CB9" w:rsidP="00594CD5">
      <w:pPr>
        <w:shd w:val="clear" w:color="auto" w:fill="D9D9D9" w:themeFill="background1" w:themeFillShade="D9"/>
        <w:ind w:firstLine="0"/>
        <w:jc w:val="left"/>
        <w:rPr>
          <w:i/>
          <w:iCs/>
        </w:rPr>
      </w:pPr>
      <w:r>
        <w:rPr>
          <w:i/>
          <w:iCs/>
        </w:rPr>
        <w:t># Đường dẫn đến tệp log cần đọc</w:t>
      </w:r>
    </w:p>
    <w:p w14:paraId="79CDAEE1" w14:textId="7FF1363D" w:rsidR="002512BA" w:rsidRDefault="002512BA" w:rsidP="00594CD5">
      <w:pPr>
        <w:shd w:val="clear" w:color="auto" w:fill="D9D9D9" w:themeFill="background1" w:themeFillShade="D9"/>
        <w:ind w:firstLine="0"/>
        <w:jc w:val="left"/>
        <w:rPr>
          <w:i/>
          <w:iCs/>
        </w:rPr>
      </w:pPr>
      <w:r w:rsidRPr="002512BA">
        <w:rPr>
          <w:i/>
          <w:iCs/>
        </w:rPr>
        <w:t>logfile="D:\Workspace\2023-2024-Ki-I\Do-An-Tot-Nghiep\Bai-Lam\observer\log_obs.log"</w:t>
      </w:r>
    </w:p>
    <w:p w14:paraId="3CF3DD6A" w14:textId="77777777" w:rsidR="00594CD5" w:rsidRDefault="00594CD5" w:rsidP="00594CD5">
      <w:pPr>
        <w:shd w:val="clear" w:color="auto" w:fill="D9D9D9" w:themeFill="background1" w:themeFillShade="D9"/>
        <w:ind w:firstLine="0"/>
        <w:jc w:val="left"/>
        <w:rPr>
          <w:i/>
          <w:iCs/>
        </w:rPr>
      </w:pPr>
    </w:p>
    <w:p w14:paraId="7F8A2AB8" w14:textId="6BA46D8A" w:rsidR="00594CD5" w:rsidRPr="002512BA" w:rsidRDefault="00594CD5" w:rsidP="00594CD5">
      <w:pPr>
        <w:shd w:val="clear" w:color="auto" w:fill="D9D9D9" w:themeFill="background1" w:themeFillShade="D9"/>
        <w:ind w:firstLine="0"/>
        <w:jc w:val="left"/>
        <w:rPr>
          <w:i/>
          <w:iCs/>
        </w:rPr>
      </w:pPr>
      <w:r>
        <w:rPr>
          <w:i/>
          <w:iCs/>
        </w:rPr>
        <w:t># Thực hiện lấy ra số lượng ký tự hiện tại của tệp</w:t>
      </w:r>
    </w:p>
    <w:p w14:paraId="62BAE300" w14:textId="77777777" w:rsidR="002512BA" w:rsidRPr="002512BA" w:rsidRDefault="002512BA" w:rsidP="00594CD5">
      <w:pPr>
        <w:shd w:val="clear" w:color="auto" w:fill="D9D9D9" w:themeFill="background1" w:themeFillShade="D9"/>
        <w:ind w:firstLine="0"/>
        <w:jc w:val="left"/>
        <w:rPr>
          <w:i/>
          <w:iCs/>
        </w:rPr>
      </w:pPr>
      <w:r w:rsidRPr="002512BA">
        <w:rPr>
          <w:i/>
          <w:iCs/>
        </w:rPr>
        <w:t>lastsize=$(wc -c &lt; "$logfile")</w:t>
      </w:r>
    </w:p>
    <w:p w14:paraId="36A35B2E" w14:textId="77777777" w:rsidR="002512BA" w:rsidRDefault="002512BA" w:rsidP="00594CD5">
      <w:pPr>
        <w:shd w:val="clear" w:color="auto" w:fill="D9D9D9" w:themeFill="background1" w:themeFillShade="D9"/>
        <w:ind w:firstLine="0"/>
        <w:jc w:val="left"/>
        <w:rPr>
          <w:i/>
          <w:iCs/>
        </w:rPr>
      </w:pPr>
    </w:p>
    <w:p w14:paraId="4754CB56" w14:textId="3295C4F2" w:rsidR="00447458" w:rsidRPr="002512BA" w:rsidRDefault="00447458" w:rsidP="00594CD5">
      <w:pPr>
        <w:shd w:val="clear" w:color="auto" w:fill="D9D9D9" w:themeFill="background1" w:themeFillShade="D9"/>
        <w:ind w:firstLine="0"/>
        <w:jc w:val="left"/>
        <w:rPr>
          <w:i/>
          <w:iCs/>
        </w:rPr>
      </w:pPr>
      <w:r>
        <w:rPr>
          <w:i/>
          <w:iCs/>
        </w:rPr>
        <w:t># Thực hiện vòng lặp với điều kiện nếu có dữ liệu mới thì in ra và cập nhật số lượng ký tự mới</w:t>
      </w:r>
    </w:p>
    <w:p w14:paraId="33EDC7EE" w14:textId="77777777" w:rsidR="002512BA" w:rsidRPr="002512BA" w:rsidRDefault="002512BA" w:rsidP="00594CD5">
      <w:pPr>
        <w:shd w:val="clear" w:color="auto" w:fill="D9D9D9" w:themeFill="background1" w:themeFillShade="D9"/>
        <w:ind w:firstLine="0"/>
        <w:jc w:val="left"/>
        <w:rPr>
          <w:i/>
          <w:iCs/>
        </w:rPr>
      </w:pPr>
      <w:r w:rsidRPr="002512BA">
        <w:rPr>
          <w:i/>
          <w:iCs/>
        </w:rPr>
        <w:t>while true; do</w:t>
      </w:r>
    </w:p>
    <w:p w14:paraId="441BD598"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currentsize=$(wc -c &lt; "$logfile")</w:t>
      </w:r>
    </w:p>
    <w:p w14:paraId="7ADE03C7" w14:textId="77777777" w:rsidR="002512BA" w:rsidRDefault="002512BA" w:rsidP="00594CD5">
      <w:pPr>
        <w:shd w:val="clear" w:color="auto" w:fill="D9D9D9" w:themeFill="background1" w:themeFillShade="D9"/>
        <w:ind w:firstLine="0"/>
        <w:jc w:val="left"/>
        <w:rPr>
          <w:i/>
          <w:iCs/>
        </w:rPr>
      </w:pPr>
      <w:r w:rsidRPr="002512BA">
        <w:rPr>
          <w:i/>
          <w:iCs/>
        </w:rPr>
        <w:t xml:space="preserve">    if ((currentsize &gt; lastsize)); then</w:t>
      </w:r>
    </w:p>
    <w:p w14:paraId="3977D28F" w14:textId="049C0FFB" w:rsidR="00447458" w:rsidRPr="002512BA" w:rsidRDefault="00447458" w:rsidP="00594CD5">
      <w:pPr>
        <w:shd w:val="clear" w:color="auto" w:fill="D9D9D9" w:themeFill="background1" w:themeFillShade="D9"/>
        <w:ind w:firstLine="0"/>
        <w:jc w:val="left"/>
        <w:rPr>
          <w:i/>
          <w:iCs/>
        </w:rPr>
      </w:pPr>
      <w:r>
        <w:rPr>
          <w:i/>
          <w:iCs/>
        </w:rPr>
        <w:tab/>
        <w:t># Lấy ra dòng mới từ vị trí cuối cùng đã đọc trước đó</w:t>
      </w:r>
    </w:p>
    <w:p w14:paraId="3243E826" w14:textId="77777777" w:rsidR="002512BA" w:rsidRDefault="002512BA" w:rsidP="00594CD5">
      <w:pPr>
        <w:shd w:val="clear" w:color="auto" w:fill="D9D9D9" w:themeFill="background1" w:themeFillShade="D9"/>
        <w:ind w:firstLine="0"/>
        <w:jc w:val="left"/>
        <w:rPr>
          <w:i/>
          <w:iCs/>
        </w:rPr>
      </w:pPr>
      <w:r w:rsidRPr="002512BA">
        <w:rPr>
          <w:i/>
          <w:iCs/>
        </w:rPr>
        <w:t xml:space="preserve">        newlines=$(tail -c +"$((lastsize + 1))" "$logfile")</w:t>
      </w:r>
    </w:p>
    <w:p w14:paraId="79E267D5" w14:textId="162C2B18" w:rsidR="00447458" w:rsidRPr="002512BA" w:rsidRDefault="00447458" w:rsidP="00594CD5">
      <w:pPr>
        <w:shd w:val="clear" w:color="auto" w:fill="D9D9D9" w:themeFill="background1" w:themeFillShade="D9"/>
        <w:ind w:firstLine="0"/>
        <w:jc w:val="left"/>
        <w:rPr>
          <w:i/>
          <w:iCs/>
        </w:rPr>
      </w:pPr>
      <w:r>
        <w:rPr>
          <w:i/>
          <w:iCs/>
        </w:rPr>
        <w:tab/>
        <w:t># In ra thông báo</w:t>
      </w:r>
    </w:p>
    <w:p w14:paraId="722DC135"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echo "$newlines"</w:t>
      </w:r>
    </w:p>
    <w:p w14:paraId="605A126D"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lastsize=$currentsize</w:t>
      </w:r>
    </w:p>
    <w:p w14:paraId="7A81C951" w14:textId="77777777" w:rsidR="002512BA" w:rsidRDefault="002512BA" w:rsidP="00594CD5">
      <w:pPr>
        <w:shd w:val="clear" w:color="auto" w:fill="D9D9D9" w:themeFill="background1" w:themeFillShade="D9"/>
        <w:ind w:firstLine="0"/>
        <w:jc w:val="left"/>
        <w:rPr>
          <w:i/>
          <w:iCs/>
        </w:rPr>
      </w:pPr>
      <w:r w:rsidRPr="002512BA">
        <w:rPr>
          <w:i/>
          <w:iCs/>
        </w:rPr>
        <w:t xml:space="preserve">    fi</w:t>
      </w:r>
    </w:p>
    <w:p w14:paraId="6CD437D8" w14:textId="0973E23F" w:rsidR="004D57BE" w:rsidRPr="002512BA" w:rsidRDefault="004D57BE" w:rsidP="00594CD5">
      <w:pPr>
        <w:shd w:val="clear" w:color="auto" w:fill="D9D9D9" w:themeFill="background1" w:themeFillShade="D9"/>
        <w:ind w:firstLine="0"/>
        <w:jc w:val="left"/>
        <w:rPr>
          <w:i/>
          <w:iCs/>
        </w:rPr>
      </w:pPr>
      <w:r>
        <w:rPr>
          <w:i/>
          <w:iCs/>
        </w:rPr>
        <w:tab/>
        <w:t># Thực hiện dùng 1 giây trước khi lặp tiếp</w:t>
      </w:r>
    </w:p>
    <w:p w14:paraId="601533F1" w14:textId="77777777" w:rsidR="002512BA" w:rsidRPr="002512BA" w:rsidRDefault="002512BA" w:rsidP="00594CD5">
      <w:pPr>
        <w:shd w:val="clear" w:color="auto" w:fill="D9D9D9" w:themeFill="background1" w:themeFillShade="D9"/>
        <w:ind w:firstLine="0"/>
        <w:jc w:val="left"/>
        <w:rPr>
          <w:i/>
          <w:iCs/>
        </w:rPr>
      </w:pPr>
      <w:r w:rsidRPr="002512BA">
        <w:rPr>
          <w:i/>
          <w:iCs/>
        </w:rPr>
        <w:t xml:space="preserve">    sleep 1</w:t>
      </w:r>
    </w:p>
    <w:p w14:paraId="77E4C952" w14:textId="287686C9" w:rsidR="002512BA" w:rsidRPr="002512BA" w:rsidRDefault="002512BA" w:rsidP="00594CD5">
      <w:pPr>
        <w:shd w:val="clear" w:color="auto" w:fill="D9D9D9" w:themeFill="background1" w:themeFillShade="D9"/>
        <w:ind w:firstLine="0"/>
        <w:jc w:val="left"/>
        <w:rPr>
          <w:i/>
          <w:iCs/>
        </w:rPr>
      </w:pPr>
      <w:r w:rsidRPr="002512BA">
        <w:rPr>
          <w:i/>
          <w:iCs/>
        </w:rPr>
        <w:t>done</w:t>
      </w:r>
    </w:p>
    <w:p w14:paraId="5DE59061" w14:textId="77777777" w:rsidR="00C20C1F" w:rsidRDefault="00C20C1F">
      <w:pPr>
        <w:rPr>
          <w:rFonts w:eastAsiaTheme="majorEastAsia" w:cstheme="majorBidi"/>
          <w:b/>
          <w:bCs/>
          <w:sz w:val="28"/>
          <w:szCs w:val="26"/>
        </w:rPr>
      </w:pPr>
      <w:r>
        <w:br w:type="page"/>
      </w:r>
    </w:p>
    <w:p w14:paraId="23D208DD" w14:textId="1A482CA6" w:rsidR="00664D5E" w:rsidRDefault="00931942" w:rsidP="00C20C1F">
      <w:pPr>
        <w:pStyle w:val="Dm1"/>
      </w:pPr>
      <w:bookmarkStart w:id="81" w:name="_Toc164843514"/>
      <w:r>
        <w:lastRenderedPageBreak/>
        <w:t>Kiểm thử hoạt động hệ thống</w:t>
      </w:r>
      <w:bookmarkEnd w:id="81"/>
    </w:p>
    <w:p w14:paraId="7566C669" w14:textId="77777777" w:rsidR="00E557A0" w:rsidRDefault="00E557A0" w:rsidP="003436F4">
      <w:pPr>
        <w:spacing w:before="0" w:after="160" w:line="259" w:lineRule="auto"/>
        <w:ind w:firstLine="0"/>
        <w:contextualSpacing/>
        <w:jc w:val="left"/>
        <w:rPr>
          <w:b/>
          <w:bCs/>
          <w:szCs w:val="26"/>
        </w:rPr>
      </w:pPr>
    </w:p>
    <w:tbl>
      <w:tblPr>
        <w:tblStyle w:val="TableGrid"/>
        <w:tblW w:w="0" w:type="auto"/>
        <w:tblLook w:val="04A0" w:firstRow="1" w:lastRow="0" w:firstColumn="1" w:lastColumn="0" w:noHBand="0" w:noVBand="1"/>
      </w:tblPr>
      <w:tblGrid>
        <w:gridCol w:w="1928"/>
        <w:gridCol w:w="2169"/>
        <w:gridCol w:w="5191"/>
      </w:tblGrid>
      <w:tr w:rsidR="0068233C" w14:paraId="01BEE3CD" w14:textId="77777777" w:rsidTr="00533847">
        <w:trPr>
          <w:trHeight w:val="511"/>
        </w:trPr>
        <w:tc>
          <w:tcPr>
            <w:tcW w:w="1928" w:type="dxa"/>
            <w:shd w:val="clear" w:color="auto" w:fill="D9D9D9" w:themeFill="background1" w:themeFillShade="D9"/>
            <w:vAlign w:val="center"/>
          </w:tcPr>
          <w:p w14:paraId="2D792E9B" w14:textId="53E76105" w:rsidR="0068233C" w:rsidRDefault="0068233C" w:rsidP="00533847">
            <w:pPr>
              <w:spacing w:after="160" w:line="259" w:lineRule="auto"/>
              <w:ind w:firstLine="0"/>
              <w:contextualSpacing/>
              <w:jc w:val="center"/>
              <w:rPr>
                <w:b/>
                <w:bCs/>
                <w:szCs w:val="26"/>
              </w:rPr>
            </w:pPr>
            <w:r>
              <w:rPr>
                <w:b/>
                <w:bCs/>
                <w:szCs w:val="26"/>
              </w:rPr>
              <w:t>Số thứ tự</w:t>
            </w:r>
          </w:p>
        </w:tc>
        <w:tc>
          <w:tcPr>
            <w:tcW w:w="2169" w:type="dxa"/>
            <w:shd w:val="clear" w:color="auto" w:fill="D9D9D9" w:themeFill="background1" w:themeFillShade="D9"/>
            <w:vAlign w:val="center"/>
          </w:tcPr>
          <w:p w14:paraId="4B310DA5" w14:textId="1B8737ED" w:rsidR="0068233C" w:rsidRDefault="0068233C" w:rsidP="00533847">
            <w:pPr>
              <w:spacing w:after="160" w:line="259" w:lineRule="auto"/>
              <w:ind w:firstLine="0"/>
              <w:contextualSpacing/>
              <w:jc w:val="center"/>
              <w:rPr>
                <w:b/>
                <w:bCs/>
                <w:szCs w:val="26"/>
              </w:rPr>
            </w:pPr>
            <w:r>
              <w:rPr>
                <w:b/>
                <w:bCs/>
                <w:szCs w:val="26"/>
              </w:rPr>
              <w:t>Danh mục</w:t>
            </w:r>
          </w:p>
        </w:tc>
        <w:tc>
          <w:tcPr>
            <w:tcW w:w="5191" w:type="dxa"/>
            <w:shd w:val="clear" w:color="auto" w:fill="D9D9D9" w:themeFill="background1" w:themeFillShade="D9"/>
            <w:vAlign w:val="center"/>
          </w:tcPr>
          <w:p w14:paraId="33E560CA" w14:textId="0DB7EFB6" w:rsidR="0068233C" w:rsidRDefault="0068233C" w:rsidP="00533847">
            <w:pPr>
              <w:spacing w:after="160" w:line="259" w:lineRule="auto"/>
              <w:ind w:firstLine="0"/>
              <w:contextualSpacing/>
              <w:jc w:val="center"/>
              <w:rPr>
                <w:b/>
                <w:bCs/>
                <w:szCs w:val="26"/>
              </w:rPr>
            </w:pPr>
            <w:r>
              <w:rPr>
                <w:b/>
                <w:bCs/>
                <w:szCs w:val="26"/>
              </w:rPr>
              <w:t>Giá trị</w:t>
            </w:r>
          </w:p>
        </w:tc>
      </w:tr>
      <w:tr w:rsidR="0068233C" w14:paraId="672D2C80" w14:textId="77777777" w:rsidTr="00AE240B">
        <w:tc>
          <w:tcPr>
            <w:tcW w:w="1928" w:type="dxa"/>
            <w:vMerge w:val="restart"/>
            <w:vAlign w:val="center"/>
          </w:tcPr>
          <w:p w14:paraId="4A6CDD16" w14:textId="675C9296" w:rsidR="0068233C" w:rsidRPr="00533847" w:rsidRDefault="00533847" w:rsidP="00AE240B">
            <w:pPr>
              <w:spacing w:after="160" w:line="259" w:lineRule="auto"/>
              <w:ind w:firstLine="0"/>
              <w:contextualSpacing/>
              <w:jc w:val="center"/>
              <w:rPr>
                <w:b/>
                <w:bCs/>
                <w:szCs w:val="26"/>
              </w:rPr>
            </w:pPr>
            <w:r w:rsidRPr="00533847">
              <w:rPr>
                <w:b/>
                <w:bCs/>
                <w:szCs w:val="26"/>
              </w:rPr>
              <w:t>1</w:t>
            </w:r>
          </w:p>
        </w:tc>
        <w:tc>
          <w:tcPr>
            <w:tcW w:w="2169" w:type="dxa"/>
            <w:vAlign w:val="center"/>
          </w:tcPr>
          <w:p w14:paraId="1335EEB7" w14:textId="1CFDA9EE" w:rsidR="0068233C" w:rsidRPr="00E92947" w:rsidRDefault="0068233C" w:rsidP="00214BE9">
            <w:pPr>
              <w:spacing w:after="160" w:line="259" w:lineRule="auto"/>
              <w:ind w:firstLine="0"/>
              <w:contextualSpacing/>
              <w:jc w:val="center"/>
              <w:rPr>
                <w:szCs w:val="26"/>
              </w:rPr>
            </w:pPr>
            <w:r>
              <w:rPr>
                <w:szCs w:val="26"/>
              </w:rPr>
              <w:t>Tên testcase</w:t>
            </w:r>
          </w:p>
        </w:tc>
        <w:tc>
          <w:tcPr>
            <w:tcW w:w="5191" w:type="dxa"/>
          </w:tcPr>
          <w:p w14:paraId="1713A1A6" w14:textId="70FA3557" w:rsidR="0068233C" w:rsidRPr="00281C16" w:rsidRDefault="0068233C" w:rsidP="003436F4">
            <w:pPr>
              <w:spacing w:after="160" w:line="259" w:lineRule="auto"/>
              <w:ind w:firstLine="0"/>
              <w:contextualSpacing/>
              <w:jc w:val="left"/>
              <w:rPr>
                <w:szCs w:val="26"/>
              </w:rPr>
            </w:pPr>
            <w:r>
              <w:rPr>
                <w:szCs w:val="26"/>
              </w:rPr>
              <w:t>Đồng bộ dữ liệu</w:t>
            </w:r>
          </w:p>
        </w:tc>
      </w:tr>
      <w:tr w:rsidR="0068233C" w14:paraId="084EBA89" w14:textId="77777777" w:rsidTr="00AE240B">
        <w:tc>
          <w:tcPr>
            <w:tcW w:w="1928" w:type="dxa"/>
            <w:vMerge/>
            <w:vAlign w:val="center"/>
          </w:tcPr>
          <w:p w14:paraId="08332728"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4B112A7A" w14:textId="4D6A75B9" w:rsidR="0068233C" w:rsidRPr="00E92947" w:rsidRDefault="0068233C" w:rsidP="00214BE9">
            <w:pPr>
              <w:spacing w:after="160" w:line="259" w:lineRule="auto"/>
              <w:ind w:firstLine="0"/>
              <w:contextualSpacing/>
              <w:jc w:val="center"/>
              <w:rPr>
                <w:szCs w:val="26"/>
              </w:rPr>
            </w:pPr>
            <w:r w:rsidRPr="00E92947">
              <w:rPr>
                <w:szCs w:val="26"/>
              </w:rPr>
              <w:t>Yêu cầu người dùng</w:t>
            </w:r>
          </w:p>
        </w:tc>
        <w:tc>
          <w:tcPr>
            <w:tcW w:w="5191" w:type="dxa"/>
          </w:tcPr>
          <w:p w14:paraId="6C976D73" w14:textId="2805CC37" w:rsidR="0068233C" w:rsidRPr="004D4580" w:rsidRDefault="0068233C" w:rsidP="003436F4">
            <w:pPr>
              <w:spacing w:after="160" w:line="259" w:lineRule="auto"/>
              <w:ind w:firstLine="0"/>
              <w:contextualSpacing/>
              <w:jc w:val="left"/>
              <w:rPr>
                <w:szCs w:val="26"/>
              </w:rPr>
            </w:pPr>
            <w:r>
              <w:rPr>
                <w:szCs w:val="26"/>
              </w:rPr>
              <w:t xml:space="preserve">Dữ liệu thêm mới tại CSDL chính được cập nhật và đồng bộ hóa tại CSDL dự phòng </w:t>
            </w:r>
            <w:r w:rsidR="0091553B">
              <w:rPr>
                <w:szCs w:val="26"/>
              </w:rPr>
              <w:t>sau khi được COMMIT</w:t>
            </w:r>
          </w:p>
        </w:tc>
      </w:tr>
      <w:tr w:rsidR="0068233C" w14:paraId="354EB8B5" w14:textId="77777777" w:rsidTr="00AE240B">
        <w:tc>
          <w:tcPr>
            <w:tcW w:w="1928" w:type="dxa"/>
            <w:vMerge/>
            <w:vAlign w:val="center"/>
          </w:tcPr>
          <w:p w14:paraId="04D3A06B"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4F56C0A8" w14:textId="2D71E10E" w:rsidR="0068233C" w:rsidRPr="00E92947" w:rsidRDefault="0068233C" w:rsidP="00214BE9">
            <w:pPr>
              <w:spacing w:after="160" w:line="259" w:lineRule="auto"/>
              <w:ind w:firstLine="0"/>
              <w:contextualSpacing/>
              <w:jc w:val="center"/>
              <w:rPr>
                <w:szCs w:val="26"/>
              </w:rPr>
            </w:pPr>
            <w:r w:rsidRPr="00E92947">
              <w:rPr>
                <w:szCs w:val="26"/>
              </w:rPr>
              <w:t>Dữ liệu kiểm thử</w:t>
            </w:r>
          </w:p>
        </w:tc>
        <w:tc>
          <w:tcPr>
            <w:tcW w:w="5191" w:type="dxa"/>
          </w:tcPr>
          <w:p w14:paraId="2A13C857" w14:textId="77777777" w:rsidR="0068233C" w:rsidRDefault="0068233C">
            <w:pPr>
              <w:pStyle w:val="ListParagraph"/>
              <w:numPr>
                <w:ilvl w:val="0"/>
                <w:numId w:val="18"/>
              </w:numPr>
              <w:spacing w:before="0" w:after="160" w:line="259" w:lineRule="auto"/>
              <w:contextualSpacing/>
              <w:jc w:val="left"/>
              <w:rPr>
                <w:szCs w:val="26"/>
              </w:rPr>
            </w:pPr>
            <w:r>
              <w:rPr>
                <w:szCs w:val="26"/>
              </w:rPr>
              <w:t>Bảng test1(c1 INT PRIMARY KEY, c2 CHAR(6))</w:t>
            </w:r>
          </w:p>
          <w:p w14:paraId="4E29D149" w14:textId="53B96617" w:rsidR="0068233C" w:rsidRPr="001B5817" w:rsidRDefault="0068233C">
            <w:pPr>
              <w:pStyle w:val="ListParagraph"/>
              <w:numPr>
                <w:ilvl w:val="0"/>
                <w:numId w:val="18"/>
              </w:numPr>
              <w:spacing w:before="0" w:after="160" w:line="259" w:lineRule="auto"/>
              <w:contextualSpacing/>
              <w:jc w:val="left"/>
              <w:rPr>
                <w:szCs w:val="26"/>
              </w:rPr>
            </w:pPr>
            <w:r>
              <w:rPr>
                <w:szCs w:val="26"/>
              </w:rPr>
              <w:t>Giá trị thêm: (52, ‘rap’), (56, ‘crap’)</w:t>
            </w:r>
          </w:p>
        </w:tc>
      </w:tr>
      <w:tr w:rsidR="0068233C" w14:paraId="0C28540D" w14:textId="77777777" w:rsidTr="00AE240B">
        <w:tc>
          <w:tcPr>
            <w:tcW w:w="1928" w:type="dxa"/>
            <w:vMerge/>
            <w:vAlign w:val="center"/>
          </w:tcPr>
          <w:p w14:paraId="20CF0797"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2810D3C5" w14:textId="45BDE38A" w:rsidR="0068233C" w:rsidRPr="00E92947" w:rsidRDefault="0068233C" w:rsidP="00214BE9">
            <w:pPr>
              <w:spacing w:after="160" w:line="259" w:lineRule="auto"/>
              <w:ind w:firstLine="0"/>
              <w:contextualSpacing/>
              <w:jc w:val="center"/>
              <w:rPr>
                <w:szCs w:val="26"/>
              </w:rPr>
            </w:pPr>
            <w:r w:rsidRPr="00E92947">
              <w:rPr>
                <w:szCs w:val="26"/>
              </w:rPr>
              <w:t>Kết quả mong muốn</w:t>
            </w:r>
          </w:p>
        </w:tc>
        <w:tc>
          <w:tcPr>
            <w:tcW w:w="5191" w:type="dxa"/>
          </w:tcPr>
          <w:p w14:paraId="2898E224" w14:textId="72A63243" w:rsidR="0068233C" w:rsidRPr="004D4580" w:rsidRDefault="0068233C" w:rsidP="003436F4">
            <w:pPr>
              <w:spacing w:after="160" w:line="259" w:lineRule="auto"/>
              <w:ind w:firstLine="0"/>
              <w:contextualSpacing/>
              <w:jc w:val="left"/>
              <w:rPr>
                <w:szCs w:val="26"/>
              </w:rPr>
            </w:pPr>
            <w:r>
              <w:rPr>
                <w:szCs w:val="26"/>
              </w:rPr>
              <w:t>Chạy lệnh SELECT * FROM test1 tại CSDL dự phòng sẽ trả về hai dòng giá trị: (52, ‘rap’), (56, ‘crap’)</w:t>
            </w:r>
          </w:p>
        </w:tc>
      </w:tr>
      <w:tr w:rsidR="0068233C" w14:paraId="0FBF3304" w14:textId="77777777" w:rsidTr="00AE240B">
        <w:tc>
          <w:tcPr>
            <w:tcW w:w="1928" w:type="dxa"/>
            <w:vMerge/>
            <w:vAlign w:val="center"/>
          </w:tcPr>
          <w:p w14:paraId="0D0124CF"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022D2974" w14:textId="4162F942" w:rsidR="0068233C" w:rsidRPr="00E92947" w:rsidRDefault="0068233C" w:rsidP="00214BE9">
            <w:pPr>
              <w:spacing w:after="160" w:line="259" w:lineRule="auto"/>
              <w:ind w:firstLine="0"/>
              <w:contextualSpacing/>
              <w:jc w:val="center"/>
              <w:rPr>
                <w:szCs w:val="26"/>
              </w:rPr>
            </w:pPr>
            <w:r w:rsidRPr="00E92947">
              <w:rPr>
                <w:szCs w:val="26"/>
              </w:rPr>
              <w:t>Kết quả hệ thống</w:t>
            </w:r>
          </w:p>
        </w:tc>
        <w:tc>
          <w:tcPr>
            <w:tcW w:w="5191" w:type="dxa"/>
          </w:tcPr>
          <w:p w14:paraId="199BF97F" w14:textId="4275F99F" w:rsidR="0068233C" w:rsidRPr="004D4580" w:rsidRDefault="0068233C" w:rsidP="003436F4">
            <w:pPr>
              <w:spacing w:after="160" w:line="259" w:lineRule="auto"/>
              <w:ind w:firstLine="0"/>
              <w:contextualSpacing/>
              <w:jc w:val="left"/>
              <w:rPr>
                <w:szCs w:val="26"/>
              </w:rPr>
            </w:pPr>
            <w:r>
              <w:rPr>
                <w:szCs w:val="26"/>
              </w:rPr>
              <w:t>“2 rows returned” ((52, ‘rap’), (56, ‘crap’))</w:t>
            </w:r>
          </w:p>
        </w:tc>
      </w:tr>
      <w:tr w:rsidR="0068233C" w14:paraId="1845D997" w14:textId="77777777" w:rsidTr="00AE240B">
        <w:tc>
          <w:tcPr>
            <w:tcW w:w="1928" w:type="dxa"/>
            <w:vMerge/>
            <w:vAlign w:val="center"/>
          </w:tcPr>
          <w:p w14:paraId="5FC9666A" w14:textId="77777777" w:rsidR="0068233C" w:rsidRPr="00E92947" w:rsidRDefault="0068233C" w:rsidP="00AE240B">
            <w:pPr>
              <w:spacing w:after="160" w:line="259" w:lineRule="auto"/>
              <w:ind w:firstLine="0"/>
              <w:contextualSpacing/>
              <w:jc w:val="center"/>
              <w:rPr>
                <w:szCs w:val="26"/>
              </w:rPr>
            </w:pPr>
          </w:p>
        </w:tc>
        <w:tc>
          <w:tcPr>
            <w:tcW w:w="2169" w:type="dxa"/>
            <w:vAlign w:val="center"/>
          </w:tcPr>
          <w:p w14:paraId="3514DB93" w14:textId="7FEDC5C7" w:rsidR="0068233C" w:rsidRPr="00E92947" w:rsidRDefault="0068233C" w:rsidP="00214BE9">
            <w:pPr>
              <w:spacing w:after="160" w:line="259" w:lineRule="auto"/>
              <w:ind w:firstLine="0"/>
              <w:contextualSpacing/>
              <w:jc w:val="center"/>
              <w:rPr>
                <w:szCs w:val="26"/>
              </w:rPr>
            </w:pPr>
            <w:r w:rsidRPr="00E92947">
              <w:rPr>
                <w:szCs w:val="26"/>
              </w:rPr>
              <w:t>Đánh giá</w:t>
            </w:r>
          </w:p>
        </w:tc>
        <w:tc>
          <w:tcPr>
            <w:tcW w:w="5191" w:type="dxa"/>
          </w:tcPr>
          <w:p w14:paraId="7C3855F0" w14:textId="39CF6881" w:rsidR="0068233C" w:rsidRPr="004D4580" w:rsidRDefault="0068233C" w:rsidP="003436F4">
            <w:pPr>
              <w:spacing w:after="160" w:line="259" w:lineRule="auto"/>
              <w:ind w:firstLine="0"/>
              <w:contextualSpacing/>
              <w:jc w:val="left"/>
              <w:rPr>
                <w:szCs w:val="26"/>
              </w:rPr>
            </w:pPr>
            <w:r>
              <w:rPr>
                <w:szCs w:val="26"/>
              </w:rPr>
              <w:t>Đạt</w:t>
            </w:r>
          </w:p>
        </w:tc>
      </w:tr>
      <w:tr w:rsidR="00B56D9D" w14:paraId="6F3D945C" w14:textId="77777777" w:rsidTr="00152577">
        <w:tc>
          <w:tcPr>
            <w:tcW w:w="9288" w:type="dxa"/>
            <w:gridSpan w:val="3"/>
            <w:shd w:val="clear" w:color="auto" w:fill="D9D9D9" w:themeFill="background1" w:themeFillShade="D9"/>
            <w:vAlign w:val="center"/>
          </w:tcPr>
          <w:p w14:paraId="52FDD768" w14:textId="77777777" w:rsidR="00B56D9D" w:rsidRDefault="00B56D9D" w:rsidP="00AE240B">
            <w:pPr>
              <w:spacing w:after="160" w:line="259" w:lineRule="auto"/>
              <w:ind w:firstLine="0"/>
              <w:contextualSpacing/>
              <w:jc w:val="center"/>
              <w:rPr>
                <w:szCs w:val="26"/>
              </w:rPr>
            </w:pPr>
          </w:p>
        </w:tc>
      </w:tr>
      <w:tr w:rsidR="00AE240B" w14:paraId="1D65D17A" w14:textId="77777777" w:rsidTr="00AE240B">
        <w:tc>
          <w:tcPr>
            <w:tcW w:w="1928" w:type="dxa"/>
            <w:vMerge w:val="restart"/>
            <w:vAlign w:val="center"/>
          </w:tcPr>
          <w:p w14:paraId="2871769F" w14:textId="764A115C" w:rsidR="00AE240B" w:rsidRPr="00AE240B" w:rsidRDefault="00AE240B" w:rsidP="00AE240B">
            <w:pPr>
              <w:spacing w:after="160" w:line="259" w:lineRule="auto"/>
              <w:ind w:firstLine="0"/>
              <w:contextualSpacing/>
              <w:jc w:val="center"/>
              <w:rPr>
                <w:b/>
                <w:bCs/>
                <w:szCs w:val="26"/>
              </w:rPr>
            </w:pPr>
            <w:r w:rsidRPr="00AE240B">
              <w:rPr>
                <w:b/>
                <w:bCs/>
                <w:szCs w:val="26"/>
              </w:rPr>
              <w:t>2</w:t>
            </w:r>
          </w:p>
        </w:tc>
        <w:tc>
          <w:tcPr>
            <w:tcW w:w="2169" w:type="dxa"/>
            <w:vAlign w:val="center"/>
          </w:tcPr>
          <w:p w14:paraId="23E08C80" w14:textId="45EA7695" w:rsidR="00AE240B" w:rsidRPr="00E92947" w:rsidRDefault="00AE240B" w:rsidP="00AE240B">
            <w:pPr>
              <w:spacing w:after="160" w:line="259" w:lineRule="auto"/>
              <w:ind w:firstLine="0"/>
              <w:contextualSpacing/>
              <w:jc w:val="center"/>
              <w:rPr>
                <w:szCs w:val="26"/>
              </w:rPr>
            </w:pPr>
            <w:r>
              <w:rPr>
                <w:szCs w:val="26"/>
              </w:rPr>
              <w:t>Tên testcase</w:t>
            </w:r>
          </w:p>
        </w:tc>
        <w:tc>
          <w:tcPr>
            <w:tcW w:w="5191" w:type="dxa"/>
          </w:tcPr>
          <w:p w14:paraId="787AE310" w14:textId="3B786696" w:rsidR="00AE240B" w:rsidRDefault="006349D4" w:rsidP="00AE240B">
            <w:pPr>
              <w:spacing w:after="160" w:line="259" w:lineRule="auto"/>
              <w:ind w:firstLine="0"/>
              <w:contextualSpacing/>
              <w:jc w:val="left"/>
              <w:rPr>
                <w:szCs w:val="26"/>
              </w:rPr>
            </w:pPr>
            <w:r>
              <w:rPr>
                <w:szCs w:val="26"/>
              </w:rPr>
              <w:t>Log Switch CSDL chính</w:t>
            </w:r>
          </w:p>
        </w:tc>
      </w:tr>
      <w:tr w:rsidR="00AE240B" w14:paraId="25751C58" w14:textId="77777777" w:rsidTr="0068233C">
        <w:tc>
          <w:tcPr>
            <w:tcW w:w="1928" w:type="dxa"/>
            <w:vMerge/>
          </w:tcPr>
          <w:p w14:paraId="6622081D"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429E35B9" w14:textId="4ED3FD48" w:rsidR="00AE240B" w:rsidRPr="00E92947" w:rsidRDefault="00AE240B" w:rsidP="00AE240B">
            <w:pPr>
              <w:spacing w:after="160" w:line="259" w:lineRule="auto"/>
              <w:ind w:firstLine="0"/>
              <w:contextualSpacing/>
              <w:jc w:val="center"/>
              <w:rPr>
                <w:szCs w:val="26"/>
              </w:rPr>
            </w:pPr>
            <w:r w:rsidRPr="00E92947">
              <w:rPr>
                <w:szCs w:val="26"/>
              </w:rPr>
              <w:t>Yêu cầu người dùng</w:t>
            </w:r>
          </w:p>
        </w:tc>
        <w:tc>
          <w:tcPr>
            <w:tcW w:w="5191" w:type="dxa"/>
          </w:tcPr>
          <w:p w14:paraId="4A7FD758" w14:textId="5BF63258" w:rsidR="00AE240B" w:rsidRDefault="005978FA" w:rsidP="00AE240B">
            <w:pPr>
              <w:spacing w:after="160" w:line="259" w:lineRule="auto"/>
              <w:ind w:firstLine="0"/>
              <w:contextualSpacing/>
              <w:jc w:val="left"/>
              <w:rPr>
                <w:szCs w:val="26"/>
              </w:rPr>
            </w:pPr>
            <w:r>
              <w:rPr>
                <w:szCs w:val="26"/>
              </w:rPr>
              <w:t>Khi hệ thống thực hiện Log Switch với điều kiện một Redo Log Group</w:t>
            </w:r>
            <w:r w:rsidR="00987B4B">
              <w:rPr>
                <w:szCs w:val="26"/>
              </w:rPr>
              <w:t>s</w:t>
            </w:r>
            <w:r>
              <w:rPr>
                <w:szCs w:val="26"/>
              </w:rPr>
              <w:t xml:space="preserve"> đầy, Redo Logs Groups mới được sử dụng, Log Sequence tăng lên cho Groups tại CSDL chính, đảm bảo Standby Redo Logs bên CSDL dự phòng cũng phải tăng</w:t>
            </w:r>
          </w:p>
        </w:tc>
      </w:tr>
      <w:tr w:rsidR="00AE240B" w14:paraId="532793FF" w14:textId="77777777" w:rsidTr="0068233C">
        <w:tc>
          <w:tcPr>
            <w:tcW w:w="1928" w:type="dxa"/>
            <w:vMerge/>
          </w:tcPr>
          <w:p w14:paraId="18CD197D"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0F5788C2" w14:textId="35A8941D" w:rsidR="00AE240B" w:rsidRPr="00E92947" w:rsidRDefault="00AE240B" w:rsidP="00AE240B">
            <w:pPr>
              <w:spacing w:after="160" w:line="259" w:lineRule="auto"/>
              <w:ind w:firstLine="0"/>
              <w:contextualSpacing/>
              <w:jc w:val="center"/>
              <w:rPr>
                <w:szCs w:val="26"/>
              </w:rPr>
            </w:pPr>
            <w:r w:rsidRPr="00E92947">
              <w:rPr>
                <w:szCs w:val="26"/>
              </w:rPr>
              <w:t>Dữ liệu kiểm thử</w:t>
            </w:r>
          </w:p>
        </w:tc>
        <w:tc>
          <w:tcPr>
            <w:tcW w:w="5191" w:type="dxa"/>
          </w:tcPr>
          <w:p w14:paraId="2705C8F4" w14:textId="108460DA" w:rsidR="00AE240B" w:rsidRDefault="00987B4B" w:rsidP="00AE240B">
            <w:pPr>
              <w:spacing w:after="160" w:line="259" w:lineRule="auto"/>
              <w:ind w:firstLine="0"/>
              <w:contextualSpacing/>
              <w:jc w:val="left"/>
              <w:rPr>
                <w:szCs w:val="26"/>
              </w:rPr>
            </w:pPr>
            <w:r>
              <w:rPr>
                <w:szCs w:val="26"/>
              </w:rPr>
              <w:t>Cho 03 Redo Log Groups với giá trị Log Sequence và tình trạng như sau:</w:t>
            </w:r>
          </w:p>
          <w:p w14:paraId="4B5D832C" w14:textId="77777777" w:rsidR="00513B36" w:rsidRDefault="00513B36">
            <w:pPr>
              <w:pStyle w:val="ListParagraph"/>
              <w:numPr>
                <w:ilvl w:val="0"/>
                <w:numId w:val="19"/>
              </w:numPr>
              <w:spacing w:before="0" w:after="160" w:line="259" w:lineRule="auto"/>
              <w:contextualSpacing/>
              <w:jc w:val="left"/>
              <w:rPr>
                <w:szCs w:val="26"/>
              </w:rPr>
            </w:pPr>
            <w:r>
              <w:rPr>
                <w:szCs w:val="26"/>
              </w:rPr>
              <w:t>13, CURRENT</w:t>
            </w:r>
          </w:p>
          <w:p w14:paraId="76BDEC94" w14:textId="5759C467" w:rsidR="00513B36" w:rsidRDefault="00513B36">
            <w:pPr>
              <w:pStyle w:val="ListParagraph"/>
              <w:numPr>
                <w:ilvl w:val="0"/>
                <w:numId w:val="19"/>
              </w:numPr>
              <w:spacing w:before="0" w:after="160" w:line="259" w:lineRule="auto"/>
              <w:contextualSpacing/>
              <w:jc w:val="left"/>
              <w:rPr>
                <w:szCs w:val="26"/>
              </w:rPr>
            </w:pPr>
            <w:r>
              <w:rPr>
                <w:szCs w:val="26"/>
              </w:rPr>
              <w:t>1</w:t>
            </w:r>
            <w:r w:rsidR="00341D39">
              <w:rPr>
                <w:szCs w:val="26"/>
              </w:rPr>
              <w:t>3</w:t>
            </w:r>
            <w:r>
              <w:rPr>
                <w:szCs w:val="26"/>
              </w:rPr>
              <w:t>, INACTIVE</w:t>
            </w:r>
          </w:p>
          <w:p w14:paraId="4A35E9B0" w14:textId="0D90BCA5" w:rsidR="00513B36" w:rsidRDefault="00513B36">
            <w:pPr>
              <w:pStyle w:val="ListParagraph"/>
              <w:numPr>
                <w:ilvl w:val="0"/>
                <w:numId w:val="19"/>
              </w:numPr>
              <w:spacing w:before="0" w:after="160" w:line="259" w:lineRule="auto"/>
              <w:contextualSpacing/>
              <w:jc w:val="left"/>
              <w:rPr>
                <w:szCs w:val="26"/>
              </w:rPr>
            </w:pPr>
            <w:r>
              <w:rPr>
                <w:szCs w:val="26"/>
              </w:rPr>
              <w:t>12, ACTIVE</w:t>
            </w:r>
          </w:p>
          <w:p w14:paraId="77D69BB1" w14:textId="0C50F80C" w:rsidR="00513B36" w:rsidRDefault="00513B36" w:rsidP="00513B36">
            <w:pPr>
              <w:spacing w:after="160" w:line="259" w:lineRule="auto"/>
              <w:ind w:firstLine="0"/>
              <w:contextualSpacing/>
              <w:jc w:val="left"/>
              <w:rPr>
                <w:szCs w:val="26"/>
              </w:rPr>
            </w:pPr>
            <w:r>
              <w:rPr>
                <w:szCs w:val="26"/>
              </w:rPr>
              <w:t>Cho 04 Standby Redo Logs với giá trị Log Sequence và tình trạng như sau:</w:t>
            </w:r>
          </w:p>
          <w:p w14:paraId="64FF86E6" w14:textId="77777777" w:rsidR="00513B36" w:rsidRDefault="00C61086">
            <w:pPr>
              <w:pStyle w:val="ListParagraph"/>
              <w:numPr>
                <w:ilvl w:val="0"/>
                <w:numId w:val="20"/>
              </w:numPr>
              <w:spacing w:before="0" w:after="160" w:line="259" w:lineRule="auto"/>
              <w:contextualSpacing/>
              <w:jc w:val="left"/>
              <w:rPr>
                <w:szCs w:val="26"/>
              </w:rPr>
            </w:pPr>
            <w:r>
              <w:rPr>
                <w:szCs w:val="26"/>
              </w:rPr>
              <w:t>13, CURRENT</w:t>
            </w:r>
          </w:p>
          <w:p w14:paraId="4E0CCA70" w14:textId="77777777" w:rsidR="00C61086" w:rsidRDefault="00C61086">
            <w:pPr>
              <w:pStyle w:val="ListParagraph"/>
              <w:numPr>
                <w:ilvl w:val="0"/>
                <w:numId w:val="20"/>
              </w:numPr>
              <w:spacing w:before="0" w:after="160" w:line="259" w:lineRule="auto"/>
              <w:contextualSpacing/>
              <w:jc w:val="left"/>
              <w:rPr>
                <w:szCs w:val="26"/>
              </w:rPr>
            </w:pPr>
            <w:r>
              <w:rPr>
                <w:szCs w:val="26"/>
              </w:rPr>
              <w:t>0, UNASSIGNED</w:t>
            </w:r>
          </w:p>
          <w:p w14:paraId="2CE4778C" w14:textId="77777777" w:rsidR="00C61086" w:rsidRDefault="00C61086">
            <w:pPr>
              <w:pStyle w:val="ListParagraph"/>
              <w:numPr>
                <w:ilvl w:val="0"/>
                <w:numId w:val="20"/>
              </w:numPr>
              <w:spacing w:before="0" w:after="160" w:line="259" w:lineRule="auto"/>
              <w:contextualSpacing/>
              <w:jc w:val="left"/>
              <w:rPr>
                <w:szCs w:val="26"/>
              </w:rPr>
            </w:pPr>
            <w:r>
              <w:rPr>
                <w:szCs w:val="26"/>
              </w:rPr>
              <w:t>0, UNASSIGNED</w:t>
            </w:r>
          </w:p>
          <w:p w14:paraId="2C2644BB" w14:textId="365B15D6" w:rsidR="00C61086" w:rsidRPr="00513B36" w:rsidRDefault="00C61086">
            <w:pPr>
              <w:pStyle w:val="ListParagraph"/>
              <w:numPr>
                <w:ilvl w:val="0"/>
                <w:numId w:val="20"/>
              </w:numPr>
              <w:spacing w:before="0" w:after="160" w:line="259" w:lineRule="auto"/>
              <w:contextualSpacing/>
              <w:jc w:val="left"/>
              <w:rPr>
                <w:szCs w:val="26"/>
              </w:rPr>
            </w:pPr>
            <w:r>
              <w:rPr>
                <w:szCs w:val="26"/>
              </w:rPr>
              <w:t>0, UNASSIGNED</w:t>
            </w:r>
          </w:p>
        </w:tc>
      </w:tr>
      <w:tr w:rsidR="00AE240B" w14:paraId="6FBB2373" w14:textId="77777777" w:rsidTr="0068233C">
        <w:tc>
          <w:tcPr>
            <w:tcW w:w="1928" w:type="dxa"/>
            <w:vMerge/>
          </w:tcPr>
          <w:p w14:paraId="30658437"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418DFF02" w14:textId="1F46F806" w:rsidR="00AE240B" w:rsidRPr="00E92947" w:rsidRDefault="00AE240B" w:rsidP="00AE240B">
            <w:pPr>
              <w:spacing w:after="160" w:line="259" w:lineRule="auto"/>
              <w:ind w:firstLine="0"/>
              <w:contextualSpacing/>
              <w:jc w:val="center"/>
              <w:rPr>
                <w:szCs w:val="26"/>
              </w:rPr>
            </w:pPr>
            <w:r w:rsidRPr="00E92947">
              <w:rPr>
                <w:szCs w:val="26"/>
              </w:rPr>
              <w:t>Kết quả mong muốn</w:t>
            </w:r>
          </w:p>
        </w:tc>
        <w:tc>
          <w:tcPr>
            <w:tcW w:w="5191" w:type="dxa"/>
          </w:tcPr>
          <w:p w14:paraId="3BE1C5EE" w14:textId="77777777" w:rsidR="00341D39" w:rsidRDefault="00341D39" w:rsidP="00AE240B">
            <w:pPr>
              <w:spacing w:after="160" w:line="259" w:lineRule="auto"/>
              <w:ind w:firstLine="0"/>
              <w:contextualSpacing/>
              <w:jc w:val="left"/>
              <w:rPr>
                <w:szCs w:val="26"/>
              </w:rPr>
            </w:pPr>
            <w:r>
              <w:rPr>
                <w:szCs w:val="26"/>
              </w:rPr>
              <w:t>Redo Log Groups:</w:t>
            </w:r>
          </w:p>
          <w:p w14:paraId="69B6CE37" w14:textId="77777777" w:rsidR="00341D39" w:rsidRDefault="00341D39">
            <w:pPr>
              <w:pStyle w:val="ListParagraph"/>
              <w:numPr>
                <w:ilvl w:val="0"/>
                <w:numId w:val="21"/>
              </w:numPr>
              <w:spacing w:before="0" w:after="160" w:line="259" w:lineRule="auto"/>
              <w:contextualSpacing/>
              <w:jc w:val="left"/>
              <w:rPr>
                <w:szCs w:val="26"/>
              </w:rPr>
            </w:pPr>
            <w:r>
              <w:rPr>
                <w:szCs w:val="26"/>
              </w:rPr>
              <w:t>13, ACTIVE</w:t>
            </w:r>
          </w:p>
          <w:p w14:paraId="3235A7D6" w14:textId="77777777" w:rsidR="00505E7D" w:rsidRDefault="00341D39">
            <w:pPr>
              <w:pStyle w:val="ListParagraph"/>
              <w:numPr>
                <w:ilvl w:val="0"/>
                <w:numId w:val="21"/>
              </w:numPr>
              <w:spacing w:before="0" w:after="160" w:line="259" w:lineRule="auto"/>
              <w:contextualSpacing/>
              <w:jc w:val="left"/>
              <w:rPr>
                <w:szCs w:val="26"/>
              </w:rPr>
            </w:pPr>
            <w:r>
              <w:rPr>
                <w:szCs w:val="26"/>
              </w:rPr>
              <w:t>1</w:t>
            </w:r>
            <w:r w:rsidR="00505E7D">
              <w:rPr>
                <w:szCs w:val="26"/>
              </w:rPr>
              <w:t>4</w:t>
            </w:r>
            <w:r>
              <w:rPr>
                <w:szCs w:val="26"/>
              </w:rPr>
              <w:t>,</w:t>
            </w:r>
            <w:r w:rsidR="00505E7D">
              <w:rPr>
                <w:szCs w:val="26"/>
              </w:rPr>
              <w:t xml:space="preserve"> CURRENT</w:t>
            </w:r>
          </w:p>
          <w:p w14:paraId="506402EB" w14:textId="1C6699F3" w:rsidR="00341D39" w:rsidRDefault="00505E7D">
            <w:pPr>
              <w:pStyle w:val="ListParagraph"/>
              <w:numPr>
                <w:ilvl w:val="0"/>
                <w:numId w:val="21"/>
              </w:numPr>
              <w:spacing w:before="0" w:after="160" w:line="259" w:lineRule="auto"/>
              <w:contextualSpacing/>
              <w:jc w:val="left"/>
              <w:rPr>
                <w:szCs w:val="26"/>
              </w:rPr>
            </w:pPr>
            <w:r>
              <w:rPr>
                <w:szCs w:val="26"/>
              </w:rPr>
              <w:t xml:space="preserve">12, </w:t>
            </w:r>
            <w:r w:rsidR="00477D93">
              <w:rPr>
                <w:szCs w:val="26"/>
              </w:rPr>
              <w:t>IN</w:t>
            </w:r>
            <w:r>
              <w:rPr>
                <w:szCs w:val="26"/>
              </w:rPr>
              <w:t>ACTIVE</w:t>
            </w:r>
          </w:p>
          <w:p w14:paraId="14829095" w14:textId="77777777" w:rsidR="009349BE" w:rsidRDefault="009349BE" w:rsidP="009349BE">
            <w:pPr>
              <w:spacing w:after="160" w:line="259" w:lineRule="auto"/>
              <w:ind w:firstLine="0"/>
              <w:contextualSpacing/>
              <w:jc w:val="left"/>
              <w:rPr>
                <w:szCs w:val="26"/>
              </w:rPr>
            </w:pPr>
            <w:r>
              <w:rPr>
                <w:szCs w:val="26"/>
              </w:rPr>
              <w:lastRenderedPageBreak/>
              <w:t>Standby Redo Logs:</w:t>
            </w:r>
          </w:p>
          <w:p w14:paraId="5EDAD3F9" w14:textId="77777777" w:rsidR="009349BE" w:rsidRDefault="003D3E4D">
            <w:pPr>
              <w:pStyle w:val="ListParagraph"/>
              <w:numPr>
                <w:ilvl w:val="0"/>
                <w:numId w:val="22"/>
              </w:numPr>
              <w:spacing w:before="0" w:after="160" w:line="259" w:lineRule="auto"/>
              <w:contextualSpacing/>
              <w:jc w:val="left"/>
              <w:rPr>
                <w:szCs w:val="26"/>
              </w:rPr>
            </w:pPr>
            <w:r>
              <w:rPr>
                <w:szCs w:val="26"/>
              </w:rPr>
              <w:t>14, CURRENT</w:t>
            </w:r>
          </w:p>
          <w:p w14:paraId="3B7F2EC6" w14:textId="77777777" w:rsidR="003D3E4D" w:rsidRDefault="003D3E4D">
            <w:pPr>
              <w:pStyle w:val="ListParagraph"/>
              <w:numPr>
                <w:ilvl w:val="0"/>
                <w:numId w:val="22"/>
              </w:numPr>
              <w:spacing w:before="0" w:after="160" w:line="259" w:lineRule="auto"/>
              <w:contextualSpacing/>
              <w:jc w:val="left"/>
              <w:rPr>
                <w:szCs w:val="26"/>
              </w:rPr>
            </w:pPr>
            <w:r>
              <w:rPr>
                <w:szCs w:val="26"/>
              </w:rPr>
              <w:t>0, UNASSIGNED</w:t>
            </w:r>
          </w:p>
          <w:p w14:paraId="58C76586" w14:textId="77777777" w:rsidR="003D3E4D" w:rsidRDefault="003D3E4D">
            <w:pPr>
              <w:pStyle w:val="ListParagraph"/>
              <w:numPr>
                <w:ilvl w:val="0"/>
                <w:numId w:val="22"/>
              </w:numPr>
              <w:spacing w:before="0" w:after="160" w:line="259" w:lineRule="auto"/>
              <w:contextualSpacing/>
              <w:jc w:val="left"/>
              <w:rPr>
                <w:szCs w:val="26"/>
              </w:rPr>
            </w:pPr>
            <w:r>
              <w:rPr>
                <w:szCs w:val="26"/>
              </w:rPr>
              <w:t>0, UNASSIGNED</w:t>
            </w:r>
          </w:p>
          <w:p w14:paraId="7F7CBF12" w14:textId="22E7CF45" w:rsidR="003D3E4D" w:rsidRPr="009349BE" w:rsidRDefault="003D3E4D">
            <w:pPr>
              <w:pStyle w:val="ListParagraph"/>
              <w:numPr>
                <w:ilvl w:val="0"/>
                <w:numId w:val="22"/>
              </w:numPr>
              <w:spacing w:before="0" w:after="160" w:line="259" w:lineRule="auto"/>
              <w:contextualSpacing/>
              <w:jc w:val="left"/>
              <w:rPr>
                <w:szCs w:val="26"/>
              </w:rPr>
            </w:pPr>
            <w:r>
              <w:rPr>
                <w:szCs w:val="26"/>
              </w:rPr>
              <w:t>0, UNASSIGNED</w:t>
            </w:r>
          </w:p>
        </w:tc>
      </w:tr>
      <w:tr w:rsidR="00AE240B" w14:paraId="366C5F95" w14:textId="77777777" w:rsidTr="0068233C">
        <w:tc>
          <w:tcPr>
            <w:tcW w:w="1928" w:type="dxa"/>
            <w:vMerge/>
          </w:tcPr>
          <w:p w14:paraId="794BF42D"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71E356DC" w14:textId="00A5CFB5" w:rsidR="00AE240B" w:rsidRPr="00E92947" w:rsidRDefault="00AE240B" w:rsidP="00AE240B">
            <w:pPr>
              <w:spacing w:after="160" w:line="259" w:lineRule="auto"/>
              <w:ind w:firstLine="0"/>
              <w:contextualSpacing/>
              <w:jc w:val="center"/>
              <w:rPr>
                <w:szCs w:val="26"/>
              </w:rPr>
            </w:pPr>
            <w:r w:rsidRPr="00E92947">
              <w:rPr>
                <w:szCs w:val="26"/>
              </w:rPr>
              <w:t>Kết quả hệ thống</w:t>
            </w:r>
          </w:p>
        </w:tc>
        <w:tc>
          <w:tcPr>
            <w:tcW w:w="5191" w:type="dxa"/>
          </w:tcPr>
          <w:p w14:paraId="0BCB376F" w14:textId="77777777" w:rsidR="00AE240B" w:rsidRDefault="00B110D0" w:rsidP="00AE240B">
            <w:pPr>
              <w:spacing w:after="160" w:line="259" w:lineRule="auto"/>
              <w:ind w:firstLine="0"/>
              <w:contextualSpacing/>
              <w:jc w:val="left"/>
              <w:rPr>
                <w:szCs w:val="26"/>
              </w:rPr>
            </w:pPr>
            <w:r>
              <w:rPr>
                <w:szCs w:val="26"/>
              </w:rPr>
              <w:t>Tại Redo Log Groups:</w:t>
            </w:r>
          </w:p>
          <w:p w14:paraId="0E1A43D7" w14:textId="77777777" w:rsidR="00B110D0" w:rsidRDefault="00B110D0">
            <w:pPr>
              <w:pStyle w:val="ListParagraph"/>
              <w:numPr>
                <w:ilvl w:val="0"/>
                <w:numId w:val="21"/>
              </w:numPr>
              <w:spacing w:before="0" w:after="160" w:line="259" w:lineRule="auto"/>
              <w:contextualSpacing/>
              <w:jc w:val="left"/>
              <w:rPr>
                <w:szCs w:val="26"/>
              </w:rPr>
            </w:pPr>
            <w:r>
              <w:rPr>
                <w:szCs w:val="26"/>
              </w:rPr>
              <w:t>13, ACTIVE</w:t>
            </w:r>
          </w:p>
          <w:p w14:paraId="20A95085" w14:textId="77777777" w:rsidR="00B110D0" w:rsidRDefault="00B110D0">
            <w:pPr>
              <w:pStyle w:val="ListParagraph"/>
              <w:numPr>
                <w:ilvl w:val="0"/>
                <w:numId w:val="21"/>
              </w:numPr>
              <w:spacing w:before="0" w:after="160" w:line="259" w:lineRule="auto"/>
              <w:contextualSpacing/>
              <w:jc w:val="left"/>
              <w:rPr>
                <w:szCs w:val="26"/>
              </w:rPr>
            </w:pPr>
            <w:r>
              <w:rPr>
                <w:szCs w:val="26"/>
              </w:rPr>
              <w:t>14, CURRENT</w:t>
            </w:r>
          </w:p>
          <w:p w14:paraId="39882125" w14:textId="6DF2CD9B" w:rsidR="00B110D0" w:rsidRPr="00B110D0" w:rsidRDefault="00B110D0">
            <w:pPr>
              <w:pStyle w:val="ListParagraph"/>
              <w:numPr>
                <w:ilvl w:val="0"/>
                <w:numId w:val="21"/>
              </w:numPr>
              <w:spacing w:before="0" w:after="160" w:line="259" w:lineRule="auto"/>
              <w:contextualSpacing/>
              <w:jc w:val="left"/>
              <w:rPr>
                <w:szCs w:val="26"/>
              </w:rPr>
            </w:pPr>
            <w:r>
              <w:rPr>
                <w:szCs w:val="26"/>
              </w:rPr>
              <w:t>12, INACTIVE (sai theo yêu cầu)</w:t>
            </w:r>
          </w:p>
        </w:tc>
      </w:tr>
      <w:tr w:rsidR="00AE240B" w14:paraId="67E4C57E" w14:textId="77777777" w:rsidTr="0068233C">
        <w:tc>
          <w:tcPr>
            <w:tcW w:w="1928" w:type="dxa"/>
            <w:vMerge/>
          </w:tcPr>
          <w:p w14:paraId="5DB23A59" w14:textId="77777777" w:rsidR="00AE240B" w:rsidRPr="00E92947" w:rsidRDefault="00AE240B" w:rsidP="00AE240B">
            <w:pPr>
              <w:spacing w:after="160" w:line="259" w:lineRule="auto"/>
              <w:ind w:firstLine="0"/>
              <w:contextualSpacing/>
              <w:jc w:val="center"/>
              <w:rPr>
                <w:szCs w:val="26"/>
              </w:rPr>
            </w:pPr>
          </w:p>
        </w:tc>
        <w:tc>
          <w:tcPr>
            <w:tcW w:w="2169" w:type="dxa"/>
            <w:vAlign w:val="center"/>
          </w:tcPr>
          <w:p w14:paraId="1975580E" w14:textId="741DF7D7" w:rsidR="00AE240B" w:rsidRPr="00E92947" w:rsidRDefault="00AE240B" w:rsidP="00AE240B">
            <w:pPr>
              <w:spacing w:after="160" w:line="259" w:lineRule="auto"/>
              <w:ind w:firstLine="0"/>
              <w:contextualSpacing/>
              <w:jc w:val="center"/>
              <w:rPr>
                <w:szCs w:val="26"/>
              </w:rPr>
            </w:pPr>
            <w:r w:rsidRPr="00E92947">
              <w:rPr>
                <w:szCs w:val="26"/>
              </w:rPr>
              <w:t>Đánh giá</w:t>
            </w:r>
          </w:p>
        </w:tc>
        <w:tc>
          <w:tcPr>
            <w:tcW w:w="5191" w:type="dxa"/>
          </w:tcPr>
          <w:p w14:paraId="45BFBDE5" w14:textId="38D96718" w:rsidR="00B110D0" w:rsidRDefault="00B110D0" w:rsidP="00AE240B">
            <w:pPr>
              <w:spacing w:after="160" w:line="259" w:lineRule="auto"/>
              <w:ind w:firstLine="0"/>
              <w:contextualSpacing/>
              <w:jc w:val="left"/>
              <w:rPr>
                <w:szCs w:val="26"/>
              </w:rPr>
            </w:pPr>
            <w:r>
              <w:rPr>
                <w:szCs w:val="26"/>
              </w:rPr>
              <w:t xml:space="preserve">Chưa đạt. Nguyên nhân do sau một khoảng thời gian không sử dụng </w:t>
            </w:r>
            <w:r w:rsidR="00642D78">
              <w:rPr>
                <w:szCs w:val="26"/>
              </w:rPr>
              <w:t>hoặc log sequence số 12 đã hoàn thành việc lưu trữ (Archived)</w:t>
            </w:r>
            <w:r w:rsidR="00335DDF">
              <w:rPr>
                <w:szCs w:val="26"/>
              </w:rPr>
              <w:t xml:space="preserve"> nên trạng thái đã thay đổi. Tuy nhiên các phần còn lại đúng như yêu cầu.</w:t>
            </w:r>
          </w:p>
        </w:tc>
      </w:tr>
      <w:tr w:rsidR="004D0283" w14:paraId="4E702DD5" w14:textId="77777777" w:rsidTr="00152577">
        <w:tc>
          <w:tcPr>
            <w:tcW w:w="9288" w:type="dxa"/>
            <w:gridSpan w:val="3"/>
            <w:shd w:val="clear" w:color="auto" w:fill="D9D9D9" w:themeFill="background1" w:themeFillShade="D9"/>
          </w:tcPr>
          <w:p w14:paraId="6560D249" w14:textId="77777777" w:rsidR="004D0283" w:rsidRDefault="004D0283" w:rsidP="00AE240B">
            <w:pPr>
              <w:spacing w:after="160" w:line="259" w:lineRule="auto"/>
              <w:ind w:firstLine="0"/>
              <w:contextualSpacing/>
              <w:jc w:val="left"/>
              <w:rPr>
                <w:szCs w:val="26"/>
              </w:rPr>
            </w:pPr>
          </w:p>
        </w:tc>
      </w:tr>
      <w:tr w:rsidR="00575C09" w14:paraId="6923FB43" w14:textId="77777777" w:rsidTr="00575C09">
        <w:tc>
          <w:tcPr>
            <w:tcW w:w="1928" w:type="dxa"/>
            <w:vMerge w:val="restart"/>
            <w:vAlign w:val="center"/>
          </w:tcPr>
          <w:p w14:paraId="409B3320" w14:textId="6CAAE747" w:rsidR="00575C09" w:rsidRPr="00575C09" w:rsidRDefault="00575C09" w:rsidP="00575C09">
            <w:pPr>
              <w:spacing w:after="160" w:line="259" w:lineRule="auto"/>
              <w:ind w:firstLine="0"/>
              <w:contextualSpacing/>
              <w:jc w:val="center"/>
              <w:rPr>
                <w:b/>
                <w:bCs/>
                <w:szCs w:val="26"/>
              </w:rPr>
            </w:pPr>
            <w:r w:rsidRPr="00575C09">
              <w:rPr>
                <w:b/>
                <w:bCs/>
                <w:szCs w:val="26"/>
              </w:rPr>
              <w:t>3</w:t>
            </w:r>
          </w:p>
        </w:tc>
        <w:tc>
          <w:tcPr>
            <w:tcW w:w="2169" w:type="dxa"/>
            <w:vAlign w:val="center"/>
          </w:tcPr>
          <w:p w14:paraId="1D0517F0" w14:textId="7CA34668" w:rsidR="00575C09" w:rsidRPr="00E92947" w:rsidRDefault="00575C09" w:rsidP="00575C09">
            <w:pPr>
              <w:spacing w:after="160" w:line="259" w:lineRule="auto"/>
              <w:ind w:firstLine="0"/>
              <w:contextualSpacing/>
              <w:jc w:val="center"/>
              <w:rPr>
                <w:szCs w:val="26"/>
              </w:rPr>
            </w:pPr>
            <w:r>
              <w:rPr>
                <w:szCs w:val="26"/>
              </w:rPr>
              <w:t>Tên testcase</w:t>
            </w:r>
          </w:p>
        </w:tc>
        <w:tc>
          <w:tcPr>
            <w:tcW w:w="5191" w:type="dxa"/>
          </w:tcPr>
          <w:p w14:paraId="67740656" w14:textId="60AEF498" w:rsidR="00575C09" w:rsidRDefault="006042C5" w:rsidP="00575C09">
            <w:pPr>
              <w:spacing w:after="160" w:line="259" w:lineRule="auto"/>
              <w:ind w:firstLine="0"/>
              <w:contextualSpacing/>
              <w:jc w:val="left"/>
              <w:rPr>
                <w:szCs w:val="26"/>
              </w:rPr>
            </w:pPr>
            <w:r>
              <w:rPr>
                <w:szCs w:val="26"/>
              </w:rPr>
              <w:t>Xử lý trễ</w:t>
            </w:r>
            <w:r w:rsidR="00F2192E">
              <w:rPr>
                <w:szCs w:val="26"/>
              </w:rPr>
              <w:t xml:space="preserve"> dữ liệu sau </w:t>
            </w:r>
            <w:r>
              <w:rPr>
                <w:szCs w:val="26"/>
              </w:rPr>
              <w:t>khi tiến trình MRP được bật</w:t>
            </w:r>
          </w:p>
        </w:tc>
      </w:tr>
      <w:tr w:rsidR="00575C09" w14:paraId="6712658B" w14:textId="77777777" w:rsidTr="0068233C">
        <w:tc>
          <w:tcPr>
            <w:tcW w:w="1928" w:type="dxa"/>
            <w:vMerge/>
          </w:tcPr>
          <w:p w14:paraId="246B3A5E"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40AAF9BF" w14:textId="1ED0F0F4" w:rsidR="00575C09" w:rsidRPr="00E92947" w:rsidRDefault="00575C09" w:rsidP="00575C09">
            <w:pPr>
              <w:spacing w:after="160" w:line="259" w:lineRule="auto"/>
              <w:ind w:firstLine="0"/>
              <w:contextualSpacing/>
              <w:jc w:val="center"/>
              <w:rPr>
                <w:szCs w:val="26"/>
              </w:rPr>
            </w:pPr>
            <w:r w:rsidRPr="00E92947">
              <w:rPr>
                <w:szCs w:val="26"/>
              </w:rPr>
              <w:t>Yêu cầu người dùng</w:t>
            </w:r>
          </w:p>
        </w:tc>
        <w:tc>
          <w:tcPr>
            <w:tcW w:w="5191" w:type="dxa"/>
          </w:tcPr>
          <w:p w14:paraId="7A3BE6CE" w14:textId="7FD80AD5" w:rsidR="007B1359" w:rsidRDefault="00B440EF" w:rsidP="00575C09">
            <w:pPr>
              <w:spacing w:after="160" w:line="259" w:lineRule="auto"/>
              <w:ind w:firstLine="0"/>
              <w:contextualSpacing/>
              <w:jc w:val="left"/>
              <w:rPr>
                <w:szCs w:val="26"/>
              </w:rPr>
            </w:pPr>
            <w:r>
              <w:rPr>
                <w:szCs w:val="26"/>
              </w:rPr>
              <w:t>Tiến trình áp dụng thay đổi CSDL dự phòng không được bật (Redo Log Apply)</w:t>
            </w:r>
            <w:r w:rsidR="003C70D8">
              <w:rPr>
                <w:szCs w:val="26"/>
              </w:rPr>
              <w:t>. Sau khi tiến trình MRP được bật,</w:t>
            </w:r>
            <w:r w:rsidR="00E273CF">
              <w:rPr>
                <w:szCs w:val="26"/>
              </w:rPr>
              <w:t xml:space="preserve"> các redo data áp dụng sang</w:t>
            </w:r>
          </w:p>
        </w:tc>
      </w:tr>
      <w:tr w:rsidR="00575C09" w14:paraId="32F6892B" w14:textId="77777777" w:rsidTr="0068233C">
        <w:tc>
          <w:tcPr>
            <w:tcW w:w="1928" w:type="dxa"/>
            <w:vMerge/>
          </w:tcPr>
          <w:p w14:paraId="47CE7750"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56C40E87" w14:textId="50B88D24" w:rsidR="00575C09" w:rsidRPr="00E92947" w:rsidRDefault="00575C09" w:rsidP="00575C09">
            <w:pPr>
              <w:spacing w:after="160" w:line="259" w:lineRule="auto"/>
              <w:ind w:firstLine="0"/>
              <w:contextualSpacing/>
              <w:jc w:val="center"/>
              <w:rPr>
                <w:szCs w:val="26"/>
              </w:rPr>
            </w:pPr>
            <w:r w:rsidRPr="00E92947">
              <w:rPr>
                <w:szCs w:val="26"/>
              </w:rPr>
              <w:t>Dữ liệu kiểm thử</w:t>
            </w:r>
          </w:p>
        </w:tc>
        <w:tc>
          <w:tcPr>
            <w:tcW w:w="5191" w:type="dxa"/>
          </w:tcPr>
          <w:p w14:paraId="16439AE1" w14:textId="77777777" w:rsidR="00C817B0" w:rsidRDefault="00C817B0">
            <w:pPr>
              <w:pStyle w:val="ListParagraph"/>
              <w:numPr>
                <w:ilvl w:val="0"/>
                <w:numId w:val="23"/>
              </w:numPr>
              <w:spacing w:before="0" w:after="160" w:line="259" w:lineRule="auto"/>
              <w:contextualSpacing/>
              <w:jc w:val="left"/>
              <w:rPr>
                <w:szCs w:val="26"/>
              </w:rPr>
            </w:pPr>
            <w:r>
              <w:rPr>
                <w:szCs w:val="26"/>
              </w:rPr>
              <w:t>Bảng test1(c1 INT PRIMARY KEY, c2 CHAR(6))</w:t>
            </w:r>
          </w:p>
          <w:p w14:paraId="3A6E4269" w14:textId="633E3DD0" w:rsidR="000F5AA6" w:rsidRPr="000F5AA6" w:rsidRDefault="008733F1">
            <w:pPr>
              <w:pStyle w:val="ListParagraph"/>
              <w:numPr>
                <w:ilvl w:val="0"/>
                <w:numId w:val="23"/>
              </w:numPr>
              <w:spacing w:before="0" w:after="160" w:line="259" w:lineRule="auto"/>
              <w:contextualSpacing/>
              <w:jc w:val="left"/>
              <w:rPr>
                <w:szCs w:val="26"/>
              </w:rPr>
            </w:pPr>
            <w:r>
              <w:rPr>
                <w:szCs w:val="26"/>
              </w:rPr>
              <w:t xml:space="preserve">Dữ liệu thêm: </w:t>
            </w:r>
            <w:r w:rsidR="000F5AA6" w:rsidRPr="00C817B0">
              <w:rPr>
                <w:szCs w:val="26"/>
              </w:rPr>
              <w:t>(61, 'help')</w:t>
            </w:r>
            <w:r w:rsidR="000F5AA6">
              <w:rPr>
                <w:szCs w:val="26"/>
              </w:rPr>
              <w:t xml:space="preserve">, </w:t>
            </w:r>
            <w:r w:rsidR="000F5AA6" w:rsidRPr="00C817B0">
              <w:rPr>
                <w:szCs w:val="26"/>
              </w:rPr>
              <w:t>(66, 'trapped')</w:t>
            </w:r>
          </w:p>
        </w:tc>
      </w:tr>
      <w:tr w:rsidR="00575C09" w14:paraId="31E1B0DB" w14:textId="77777777" w:rsidTr="0068233C">
        <w:tc>
          <w:tcPr>
            <w:tcW w:w="1928" w:type="dxa"/>
            <w:vMerge/>
          </w:tcPr>
          <w:p w14:paraId="36F8F3FD"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07B501B0" w14:textId="530B8960" w:rsidR="00575C09" w:rsidRPr="00E92947" w:rsidRDefault="00575C09" w:rsidP="00575C09">
            <w:pPr>
              <w:spacing w:after="160" w:line="259" w:lineRule="auto"/>
              <w:ind w:firstLine="0"/>
              <w:contextualSpacing/>
              <w:jc w:val="center"/>
              <w:rPr>
                <w:szCs w:val="26"/>
              </w:rPr>
            </w:pPr>
            <w:r w:rsidRPr="00E92947">
              <w:rPr>
                <w:szCs w:val="26"/>
              </w:rPr>
              <w:t>Kết quả mong muốn</w:t>
            </w:r>
          </w:p>
        </w:tc>
        <w:tc>
          <w:tcPr>
            <w:tcW w:w="5191" w:type="dxa"/>
          </w:tcPr>
          <w:p w14:paraId="514A0F5E" w14:textId="77777777" w:rsidR="00575C09" w:rsidRDefault="0062694E" w:rsidP="00575C09">
            <w:pPr>
              <w:spacing w:after="160" w:line="259" w:lineRule="auto"/>
              <w:ind w:firstLine="0"/>
              <w:contextualSpacing/>
              <w:jc w:val="left"/>
              <w:rPr>
                <w:szCs w:val="26"/>
              </w:rPr>
            </w:pPr>
            <w:r>
              <w:rPr>
                <w:szCs w:val="26"/>
              </w:rPr>
              <w:t>Kiểm tra không còn trễ với câu lệnh:</w:t>
            </w:r>
          </w:p>
          <w:p w14:paraId="460E6912" w14:textId="10230395" w:rsidR="0062694E" w:rsidRDefault="0062694E" w:rsidP="00575C09">
            <w:pPr>
              <w:spacing w:after="160" w:line="259" w:lineRule="auto"/>
              <w:ind w:firstLine="0"/>
              <w:contextualSpacing/>
              <w:jc w:val="left"/>
              <w:rPr>
                <w:szCs w:val="26"/>
              </w:rPr>
            </w:pPr>
            <w:r w:rsidRPr="0062694E">
              <w:rPr>
                <w:szCs w:val="26"/>
              </w:rPr>
              <w:t>SELECT * FROM  GV$ARCHIVE_DEST_STATUS;</w:t>
            </w:r>
          </w:p>
        </w:tc>
      </w:tr>
      <w:tr w:rsidR="00575C09" w14:paraId="6E2E424E" w14:textId="77777777" w:rsidTr="0068233C">
        <w:tc>
          <w:tcPr>
            <w:tcW w:w="1928" w:type="dxa"/>
            <w:vMerge/>
          </w:tcPr>
          <w:p w14:paraId="3A4A88D1"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586F89CC" w14:textId="7CA205E8" w:rsidR="00575C09" w:rsidRPr="00E92947" w:rsidRDefault="00575C09" w:rsidP="00575C09">
            <w:pPr>
              <w:spacing w:after="160" w:line="259" w:lineRule="auto"/>
              <w:ind w:firstLine="0"/>
              <w:contextualSpacing/>
              <w:jc w:val="center"/>
              <w:rPr>
                <w:szCs w:val="26"/>
              </w:rPr>
            </w:pPr>
            <w:r w:rsidRPr="00E92947">
              <w:rPr>
                <w:szCs w:val="26"/>
              </w:rPr>
              <w:t>Kết quả hệ thống</w:t>
            </w:r>
          </w:p>
        </w:tc>
        <w:tc>
          <w:tcPr>
            <w:tcW w:w="5191" w:type="dxa"/>
          </w:tcPr>
          <w:p w14:paraId="4A064913" w14:textId="788DB45A" w:rsidR="00575C09" w:rsidRDefault="00891BA5" w:rsidP="00575C09">
            <w:pPr>
              <w:spacing w:after="160" w:line="259" w:lineRule="auto"/>
              <w:ind w:firstLine="0"/>
              <w:contextualSpacing/>
              <w:jc w:val="left"/>
              <w:rPr>
                <w:szCs w:val="26"/>
              </w:rPr>
            </w:pPr>
            <w:r>
              <w:rPr>
                <w:szCs w:val="26"/>
              </w:rPr>
              <w:t>NO GAP</w:t>
            </w:r>
          </w:p>
        </w:tc>
      </w:tr>
      <w:tr w:rsidR="00575C09" w14:paraId="681D2B9B" w14:textId="77777777" w:rsidTr="0068233C">
        <w:tc>
          <w:tcPr>
            <w:tcW w:w="1928" w:type="dxa"/>
            <w:vMerge/>
          </w:tcPr>
          <w:p w14:paraId="7FB29375" w14:textId="77777777" w:rsidR="00575C09" w:rsidRPr="00E92947" w:rsidRDefault="00575C09" w:rsidP="00575C09">
            <w:pPr>
              <w:spacing w:after="160" w:line="259" w:lineRule="auto"/>
              <w:ind w:firstLine="0"/>
              <w:contextualSpacing/>
              <w:jc w:val="center"/>
              <w:rPr>
                <w:szCs w:val="26"/>
              </w:rPr>
            </w:pPr>
          </w:p>
        </w:tc>
        <w:tc>
          <w:tcPr>
            <w:tcW w:w="2169" w:type="dxa"/>
            <w:vAlign w:val="center"/>
          </w:tcPr>
          <w:p w14:paraId="00CFE9B7" w14:textId="6EC993E8" w:rsidR="00575C09" w:rsidRPr="00E92947" w:rsidRDefault="00575C09" w:rsidP="00575C09">
            <w:pPr>
              <w:spacing w:after="160" w:line="259" w:lineRule="auto"/>
              <w:ind w:firstLine="0"/>
              <w:contextualSpacing/>
              <w:jc w:val="center"/>
              <w:rPr>
                <w:szCs w:val="26"/>
              </w:rPr>
            </w:pPr>
            <w:r w:rsidRPr="00E92947">
              <w:rPr>
                <w:szCs w:val="26"/>
              </w:rPr>
              <w:t>Đánh giá</w:t>
            </w:r>
          </w:p>
        </w:tc>
        <w:tc>
          <w:tcPr>
            <w:tcW w:w="5191" w:type="dxa"/>
          </w:tcPr>
          <w:p w14:paraId="4345CED9" w14:textId="1BEE46E6" w:rsidR="00575C09" w:rsidRDefault="00EE43F6" w:rsidP="00575C09">
            <w:pPr>
              <w:spacing w:after="160" w:line="259" w:lineRule="auto"/>
              <w:ind w:firstLine="0"/>
              <w:contextualSpacing/>
              <w:jc w:val="left"/>
              <w:rPr>
                <w:szCs w:val="26"/>
              </w:rPr>
            </w:pPr>
            <w:r>
              <w:rPr>
                <w:szCs w:val="26"/>
              </w:rPr>
              <w:t>Đạt</w:t>
            </w:r>
          </w:p>
        </w:tc>
      </w:tr>
      <w:tr w:rsidR="00166AFF" w14:paraId="25E16484" w14:textId="77777777" w:rsidTr="00152577">
        <w:tc>
          <w:tcPr>
            <w:tcW w:w="9288" w:type="dxa"/>
            <w:gridSpan w:val="3"/>
            <w:shd w:val="clear" w:color="auto" w:fill="D9D9D9" w:themeFill="background1" w:themeFillShade="D9"/>
          </w:tcPr>
          <w:p w14:paraId="1FBCB7BC" w14:textId="77777777" w:rsidR="00166AFF" w:rsidRDefault="00166AFF" w:rsidP="00575C09">
            <w:pPr>
              <w:spacing w:after="160" w:line="259" w:lineRule="auto"/>
              <w:ind w:firstLine="0"/>
              <w:contextualSpacing/>
              <w:jc w:val="left"/>
              <w:rPr>
                <w:szCs w:val="26"/>
              </w:rPr>
            </w:pPr>
          </w:p>
        </w:tc>
      </w:tr>
      <w:tr w:rsidR="008221B7" w14:paraId="62427250" w14:textId="77777777" w:rsidTr="00166AFF">
        <w:tc>
          <w:tcPr>
            <w:tcW w:w="1928" w:type="dxa"/>
            <w:vMerge w:val="restart"/>
            <w:vAlign w:val="center"/>
          </w:tcPr>
          <w:p w14:paraId="52D9DECA" w14:textId="69DBE3C0" w:rsidR="008221B7" w:rsidRPr="00166AFF" w:rsidRDefault="008221B7" w:rsidP="008221B7">
            <w:pPr>
              <w:spacing w:after="160" w:line="259" w:lineRule="auto"/>
              <w:ind w:firstLine="0"/>
              <w:contextualSpacing/>
              <w:jc w:val="center"/>
              <w:rPr>
                <w:b/>
                <w:bCs/>
                <w:szCs w:val="26"/>
              </w:rPr>
            </w:pPr>
            <w:r>
              <w:rPr>
                <w:b/>
                <w:bCs/>
                <w:szCs w:val="26"/>
              </w:rPr>
              <w:t>4</w:t>
            </w:r>
          </w:p>
        </w:tc>
        <w:tc>
          <w:tcPr>
            <w:tcW w:w="2169" w:type="dxa"/>
            <w:vAlign w:val="center"/>
          </w:tcPr>
          <w:p w14:paraId="0B44C620" w14:textId="3790D598" w:rsidR="008221B7" w:rsidRPr="00E92947" w:rsidRDefault="008221B7" w:rsidP="008221B7">
            <w:pPr>
              <w:spacing w:after="160" w:line="259" w:lineRule="auto"/>
              <w:ind w:firstLine="0"/>
              <w:contextualSpacing/>
              <w:jc w:val="center"/>
              <w:rPr>
                <w:szCs w:val="26"/>
              </w:rPr>
            </w:pPr>
            <w:r>
              <w:rPr>
                <w:szCs w:val="26"/>
              </w:rPr>
              <w:t>Tên testcase</w:t>
            </w:r>
          </w:p>
        </w:tc>
        <w:tc>
          <w:tcPr>
            <w:tcW w:w="5191" w:type="dxa"/>
          </w:tcPr>
          <w:p w14:paraId="68716BD3" w14:textId="1174C43B" w:rsidR="008221B7" w:rsidRDefault="003B1FDA" w:rsidP="008221B7">
            <w:pPr>
              <w:spacing w:after="160" w:line="259" w:lineRule="auto"/>
              <w:ind w:firstLine="0"/>
              <w:contextualSpacing/>
              <w:jc w:val="left"/>
              <w:rPr>
                <w:szCs w:val="26"/>
              </w:rPr>
            </w:pPr>
            <w:r>
              <w:rPr>
                <w:szCs w:val="26"/>
              </w:rPr>
              <w:t>Xử l</w:t>
            </w:r>
            <w:r w:rsidR="00B31CDD">
              <w:rPr>
                <w:szCs w:val="26"/>
              </w:rPr>
              <w:t>ý trễ sau sự cố mất kết nối mạng</w:t>
            </w:r>
          </w:p>
        </w:tc>
      </w:tr>
      <w:tr w:rsidR="008221B7" w14:paraId="4D5E9CAA" w14:textId="77777777" w:rsidTr="0068233C">
        <w:tc>
          <w:tcPr>
            <w:tcW w:w="1928" w:type="dxa"/>
            <w:vMerge/>
          </w:tcPr>
          <w:p w14:paraId="2A286026" w14:textId="77777777" w:rsidR="008221B7" w:rsidRPr="00E92947" w:rsidRDefault="008221B7" w:rsidP="008221B7">
            <w:pPr>
              <w:spacing w:after="160" w:line="259" w:lineRule="auto"/>
              <w:ind w:firstLine="0"/>
              <w:contextualSpacing/>
              <w:jc w:val="center"/>
              <w:rPr>
                <w:szCs w:val="26"/>
              </w:rPr>
            </w:pPr>
          </w:p>
        </w:tc>
        <w:tc>
          <w:tcPr>
            <w:tcW w:w="2169" w:type="dxa"/>
            <w:vAlign w:val="center"/>
          </w:tcPr>
          <w:p w14:paraId="69FD59A9" w14:textId="4A5EFBD7" w:rsidR="008221B7" w:rsidRPr="00E92947" w:rsidRDefault="008221B7" w:rsidP="008221B7">
            <w:pPr>
              <w:spacing w:after="160" w:line="259" w:lineRule="auto"/>
              <w:ind w:firstLine="0"/>
              <w:contextualSpacing/>
              <w:jc w:val="center"/>
              <w:rPr>
                <w:szCs w:val="26"/>
              </w:rPr>
            </w:pPr>
            <w:r w:rsidRPr="00E92947">
              <w:rPr>
                <w:szCs w:val="26"/>
              </w:rPr>
              <w:t>Yêu cầu người dùng</w:t>
            </w:r>
          </w:p>
        </w:tc>
        <w:tc>
          <w:tcPr>
            <w:tcW w:w="5191" w:type="dxa"/>
          </w:tcPr>
          <w:p w14:paraId="376589A7" w14:textId="06853F6A" w:rsidR="008221B7" w:rsidRDefault="006B0E06" w:rsidP="008221B7">
            <w:pPr>
              <w:spacing w:after="160" w:line="259" w:lineRule="auto"/>
              <w:ind w:firstLine="0"/>
              <w:contextualSpacing/>
              <w:jc w:val="left"/>
              <w:rPr>
                <w:szCs w:val="26"/>
              </w:rPr>
            </w:pPr>
            <w:r>
              <w:rPr>
                <w:szCs w:val="26"/>
              </w:rPr>
              <w:t xml:space="preserve">Các cơ chế như Automatic Gap Resolution hoặc Fetch Archived Log </w:t>
            </w:r>
            <w:r w:rsidR="00D513BD">
              <w:rPr>
                <w:szCs w:val="26"/>
              </w:rPr>
              <w:t xml:space="preserve">xử lý </w:t>
            </w:r>
            <w:r w:rsidR="002A1BFE">
              <w:rPr>
                <w:szCs w:val="26"/>
              </w:rPr>
              <w:t>trễ do một số sự cố khách quan liên quan tới đường truyền mạng khiến redo data không thể gửi. Khi có kết nối mạng, yêu cầu xử lý trễ hoàn tất</w:t>
            </w:r>
            <w:r w:rsidR="000A10E3">
              <w:rPr>
                <w:szCs w:val="26"/>
              </w:rPr>
              <w:t xml:space="preserve">. Thực hiện ngắt kết nối và kết nối lại đường truyền mạng </w:t>
            </w:r>
            <w:r w:rsidR="00703507">
              <w:rPr>
                <w:szCs w:val="26"/>
              </w:rPr>
              <w:t>thông qua lệnh “ipconfig down” và “ipconfig up”</w:t>
            </w:r>
          </w:p>
        </w:tc>
      </w:tr>
      <w:tr w:rsidR="008221B7" w14:paraId="724D7649" w14:textId="77777777" w:rsidTr="0068233C">
        <w:tc>
          <w:tcPr>
            <w:tcW w:w="1928" w:type="dxa"/>
            <w:vMerge/>
          </w:tcPr>
          <w:p w14:paraId="41AD0D29" w14:textId="77777777" w:rsidR="008221B7" w:rsidRPr="00E92947" w:rsidRDefault="008221B7" w:rsidP="008221B7">
            <w:pPr>
              <w:spacing w:after="160" w:line="259" w:lineRule="auto"/>
              <w:ind w:firstLine="0"/>
              <w:contextualSpacing/>
              <w:jc w:val="center"/>
              <w:rPr>
                <w:szCs w:val="26"/>
              </w:rPr>
            </w:pPr>
          </w:p>
        </w:tc>
        <w:tc>
          <w:tcPr>
            <w:tcW w:w="2169" w:type="dxa"/>
            <w:vAlign w:val="center"/>
          </w:tcPr>
          <w:p w14:paraId="26DEAAD9" w14:textId="38F035DB" w:rsidR="008221B7" w:rsidRPr="00E92947" w:rsidRDefault="008221B7" w:rsidP="008221B7">
            <w:pPr>
              <w:spacing w:after="160" w:line="259" w:lineRule="auto"/>
              <w:ind w:firstLine="0"/>
              <w:contextualSpacing/>
              <w:jc w:val="center"/>
              <w:rPr>
                <w:szCs w:val="26"/>
              </w:rPr>
            </w:pPr>
            <w:r w:rsidRPr="00E92947">
              <w:rPr>
                <w:szCs w:val="26"/>
              </w:rPr>
              <w:t>Dữ liệu kiểm thử</w:t>
            </w:r>
          </w:p>
        </w:tc>
        <w:tc>
          <w:tcPr>
            <w:tcW w:w="5191" w:type="dxa"/>
          </w:tcPr>
          <w:p w14:paraId="2B07D8D9" w14:textId="77777777" w:rsidR="00682A78" w:rsidRDefault="00682A78">
            <w:pPr>
              <w:pStyle w:val="ListParagraph"/>
              <w:numPr>
                <w:ilvl w:val="0"/>
                <w:numId w:val="23"/>
              </w:numPr>
              <w:spacing w:before="0" w:after="160" w:line="259" w:lineRule="auto"/>
              <w:contextualSpacing/>
              <w:jc w:val="left"/>
              <w:rPr>
                <w:szCs w:val="26"/>
              </w:rPr>
            </w:pPr>
            <w:r>
              <w:rPr>
                <w:szCs w:val="26"/>
              </w:rPr>
              <w:t xml:space="preserve">Bảng test1(c1 INT PRIMARY KEY, c2 </w:t>
            </w:r>
            <w:r>
              <w:rPr>
                <w:szCs w:val="26"/>
              </w:rPr>
              <w:lastRenderedPageBreak/>
              <w:t>CHAR(6))</w:t>
            </w:r>
          </w:p>
          <w:p w14:paraId="474D0F36" w14:textId="028A49E4" w:rsidR="008221B7" w:rsidRPr="00682A78" w:rsidRDefault="00682A78">
            <w:pPr>
              <w:pStyle w:val="ListParagraph"/>
              <w:numPr>
                <w:ilvl w:val="0"/>
                <w:numId w:val="23"/>
              </w:numPr>
              <w:spacing w:before="0" w:after="160" w:line="259" w:lineRule="auto"/>
              <w:contextualSpacing/>
              <w:jc w:val="left"/>
              <w:rPr>
                <w:szCs w:val="26"/>
              </w:rPr>
            </w:pPr>
            <w:r w:rsidRPr="00682A78">
              <w:rPr>
                <w:szCs w:val="26"/>
              </w:rPr>
              <w:t>Dữ liệu thêm: (</w:t>
            </w:r>
            <w:r w:rsidR="009E5635">
              <w:rPr>
                <w:szCs w:val="26"/>
              </w:rPr>
              <w:t>12</w:t>
            </w:r>
            <w:r w:rsidRPr="00682A78">
              <w:rPr>
                <w:szCs w:val="26"/>
              </w:rPr>
              <w:t>, '</w:t>
            </w:r>
            <w:r w:rsidR="009E5635">
              <w:rPr>
                <w:szCs w:val="26"/>
              </w:rPr>
              <w:t>le</w:t>
            </w:r>
            <w:r w:rsidRPr="00682A78">
              <w:rPr>
                <w:szCs w:val="26"/>
              </w:rPr>
              <w:t>'), (</w:t>
            </w:r>
            <w:r w:rsidR="009E5635">
              <w:rPr>
                <w:szCs w:val="26"/>
              </w:rPr>
              <w:t>14</w:t>
            </w:r>
            <w:r w:rsidRPr="00682A78">
              <w:rPr>
                <w:szCs w:val="26"/>
              </w:rPr>
              <w:t>, '</w:t>
            </w:r>
            <w:r w:rsidR="009E5635">
              <w:rPr>
                <w:szCs w:val="26"/>
              </w:rPr>
              <w:t>vu</w:t>
            </w:r>
            <w:r w:rsidRPr="00682A78">
              <w:rPr>
                <w:szCs w:val="26"/>
              </w:rPr>
              <w:t>')</w:t>
            </w:r>
          </w:p>
        </w:tc>
      </w:tr>
      <w:tr w:rsidR="002F620F" w14:paraId="7F969F2F" w14:textId="77777777" w:rsidTr="0068233C">
        <w:tc>
          <w:tcPr>
            <w:tcW w:w="1928" w:type="dxa"/>
            <w:vMerge/>
          </w:tcPr>
          <w:p w14:paraId="20BFCF66" w14:textId="77777777" w:rsidR="002F620F" w:rsidRPr="00E92947" w:rsidRDefault="002F620F" w:rsidP="002F620F">
            <w:pPr>
              <w:spacing w:after="160" w:line="259" w:lineRule="auto"/>
              <w:ind w:firstLine="0"/>
              <w:contextualSpacing/>
              <w:jc w:val="center"/>
              <w:rPr>
                <w:szCs w:val="26"/>
              </w:rPr>
            </w:pPr>
          </w:p>
        </w:tc>
        <w:tc>
          <w:tcPr>
            <w:tcW w:w="2169" w:type="dxa"/>
            <w:vAlign w:val="center"/>
          </w:tcPr>
          <w:p w14:paraId="79843FB6" w14:textId="724EE8B9" w:rsidR="002F620F" w:rsidRPr="00E92947" w:rsidRDefault="002F620F" w:rsidP="002F620F">
            <w:pPr>
              <w:spacing w:after="160" w:line="259" w:lineRule="auto"/>
              <w:ind w:firstLine="0"/>
              <w:contextualSpacing/>
              <w:jc w:val="center"/>
              <w:rPr>
                <w:szCs w:val="26"/>
              </w:rPr>
            </w:pPr>
            <w:r w:rsidRPr="00E92947">
              <w:rPr>
                <w:szCs w:val="26"/>
              </w:rPr>
              <w:t>Kết quả mong muốn</w:t>
            </w:r>
          </w:p>
        </w:tc>
        <w:tc>
          <w:tcPr>
            <w:tcW w:w="5191" w:type="dxa"/>
          </w:tcPr>
          <w:p w14:paraId="18242310" w14:textId="77777777" w:rsidR="002F620F" w:rsidRDefault="002F620F" w:rsidP="002F620F">
            <w:pPr>
              <w:spacing w:after="160" w:line="259" w:lineRule="auto"/>
              <w:ind w:firstLine="0"/>
              <w:contextualSpacing/>
              <w:jc w:val="left"/>
              <w:rPr>
                <w:szCs w:val="26"/>
              </w:rPr>
            </w:pPr>
            <w:r>
              <w:rPr>
                <w:szCs w:val="26"/>
              </w:rPr>
              <w:t>Kiểm tra không còn trễ với câu lệnh:</w:t>
            </w:r>
          </w:p>
          <w:p w14:paraId="548528AA" w14:textId="77777777" w:rsidR="002F620F" w:rsidRDefault="002F620F" w:rsidP="002F620F">
            <w:pPr>
              <w:spacing w:after="160" w:line="259" w:lineRule="auto"/>
              <w:ind w:firstLine="0"/>
              <w:contextualSpacing/>
              <w:jc w:val="left"/>
              <w:rPr>
                <w:szCs w:val="26"/>
              </w:rPr>
            </w:pPr>
            <w:r w:rsidRPr="0062694E">
              <w:rPr>
                <w:szCs w:val="26"/>
              </w:rPr>
              <w:t>SELECT * FROM  GV$ARCHIVE_DEST_STATUS;</w:t>
            </w:r>
          </w:p>
          <w:p w14:paraId="7401AE80" w14:textId="77777777" w:rsidR="002F620F" w:rsidRDefault="002F620F" w:rsidP="002F620F">
            <w:pPr>
              <w:spacing w:after="160" w:line="259" w:lineRule="auto"/>
              <w:ind w:firstLine="0"/>
              <w:contextualSpacing/>
              <w:jc w:val="left"/>
              <w:rPr>
                <w:szCs w:val="26"/>
              </w:rPr>
            </w:pPr>
          </w:p>
          <w:p w14:paraId="618D2A24" w14:textId="3CA56944" w:rsidR="002F620F" w:rsidRDefault="002F620F" w:rsidP="002F620F">
            <w:pPr>
              <w:spacing w:after="160" w:line="259" w:lineRule="auto"/>
              <w:ind w:firstLine="0"/>
              <w:contextualSpacing/>
              <w:jc w:val="left"/>
              <w:rPr>
                <w:szCs w:val="26"/>
              </w:rPr>
            </w:pPr>
            <w:r>
              <w:rPr>
                <w:szCs w:val="26"/>
              </w:rPr>
              <w:t>Không còn trạng thái “</w:t>
            </w:r>
            <w:r w:rsidRPr="0027351D">
              <w:rPr>
                <w:i/>
                <w:iCs/>
                <w:szCs w:val="26"/>
              </w:rPr>
              <w:t>TNS: Receive timeout occurred</w:t>
            </w:r>
            <w:r w:rsidR="004A17B2">
              <w:rPr>
                <w:szCs w:val="26"/>
              </w:rPr>
              <w:t>” và “</w:t>
            </w:r>
            <w:r w:rsidRPr="0027351D">
              <w:rPr>
                <w:i/>
                <w:iCs/>
                <w:szCs w:val="26"/>
              </w:rPr>
              <w:t>RESOLVABLE GAP</w:t>
            </w:r>
            <w:r>
              <w:rPr>
                <w:szCs w:val="26"/>
              </w:rPr>
              <w:t>”</w:t>
            </w:r>
          </w:p>
        </w:tc>
      </w:tr>
      <w:tr w:rsidR="002F620F" w14:paraId="4552D08F" w14:textId="77777777" w:rsidTr="0068233C">
        <w:tc>
          <w:tcPr>
            <w:tcW w:w="1928" w:type="dxa"/>
            <w:vMerge/>
          </w:tcPr>
          <w:p w14:paraId="5065D4CB" w14:textId="77777777" w:rsidR="002F620F" w:rsidRPr="00E92947" w:rsidRDefault="002F620F" w:rsidP="002F620F">
            <w:pPr>
              <w:spacing w:after="160" w:line="259" w:lineRule="auto"/>
              <w:ind w:firstLine="0"/>
              <w:contextualSpacing/>
              <w:jc w:val="center"/>
              <w:rPr>
                <w:szCs w:val="26"/>
              </w:rPr>
            </w:pPr>
          </w:p>
        </w:tc>
        <w:tc>
          <w:tcPr>
            <w:tcW w:w="2169" w:type="dxa"/>
            <w:vAlign w:val="center"/>
          </w:tcPr>
          <w:p w14:paraId="6DA1605C" w14:textId="5842FD10" w:rsidR="002F620F" w:rsidRPr="00E92947" w:rsidRDefault="002F620F" w:rsidP="002F620F">
            <w:pPr>
              <w:spacing w:after="160" w:line="259" w:lineRule="auto"/>
              <w:ind w:firstLine="0"/>
              <w:contextualSpacing/>
              <w:jc w:val="center"/>
              <w:rPr>
                <w:szCs w:val="26"/>
              </w:rPr>
            </w:pPr>
            <w:r w:rsidRPr="00E92947">
              <w:rPr>
                <w:szCs w:val="26"/>
              </w:rPr>
              <w:t>Kết quả hệ thống</w:t>
            </w:r>
          </w:p>
        </w:tc>
        <w:tc>
          <w:tcPr>
            <w:tcW w:w="5191" w:type="dxa"/>
          </w:tcPr>
          <w:p w14:paraId="62FAA9D9" w14:textId="3C6E1994" w:rsidR="002F620F" w:rsidRDefault="00656727" w:rsidP="002F620F">
            <w:pPr>
              <w:spacing w:after="160" w:line="259" w:lineRule="auto"/>
              <w:ind w:firstLine="0"/>
              <w:contextualSpacing/>
              <w:jc w:val="left"/>
              <w:rPr>
                <w:szCs w:val="26"/>
              </w:rPr>
            </w:pPr>
            <w:r>
              <w:rPr>
                <w:szCs w:val="26"/>
              </w:rPr>
              <w:t>NO GAP</w:t>
            </w:r>
          </w:p>
        </w:tc>
      </w:tr>
      <w:tr w:rsidR="002F620F" w14:paraId="6530F596" w14:textId="77777777" w:rsidTr="0068233C">
        <w:tc>
          <w:tcPr>
            <w:tcW w:w="1928" w:type="dxa"/>
            <w:vMerge/>
          </w:tcPr>
          <w:p w14:paraId="1517D8EA" w14:textId="77777777" w:rsidR="002F620F" w:rsidRPr="00E92947" w:rsidRDefault="002F620F" w:rsidP="002F620F">
            <w:pPr>
              <w:spacing w:after="160" w:line="259" w:lineRule="auto"/>
              <w:ind w:firstLine="0"/>
              <w:contextualSpacing/>
              <w:jc w:val="center"/>
              <w:rPr>
                <w:szCs w:val="26"/>
              </w:rPr>
            </w:pPr>
          </w:p>
        </w:tc>
        <w:tc>
          <w:tcPr>
            <w:tcW w:w="2169" w:type="dxa"/>
            <w:vAlign w:val="center"/>
          </w:tcPr>
          <w:p w14:paraId="4EE9501D" w14:textId="1CF33265" w:rsidR="002F620F" w:rsidRPr="00E92947" w:rsidRDefault="002F620F" w:rsidP="002F620F">
            <w:pPr>
              <w:spacing w:after="160" w:line="259" w:lineRule="auto"/>
              <w:ind w:firstLine="0"/>
              <w:contextualSpacing/>
              <w:jc w:val="center"/>
              <w:rPr>
                <w:szCs w:val="26"/>
              </w:rPr>
            </w:pPr>
            <w:r w:rsidRPr="00E92947">
              <w:rPr>
                <w:szCs w:val="26"/>
              </w:rPr>
              <w:t>Đánh giá</w:t>
            </w:r>
          </w:p>
        </w:tc>
        <w:tc>
          <w:tcPr>
            <w:tcW w:w="5191" w:type="dxa"/>
          </w:tcPr>
          <w:p w14:paraId="67B350D5" w14:textId="6A78C7BA" w:rsidR="002F620F" w:rsidRDefault="00FD561B" w:rsidP="002F620F">
            <w:pPr>
              <w:spacing w:after="160" w:line="259" w:lineRule="auto"/>
              <w:ind w:firstLine="0"/>
              <w:contextualSpacing/>
              <w:jc w:val="left"/>
              <w:rPr>
                <w:szCs w:val="26"/>
              </w:rPr>
            </w:pPr>
            <w:r>
              <w:rPr>
                <w:szCs w:val="26"/>
              </w:rPr>
              <w:t>Đạt</w:t>
            </w:r>
          </w:p>
        </w:tc>
      </w:tr>
      <w:tr w:rsidR="005166C7" w14:paraId="50D91003" w14:textId="77777777" w:rsidTr="005166C7">
        <w:tc>
          <w:tcPr>
            <w:tcW w:w="9288" w:type="dxa"/>
            <w:gridSpan w:val="3"/>
            <w:shd w:val="clear" w:color="auto" w:fill="D9D9D9" w:themeFill="background1" w:themeFillShade="D9"/>
          </w:tcPr>
          <w:p w14:paraId="22451F93" w14:textId="77777777" w:rsidR="005166C7" w:rsidRDefault="005166C7" w:rsidP="002F620F">
            <w:pPr>
              <w:spacing w:after="160" w:line="259" w:lineRule="auto"/>
              <w:ind w:firstLine="0"/>
              <w:contextualSpacing/>
              <w:jc w:val="left"/>
              <w:rPr>
                <w:szCs w:val="26"/>
              </w:rPr>
            </w:pPr>
          </w:p>
        </w:tc>
      </w:tr>
      <w:tr w:rsidR="005166C7" w14:paraId="784CB1AF" w14:textId="77777777" w:rsidTr="005166C7">
        <w:tc>
          <w:tcPr>
            <w:tcW w:w="1928" w:type="dxa"/>
            <w:vMerge w:val="restart"/>
            <w:vAlign w:val="center"/>
          </w:tcPr>
          <w:p w14:paraId="3248131D" w14:textId="10864075" w:rsidR="005166C7" w:rsidRPr="005166C7" w:rsidRDefault="005166C7" w:rsidP="005166C7">
            <w:pPr>
              <w:spacing w:after="160" w:line="259" w:lineRule="auto"/>
              <w:ind w:firstLine="0"/>
              <w:contextualSpacing/>
              <w:jc w:val="center"/>
              <w:rPr>
                <w:b/>
                <w:bCs/>
                <w:szCs w:val="26"/>
              </w:rPr>
            </w:pPr>
            <w:r w:rsidRPr="005166C7">
              <w:rPr>
                <w:b/>
                <w:bCs/>
                <w:szCs w:val="26"/>
              </w:rPr>
              <w:t>5</w:t>
            </w:r>
          </w:p>
        </w:tc>
        <w:tc>
          <w:tcPr>
            <w:tcW w:w="2169" w:type="dxa"/>
            <w:vAlign w:val="center"/>
          </w:tcPr>
          <w:p w14:paraId="12121914" w14:textId="588B91CA" w:rsidR="005166C7" w:rsidRPr="00E92947" w:rsidRDefault="005166C7" w:rsidP="005166C7">
            <w:pPr>
              <w:spacing w:after="160" w:line="259" w:lineRule="auto"/>
              <w:ind w:firstLine="0"/>
              <w:contextualSpacing/>
              <w:jc w:val="center"/>
              <w:rPr>
                <w:szCs w:val="26"/>
              </w:rPr>
            </w:pPr>
            <w:r>
              <w:rPr>
                <w:szCs w:val="26"/>
              </w:rPr>
              <w:t>Tên testcase</w:t>
            </w:r>
          </w:p>
        </w:tc>
        <w:tc>
          <w:tcPr>
            <w:tcW w:w="5191" w:type="dxa"/>
          </w:tcPr>
          <w:p w14:paraId="5B58CA10" w14:textId="05EC4A9B" w:rsidR="005166C7" w:rsidRDefault="00CF5DA0" w:rsidP="005166C7">
            <w:pPr>
              <w:spacing w:after="160" w:line="259" w:lineRule="auto"/>
              <w:ind w:firstLine="0"/>
              <w:contextualSpacing/>
              <w:jc w:val="left"/>
              <w:rPr>
                <w:szCs w:val="26"/>
              </w:rPr>
            </w:pPr>
            <w:r>
              <w:rPr>
                <w:szCs w:val="26"/>
              </w:rPr>
              <w:t xml:space="preserve">Thực hiện Switchover cho kế hoạch </w:t>
            </w:r>
          </w:p>
        </w:tc>
      </w:tr>
      <w:tr w:rsidR="005166C7" w14:paraId="66C28227" w14:textId="77777777" w:rsidTr="0068233C">
        <w:tc>
          <w:tcPr>
            <w:tcW w:w="1928" w:type="dxa"/>
            <w:vMerge/>
          </w:tcPr>
          <w:p w14:paraId="314979AA"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6ACD4898" w14:textId="7D64D6DC" w:rsidR="005166C7" w:rsidRPr="00E92947" w:rsidRDefault="005166C7" w:rsidP="005166C7">
            <w:pPr>
              <w:spacing w:after="160" w:line="259" w:lineRule="auto"/>
              <w:ind w:firstLine="0"/>
              <w:contextualSpacing/>
              <w:jc w:val="center"/>
              <w:rPr>
                <w:szCs w:val="26"/>
              </w:rPr>
            </w:pPr>
            <w:r w:rsidRPr="00E92947">
              <w:rPr>
                <w:szCs w:val="26"/>
              </w:rPr>
              <w:t>Yêu cầu người dùng</w:t>
            </w:r>
          </w:p>
        </w:tc>
        <w:tc>
          <w:tcPr>
            <w:tcW w:w="5191" w:type="dxa"/>
          </w:tcPr>
          <w:p w14:paraId="6066E741" w14:textId="5809F29B" w:rsidR="005166C7" w:rsidRDefault="002B66F9" w:rsidP="005166C7">
            <w:pPr>
              <w:spacing w:after="160" w:line="259" w:lineRule="auto"/>
              <w:ind w:firstLine="0"/>
              <w:contextualSpacing/>
              <w:jc w:val="left"/>
              <w:rPr>
                <w:szCs w:val="26"/>
              </w:rPr>
            </w:pPr>
            <w:r>
              <w:rPr>
                <w:szCs w:val="26"/>
              </w:rPr>
              <w:t>Thực hiện switchover chuyển đổi vai trò thành công cho CSDL chính và CSDL dự phòng</w:t>
            </w:r>
          </w:p>
        </w:tc>
      </w:tr>
      <w:tr w:rsidR="005166C7" w14:paraId="159A1DEE" w14:textId="77777777" w:rsidTr="0068233C">
        <w:tc>
          <w:tcPr>
            <w:tcW w:w="1928" w:type="dxa"/>
            <w:vMerge/>
          </w:tcPr>
          <w:p w14:paraId="4F07EE54"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7E4EF663" w14:textId="2093A604" w:rsidR="005166C7" w:rsidRPr="00E92947" w:rsidRDefault="005166C7" w:rsidP="005166C7">
            <w:pPr>
              <w:spacing w:after="160" w:line="259" w:lineRule="auto"/>
              <w:ind w:firstLine="0"/>
              <w:contextualSpacing/>
              <w:jc w:val="center"/>
              <w:rPr>
                <w:szCs w:val="26"/>
              </w:rPr>
            </w:pPr>
            <w:r w:rsidRPr="00E92947">
              <w:rPr>
                <w:szCs w:val="26"/>
              </w:rPr>
              <w:t>Dữ liệu kiểm thử</w:t>
            </w:r>
          </w:p>
        </w:tc>
        <w:tc>
          <w:tcPr>
            <w:tcW w:w="5191" w:type="dxa"/>
          </w:tcPr>
          <w:p w14:paraId="1F37E8A7" w14:textId="5759AC53" w:rsidR="002B66F9" w:rsidRDefault="002B66F9" w:rsidP="005166C7">
            <w:pPr>
              <w:spacing w:after="160" w:line="259" w:lineRule="auto"/>
              <w:ind w:firstLine="0"/>
              <w:contextualSpacing/>
              <w:jc w:val="left"/>
              <w:rPr>
                <w:szCs w:val="26"/>
              </w:rPr>
            </w:pPr>
            <w:r>
              <w:rPr>
                <w:szCs w:val="26"/>
              </w:rPr>
              <w:t>Sử dụng công cụ DGMGRL để theo dõi trạng thái</w:t>
            </w:r>
          </w:p>
          <w:p w14:paraId="3F2344F1" w14:textId="4E587C5F" w:rsidR="005166C7" w:rsidRDefault="002B66F9">
            <w:pPr>
              <w:pStyle w:val="ListParagraph"/>
              <w:numPr>
                <w:ilvl w:val="0"/>
                <w:numId w:val="24"/>
              </w:numPr>
              <w:spacing w:before="0" w:after="160" w:line="259" w:lineRule="auto"/>
              <w:contextualSpacing/>
              <w:jc w:val="left"/>
              <w:rPr>
                <w:szCs w:val="26"/>
              </w:rPr>
            </w:pPr>
            <w:r w:rsidRPr="002B66F9">
              <w:rPr>
                <w:szCs w:val="26"/>
              </w:rPr>
              <w:t>CSDL chính</w:t>
            </w:r>
            <w:r>
              <w:rPr>
                <w:szCs w:val="26"/>
              </w:rPr>
              <w:t xml:space="preserve"> (pri)</w:t>
            </w:r>
            <w:r w:rsidRPr="002B66F9">
              <w:rPr>
                <w:szCs w:val="26"/>
              </w:rPr>
              <w:t xml:space="preserve"> với trạng thái: Primary</w:t>
            </w:r>
          </w:p>
          <w:p w14:paraId="04EC6EA3" w14:textId="77777777" w:rsidR="002B66F9" w:rsidRDefault="002B66F9">
            <w:pPr>
              <w:pStyle w:val="ListParagraph"/>
              <w:numPr>
                <w:ilvl w:val="0"/>
                <w:numId w:val="24"/>
              </w:numPr>
              <w:spacing w:before="0" w:after="160" w:line="259" w:lineRule="auto"/>
              <w:contextualSpacing/>
              <w:jc w:val="left"/>
              <w:rPr>
                <w:szCs w:val="26"/>
              </w:rPr>
            </w:pPr>
            <w:r>
              <w:rPr>
                <w:szCs w:val="26"/>
              </w:rPr>
              <w:t>CSDL phụ (sta) với trạng thái: Standby</w:t>
            </w:r>
          </w:p>
          <w:p w14:paraId="22E895C9" w14:textId="6DA0B3EB" w:rsidR="00397E03" w:rsidRDefault="00397E03" w:rsidP="00397E03">
            <w:pPr>
              <w:spacing w:after="160" w:line="259" w:lineRule="auto"/>
              <w:ind w:firstLine="0"/>
              <w:contextualSpacing/>
              <w:jc w:val="left"/>
              <w:rPr>
                <w:i/>
                <w:iCs/>
                <w:szCs w:val="26"/>
              </w:rPr>
            </w:pPr>
            <w:r>
              <w:rPr>
                <w:szCs w:val="26"/>
              </w:rPr>
              <w:t>Truy vấn</w:t>
            </w:r>
            <w:r w:rsidR="00117AFE">
              <w:rPr>
                <w:szCs w:val="26"/>
              </w:rPr>
              <w:t xml:space="preserve"> trên CSDL chính và phụ</w:t>
            </w:r>
            <w:r>
              <w:rPr>
                <w:szCs w:val="26"/>
              </w:rPr>
              <w:t xml:space="preserve">: </w:t>
            </w:r>
            <w:r w:rsidRPr="00397E03">
              <w:rPr>
                <w:i/>
                <w:iCs/>
                <w:szCs w:val="26"/>
              </w:rPr>
              <w:t>SELECT NAME, OPEN_MODE, SWITCHOVER_STATUS, DATABASE_ROLE FROM V$DATABASE;</w:t>
            </w:r>
          </w:p>
          <w:p w14:paraId="1F60F656" w14:textId="77777777" w:rsidR="00350BF8" w:rsidRDefault="00350BF8" w:rsidP="00397E03">
            <w:pPr>
              <w:spacing w:after="160" w:line="259" w:lineRule="auto"/>
              <w:ind w:firstLine="0"/>
              <w:contextualSpacing/>
              <w:jc w:val="left"/>
              <w:rPr>
                <w:i/>
                <w:iCs/>
                <w:szCs w:val="26"/>
              </w:rPr>
            </w:pPr>
          </w:p>
          <w:p w14:paraId="31B1EA27" w14:textId="72E24034" w:rsidR="00350BF8" w:rsidRDefault="00350BF8" w:rsidP="00397E03">
            <w:pPr>
              <w:spacing w:after="160" w:line="259" w:lineRule="auto"/>
              <w:ind w:firstLine="0"/>
              <w:contextualSpacing/>
              <w:jc w:val="left"/>
              <w:rPr>
                <w:szCs w:val="26"/>
              </w:rPr>
            </w:pPr>
            <w:r>
              <w:rPr>
                <w:szCs w:val="26"/>
              </w:rPr>
              <w:t>Trả kết quả:</w:t>
            </w:r>
          </w:p>
          <w:p w14:paraId="333DE411" w14:textId="77777777" w:rsidR="003F7575" w:rsidRDefault="003F7575">
            <w:pPr>
              <w:pStyle w:val="ListParagraph"/>
              <w:numPr>
                <w:ilvl w:val="0"/>
                <w:numId w:val="25"/>
              </w:numPr>
              <w:spacing w:before="0" w:after="160" w:line="259" w:lineRule="auto"/>
              <w:contextualSpacing/>
              <w:jc w:val="left"/>
              <w:rPr>
                <w:szCs w:val="26"/>
              </w:rPr>
            </w:pPr>
            <w:r>
              <w:rPr>
                <w:szCs w:val="26"/>
              </w:rPr>
              <w:t>pri | READ WRITE | TO STANDBY | PRIMARY</w:t>
            </w:r>
          </w:p>
          <w:p w14:paraId="364F270E" w14:textId="6A77C14D" w:rsidR="00395D09" w:rsidRPr="0039701F" w:rsidRDefault="003F7575">
            <w:pPr>
              <w:pStyle w:val="ListParagraph"/>
              <w:numPr>
                <w:ilvl w:val="0"/>
                <w:numId w:val="25"/>
              </w:numPr>
              <w:spacing w:before="0" w:after="160" w:line="259" w:lineRule="auto"/>
              <w:contextualSpacing/>
              <w:jc w:val="left"/>
              <w:rPr>
                <w:szCs w:val="26"/>
              </w:rPr>
            </w:pPr>
            <w:r>
              <w:rPr>
                <w:szCs w:val="26"/>
              </w:rPr>
              <w:t xml:space="preserve">sta | READ ONLY | NOT ALLOWED | PHYSICAL STANDBY </w:t>
            </w:r>
          </w:p>
        </w:tc>
      </w:tr>
      <w:tr w:rsidR="005166C7" w14:paraId="31511830" w14:textId="77777777" w:rsidTr="0068233C">
        <w:tc>
          <w:tcPr>
            <w:tcW w:w="1928" w:type="dxa"/>
            <w:vMerge/>
          </w:tcPr>
          <w:p w14:paraId="547ADEC5"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08C104F6" w14:textId="5B54B71A" w:rsidR="005166C7" w:rsidRPr="00E92947" w:rsidRDefault="005166C7" w:rsidP="005166C7">
            <w:pPr>
              <w:spacing w:after="160" w:line="259" w:lineRule="auto"/>
              <w:ind w:firstLine="0"/>
              <w:contextualSpacing/>
              <w:jc w:val="center"/>
              <w:rPr>
                <w:szCs w:val="26"/>
              </w:rPr>
            </w:pPr>
            <w:r w:rsidRPr="00E92947">
              <w:rPr>
                <w:szCs w:val="26"/>
              </w:rPr>
              <w:t>Kết quả mong muốn</w:t>
            </w:r>
          </w:p>
        </w:tc>
        <w:tc>
          <w:tcPr>
            <w:tcW w:w="5191" w:type="dxa"/>
          </w:tcPr>
          <w:p w14:paraId="7720A023" w14:textId="77777777" w:rsidR="0039701F" w:rsidRDefault="0039701F" w:rsidP="0039701F">
            <w:pPr>
              <w:spacing w:after="160" w:line="259" w:lineRule="auto"/>
              <w:ind w:firstLine="0"/>
              <w:contextualSpacing/>
              <w:jc w:val="left"/>
              <w:rPr>
                <w:szCs w:val="26"/>
              </w:rPr>
            </w:pPr>
            <w:r>
              <w:rPr>
                <w:szCs w:val="26"/>
              </w:rPr>
              <w:t>Sử dụng công cụ DGMGRL để theo dõi trạng thái</w:t>
            </w:r>
          </w:p>
          <w:p w14:paraId="39AC65D0" w14:textId="44077332" w:rsidR="0039701F" w:rsidRDefault="0039701F">
            <w:pPr>
              <w:pStyle w:val="ListParagraph"/>
              <w:numPr>
                <w:ilvl w:val="0"/>
                <w:numId w:val="24"/>
              </w:numPr>
              <w:spacing w:before="0" w:after="160" w:line="259" w:lineRule="auto"/>
              <w:contextualSpacing/>
              <w:jc w:val="left"/>
              <w:rPr>
                <w:szCs w:val="26"/>
              </w:rPr>
            </w:pPr>
            <w:r w:rsidRPr="002B66F9">
              <w:rPr>
                <w:szCs w:val="26"/>
              </w:rPr>
              <w:t>CSDL chính</w:t>
            </w:r>
            <w:r>
              <w:rPr>
                <w:szCs w:val="26"/>
              </w:rPr>
              <w:t xml:space="preserve"> (pri)</w:t>
            </w:r>
            <w:r w:rsidRPr="002B66F9">
              <w:rPr>
                <w:szCs w:val="26"/>
              </w:rPr>
              <w:t xml:space="preserve"> với trạng thái: </w:t>
            </w:r>
            <w:r>
              <w:rPr>
                <w:szCs w:val="26"/>
              </w:rPr>
              <w:t>Standby</w:t>
            </w:r>
          </w:p>
          <w:p w14:paraId="25CAA339" w14:textId="21AA63F1" w:rsidR="0039701F" w:rsidRDefault="0039701F">
            <w:pPr>
              <w:pStyle w:val="ListParagraph"/>
              <w:numPr>
                <w:ilvl w:val="0"/>
                <w:numId w:val="24"/>
              </w:numPr>
              <w:spacing w:before="0" w:after="160" w:line="259" w:lineRule="auto"/>
              <w:contextualSpacing/>
              <w:jc w:val="left"/>
              <w:rPr>
                <w:szCs w:val="26"/>
              </w:rPr>
            </w:pPr>
            <w:r>
              <w:rPr>
                <w:szCs w:val="26"/>
              </w:rPr>
              <w:t>CSDL phụ (</w:t>
            </w:r>
            <w:r w:rsidR="00E75B69">
              <w:rPr>
                <w:szCs w:val="26"/>
              </w:rPr>
              <w:t>sta</w:t>
            </w:r>
            <w:r>
              <w:rPr>
                <w:szCs w:val="26"/>
              </w:rPr>
              <w:t xml:space="preserve">) với trạng thái: </w:t>
            </w:r>
            <w:r w:rsidR="008C7848">
              <w:rPr>
                <w:szCs w:val="26"/>
              </w:rPr>
              <w:t>Primary</w:t>
            </w:r>
          </w:p>
          <w:p w14:paraId="34DDDC5F" w14:textId="77777777" w:rsidR="00546DC5" w:rsidRDefault="00546DC5" w:rsidP="00546DC5">
            <w:pPr>
              <w:spacing w:after="160" w:line="259" w:lineRule="auto"/>
              <w:ind w:firstLine="0"/>
              <w:contextualSpacing/>
              <w:jc w:val="left"/>
              <w:rPr>
                <w:i/>
                <w:iCs/>
                <w:szCs w:val="26"/>
              </w:rPr>
            </w:pPr>
            <w:r>
              <w:rPr>
                <w:szCs w:val="26"/>
              </w:rPr>
              <w:t xml:space="preserve">Truy vấn trên CSDL chính và phụ: </w:t>
            </w:r>
            <w:r w:rsidRPr="00397E03">
              <w:rPr>
                <w:i/>
                <w:iCs/>
                <w:szCs w:val="26"/>
              </w:rPr>
              <w:t>SELECT NAME, OPEN_MODE, SWITCHOVER_STATUS, DATABASE_ROLE FROM V$DATABASE;</w:t>
            </w:r>
          </w:p>
          <w:p w14:paraId="3E5BF7F0" w14:textId="77777777" w:rsidR="00546DC5" w:rsidRDefault="00546DC5" w:rsidP="00546DC5">
            <w:pPr>
              <w:spacing w:after="160" w:line="259" w:lineRule="auto"/>
              <w:ind w:firstLine="0"/>
              <w:contextualSpacing/>
              <w:jc w:val="left"/>
              <w:rPr>
                <w:i/>
                <w:iCs/>
                <w:szCs w:val="26"/>
              </w:rPr>
            </w:pPr>
          </w:p>
          <w:p w14:paraId="69437A57" w14:textId="77777777" w:rsidR="00546DC5" w:rsidRDefault="00546DC5" w:rsidP="00546DC5">
            <w:pPr>
              <w:spacing w:after="160" w:line="259" w:lineRule="auto"/>
              <w:ind w:firstLine="0"/>
              <w:contextualSpacing/>
              <w:jc w:val="left"/>
              <w:rPr>
                <w:szCs w:val="26"/>
              </w:rPr>
            </w:pPr>
            <w:r>
              <w:rPr>
                <w:szCs w:val="26"/>
              </w:rPr>
              <w:lastRenderedPageBreak/>
              <w:t>Trả kết quả:</w:t>
            </w:r>
          </w:p>
          <w:p w14:paraId="5CB958BC" w14:textId="36627DF5" w:rsidR="00546DC5" w:rsidRDefault="005C0EAE">
            <w:pPr>
              <w:pStyle w:val="ListParagraph"/>
              <w:numPr>
                <w:ilvl w:val="0"/>
                <w:numId w:val="25"/>
              </w:numPr>
              <w:spacing w:before="0" w:after="160" w:line="259" w:lineRule="auto"/>
              <w:contextualSpacing/>
              <w:jc w:val="left"/>
              <w:rPr>
                <w:szCs w:val="26"/>
              </w:rPr>
            </w:pPr>
            <w:r>
              <w:rPr>
                <w:szCs w:val="26"/>
              </w:rPr>
              <w:t>sta</w:t>
            </w:r>
            <w:r w:rsidR="00546DC5">
              <w:rPr>
                <w:szCs w:val="26"/>
              </w:rPr>
              <w:t xml:space="preserve"> | READ WRITE | TO STANDBY | PRIMARY</w:t>
            </w:r>
          </w:p>
          <w:p w14:paraId="6FE7F93A" w14:textId="3A61F09E" w:rsidR="005166C7" w:rsidRPr="00546DC5" w:rsidRDefault="005C0EAE">
            <w:pPr>
              <w:pStyle w:val="ListParagraph"/>
              <w:numPr>
                <w:ilvl w:val="0"/>
                <w:numId w:val="25"/>
              </w:numPr>
              <w:spacing w:before="0" w:after="160" w:line="259" w:lineRule="auto"/>
              <w:contextualSpacing/>
              <w:jc w:val="left"/>
              <w:rPr>
                <w:szCs w:val="26"/>
              </w:rPr>
            </w:pPr>
            <w:r>
              <w:rPr>
                <w:szCs w:val="26"/>
              </w:rPr>
              <w:t>pri</w:t>
            </w:r>
            <w:r w:rsidR="00546DC5" w:rsidRPr="00546DC5">
              <w:rPr>
                <w:szCs w:val="26"/>
              </w:rPr>
              <w:t xml:space="preserve"> | READ ONLY | NOT ALLOWED | PHYSICAL STANDBY</w:t>
            </w:r>
          </w:p>
        </w:tc>
      </w:tr>
      <w:tr w:rsidR="005166C7" w14:paraId="2AE8DEAE" w14:textId="77777777" w:rsidTr="0068233C">
        <w:tc>
          <w:tcPr>
            <w:tcW w:w="1928" w:type="dxa"/>
            <w:vMerge/>
          </w:tcPr>
          <w:p w14:paraId="0F19B57E"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68546442" w14:textId="5C013D81" w:rsidR="005166C7" w:rsidRPr="00E92947" w:rsidRDefault="005166C7" w:rsidP="005166C7">
            <w:pPr>
              <w:spacing w:after="160" w:line="259" w:lineRule="auto"/>
              <w:ind w:firstLine="0"/>
              <w:contextualSpacing/>
              <w:jc w:val="center"/>
              <w:rPr>
                <w:szCs w:val="26"/>
              </w:rPr>
            </w:pPr>
            <w:r w:rsidRPr="00E92947">
              <w:rPr>
                <w:szCs w:val="26"/>
              </w:rPr>
              <w:t>Kết quả hệ thống</w:t>
            </w:r>
          </w:p>
        </w:tc>
        <w:tc>
          <w:tcPr>
            <w:tcW w:w="5191" w:type="dxa"/>
          </w:tcPr>
          <w:p w14:paraId="08972EBE" w14:textId="78A58F6B" w:rsidR="005166C7" w:rsidRDefault="005A2356" w:rsidP="005166C7">
            <w:pPr>
              <w:spacing w:after="160" w:line="259" w:lineRule="auto"/>
              <w:ind w:firstLine="0"/>
              <w:contextualSpacing/>
              <w:jc w:val="left"/>
              <w:rPr>
                <w:szCs w:val="26"/>
              </w:rPr>
            </w:pPr>
            <w:r>
              <w:rPr>
                <w:szCs w:val="26"/>
              </w:rPr>
              <w:t>Tương tự kết quả mong muốn</w:t>
            </w:r>
          </w:p>
        </w:tc>
      </w:tr>
      <w:tr w:rsidR="005166C7" w14:paraId="198BD175" w14:textId="77777777" w:rsidTr="0068233C">
        <w:tc>
          <w:tcPr>
            <w:tcW w:w="1928" w:type="dxa"/>
            <w:vMerge/>
          </w:tcPr>
          <w:p w14:paraId="42B380C5" w14:textId="77777777" w:rsidR="005166C7" w:rsidRPr="00E92947" w:rsidRDefault="005166C7" w:rsidP="005166C7">
            <w:pPr>
              <w:spacing w:after="160" w:line="259" w:lineRule="auto"/>
              <w:ind w:firstLine="0"/>
              <w:contextualSpacing/>
              <w:jc w:val="center"/>
              <w:rPr>
                <w:szCs w:val="26"/>
              </w:rPr>
            </w:pPr>
          </w:p>
        </w:tc>
        <w:tc>
          <w:tcPr>
            <w:tcW w:w="2169" w:type="dxa"/>
            <w:vAlign w:val="center"/>
          </w:tcPr>
          <w:p w14:paraId="7B5FCAF2" w14:textId="36A16EA2" w:rsidR="005166C7" w:rsidRPr="00E92947" w:rsidRDefault="005166C7" w:rsidP="005166C7">
            <w:pPr>
              <w:spacing w:after="160" w:line="259" w:lineRule="auto"/>
              <w:ind w:firstLine="0"/>
              <w:contextualSpacing/>
              <w:jc w:val="center"/>
              <w:rPr>
                <w:szCs w:val="26"/>
              </w:rPr>
            </w:pPr>
            <w:r w:rsidRPr="00E92947">
              <w:rPr>
                <w:szCs w:val="26"/>
              </w:rPr>
              <w:t>Đánh giá</w:t>
            </w:r>
          </w:p>
        </w:tc>
        <w:tc>
          <w:tcPr>
            <w:tcW w:w="5191" w:type="dxa"/>
          </w:tcPr>
          <w:p w14:paraId="24F9ADC3" w14:textId="5EDE6266" w:rsidR="005166C7" w:rsidRDefault="00CC39DE" w:rsidP="005166C7">
            <w:pPr>
              <w:spacing w:after="160" w:line="259" w:lineRule="auto"/>
              <w:ind w:firstLine="0"/>
              <w:contextualSpacing/>
              <w:jc w:val="left"/>
              <w:rPr>
                <w:szCs w:val="26"/>
              </w:rPr>
            </w:pPr>
            <w:r>
              <w:rPr>
                <w:szCs w:val="26"/>
              </w:rPr>
              <w:t>Đạt</w:t>
            </w:r>
          </w:p>
        </w:tc>
      </w:tr>
      <w:tr w:rsidR="000F6E46" w14:paraId="08535052" w14:textId="77777777" w:rsidTr="00D33F92">
        <w:tc>
          <w:tcPr>
            <w:tcW w:w="9288" w:type="dxa"/>
            <w:gridSpan w:val="3"/>
            <w:shd w:val="clear" w:color="auto" w:fill="D9D9D9" w:themeFill="background1" w:themeFillShade="D9"/>
          </w:tcPr>
          <w:p w14:paraId="6A8EEE27" w14:textId="77777777" w:rsidR="000F6E46" w:rsidRDefault="000F6E46" w:rsidP="005166C7">
            <w:pPr>
              <w:spacing w:after="160" w:line="259" w:lineRule="auto"/>
              <w:ind w:firstLine="0"/>
              <w:contextualSpacing/>
              <w:jc w:val="left"/>
              <w:rPr>
                <w:szCs w:val="26"/>
              </w:rPr>
            </w:pPr>
          </w:p>
        </w:tc>
      </w:tr>
      <w:tr w:rsidR="00187996" w14:paraId="009842BA" w14:textId="77777777" w:rsidTr="000F6E46">
        <w:tc>
          <w:tcPr>
            <w:tcW w:w="1928" w:type="dxa"/>
            <w:vMerge w:val="restart"/>
            <w:vAlign w:val="center"/>
          </w:tcPr>
          <w:p w14:paraId="7F3D20D1" w14:textId="5A6F2688" w:rsidR="00187996" w:rsidRPr="000F6E46" w:rsidRDefault="00187996" w:rsidP="00187996">
            <w:pPr>
              <w:spacing w:after="160" w:line="259" w:lineRule="auto"/>
              <w:ind w:firstLine="0"/>
              <w:contextualSpacing/>
              <w:jc w:val="center"/>
              <w:rPr>
                <w:b/>
                <w:bCs/>
                <w:szCs w:val="26"/>
              </w:rPr>
            </w:pPr>
            <w:r>
              <w:rPr>
                <w:b/>
                <w:bCs/>
                <w:szCs w:val="26"/>
              </w:rPr>
              <w:t>6</w:t>
            </w:r>
          </w:p>
        </w:tc>
        <w:tc>
          <w:tcPr>
            <w:tcW w:w="2169" w:type="dxa"/>
            <w:vAlign w:val="center"/>
          </w:tcPr>
          <w:p w14:paraId="6720F99E" w14:textId="0C1FE862" w:rsidR="00187996" w:rsidRPr="00E92947" w:rsidRDefault="00187996" w:rsidP="00187996">
            <w:pPr>
              <w:spacing w:after="160" w:line="259" w:lineRule="auto"/>
              <w:ind w:firstLine="0"/>
              <w:contextualSpacing/>
              <w:jc w:val="center"/>
              <w:rPr>
                <w:szCs w:val="26"/>
              </w:rPr>
            </w:pPr>
            <w:r>
              <w:rPr>
                <w:szCs w:val="26"/>
              </w:rPr>
              <w:t>Tên testcase</w:t>
            </w:r>
          </w:p>
        </w:tc>
        <w:tc>
          <w:tcPr>
            <w:tcW w:w="5191" w:type="dxa"/>
          </w:tcPr>
          <w:p w14:paraId="771520CD" w14:textId="5B83EA4A" w:rsidR="00187996" w:rsidRDefault="005F28F1" w:rsidP="00187996">
            <w:pPr>
              <w:spacing w:after="160" w:line="259" w:lineRule="auto"/>
              <w:ind w:firstLine="0"/>
              <w:contextualSpacing/>
              <w:jc w:val="left"/>
              <w:rPr>
                <w:szCs w:val="26"/>
              </w:rPr>
            </w:pPr>
            <w:r>
              <w:rPr>
                <w:szCs w:val="26"/>
              </w:rPr>
              <w:t>Thực hiện truy vấn trên CSDL dự phòng</w:t>
            </w:r>
          </w:p>
        </w:tc>
      </w:tr>
      <w:tr w:rsidR="00187996" w14:paraId="7EBF1C4E" w14:textId="77777777" w:rsidTr="0068233C">
        <w:tc>
          <w:tcPr>
            <w:tcW w:w="1928" w:type="dxa"/>
            <w:vMerge/>
          </w:tcPr>
          <w:p w14:paraId="6C447C8F"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1A6B737D" w14:textId="3F22A921" w:rsidR="00187996" w:rsidRPr="00E92947" w:rsidRDefault="00187996" w:rsidP="00187996">
            <w:pPr>
              <w:spacing w:after="160" w:line="259" w:lineRule="auto"/>
              <w:ind w:firstLine="0"/>
              <w:contextualSpacing/>
              <w:jc w:val="center"/>
              <w:rPr>
                <w:szCs w:val="26"/>
              </w:rPr>
            </w:pPr>
            <w:r w:rsidRPr="00E92947">
              <w:rPr>
                <w:szCs w:val="26"/>
              </w:rPr>
              <w:t>Yêu cầu người dùng</w:t>
            </w:r>
          </w:p>
        </w:tc>
        <w:tc>
          <w:tcPr>
            <w:tcW w:w="5191" w:type="dxa"/>
          </w:tcPr>
          <w:p w14:paraId="273A32E4" w14:textId="309A37A7" w:rsidR="00187996" w:rsidRDefault="00DB2EF0" w:rsidP="00187996">
            <w:pPr>
              <w:spacing w:after="160" w:line="259" w:lineRule="auto"/>
              <w:ind w:firstLine="0"/>
              <w:contextualSpacing/>
              <w:jc w:val="left"/>
              <w:rPr>
                <w:szCs w:val="26"/>
              </w:rPr>
            </w:pPr>
            <w:r>
              <w:rPr>
                <w:szCs w:val="26"/>
              </w:rPr>
              <w:t xml:space="preserve">Nhằm mục đích giảm tải CSDL chính trong tương lai, các truy vấn và tạo báo cáo cần </w:t>
            </w:r>
            <w:r w:rsidR="00A14E29">
              <w:rPr>
                <w:szCs w:val="26"/>
              </w:rPr>
              <w:t>được thực hiện bởi CSDL dự phòng với công nghệ Active Data Guard</w:t>
            </w:r>
          </w:p>
        </w:tc>
      </w:tr>
      <w:tr w:rsidR="00187996" w14:paraId="4F6881CA" w14:textId="77777777" w:rsidTr="0068233C">
        <w:tc>
          <w:tcPr>
            <w:tcW w:w="1928" w:type="dxa"/>
            <w:vMerge/>
          </w:tcPr>
          <w:p w14:paraId="04ADE77B"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1E961900" w14:textId="2FBF334D" w:rsidR="00187996" w:rsidRPr="00E92947" w:rsidRDefault="00187996" w:rsidP="00187996">
            <w:pPr>
              <w:spacing w:after="160" w:line="259" w:lineRule="auto"/>
              <w:ind w:firstLine="0"/>
              <w:contextualSpacing/>
              <w:jc w:val="center"/>
              <w:rPr>
                <w:szCs w:val="26"/>
              </w:rPr>
            </w:pPr>
            <w:r w:rsidRPr="00E92947">
              <w:rPr>
                <w:szCs w:val="26"/>
              </w:rPr>
              <w:t>Dữ liệu kiểm thử</w:t>
            </w:r>
          </w:p>
        </w:tc>
        <w:tc>
          <w:tcPr>
            <w:tcW w:w="5191" w:type="dxa"/>
          </w:tcPr>
          <w:p w14:paraId="7F49DB21" w14:textId="1C65B172" w:rsidR="00187996" w:rsidRDefault="00A14E29" w:rsidP="00187996">
            <w:pPr>
              <w:spacing w:after="160" w:line="259" w:lineRule="auto"/>
              <w:ind w:firstLine="0"/>
              <w:contextualSpacing/>
              <w:jc w:val="left"/>
              <w:rPr>
                <w:szCs w:val="26"/>
              </w:rPr>
            </w:pPr>
            <w:r>
              <w:rPr>
                <w:szCs w:val="26"/>
              </w:rPr>
              <w:t>Bảng test1 với 2 dòng dữ liệu</w:t>
            </w:r>
          </w:p>
        </w:tc>
      </w:tr>
      <w:tr w:rsidR="00187996" w14:paraId="0F99499A" w14:textId="77777777" w:rsidTr="0068233C">
        <w:tc>
          <w:tcPr>
            <w:tcW w:w="1928" w:type="dxa"/>
            <w:vMerge/>
          </w:tcPr>
          <w:p w14:paraId="77480583"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21085858" w14:textId="551FE26B" w:rsidR="00187996" w:rsidRPr="00E92947" w:rsidRDefault="00187996" w:rsidP="00187996">
            <w:pPr>
              <w:spacing w:after="160" w:line="259" w:lineRule="auto"/>
              <w:ind w:firstLine="0"/>
              <w:contextualSpacing/>
              <w:jc w:val="center"/>
              <w:rPr>
                <w:szCs w:val="26"/>
              </w:rPr>
            </w:pPr>
            <w:r w:rsidRPr="00E92947">
              <w:rPr>
                <w:szCs w:val="26"/>
              </w:rPr>
              <w:t>Kết quả mong muốn</w:t>
            </w:r>
          </w:p>
        </w:tc>
        <w:tc>
          <w:tcPr>
            <w:tcW w:w="5191" w:type="dxa"/>
          </w:tcPr>
          <w:p w14:paraId="5831F538" w14:textId="00DEC44B" w:rsidR="00187996" w:rsidRDefault="00A14E29" w:rsidP="00187996">
            <w:pPr>
              <w:spacing w:after="160" w:line="259" w:lineRule="auto"/>
              <w:ind w:firstLine="0"/>
              <w:contextualSpacing/>
              <w:jc w:val="left"/>
              <w:rPr>
                <w:szCs w:val="26"/>
              </w:rPr>
            </w:pPr>
            <w:r>
              <w:rPr>
                <w:szCs w:val="26"/>
              </w:rPr>
              <w:t>Trả về 2 dòng dữ liệu của bảng test1</w:t>
            </w:r>
          </w:p>
        </w:tc>
      </w:tr>
      <w:tr w:rsidR="00187996" w14:paraId="0391BD5D" w14:textId="77777777" w:rsidTr="0068233C">
        <w:tc>
          <w:tcPr>
            <w:tcW w:w="1928" w:type="dxa"/>
            <w:vMerge/>
          </w:tcPr>
          <w:p w14:paraId="06A94DC6"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28195A95" w14:textId="433E0DB8" w:rsidR="00187996" w:rsidRPr="00E92947" w:rsidRDefault="00187996" w:rsidP="00187996">
            <w:pPr>
              <w:spacing w:after="160" w:line="259" w:lineRule="auto"/>
              <w:ind w:firstLine="0"/>
              <w:contextualSpacing/>
              <w:jc w:val="center"/>
              <w:rPr>
                <w:szCs w:val="26"/>
              </w:rPr>
            </w:pPr>
            <w:r w:rsidRPr="00E92947">
              <w:rPr>
                <w:szCs w:val="26"/>
              </w:rPr>
              <w:t>Kết quả hệ thống</w:t>
            </w:r>
          </w:p>
        </w:tc>
        <w:tc>
          <w:tcPr>
            <w:tcW w:w="5191" w:type="dxa"/>
          </w:tcPr>
          <w:p w14:paraId="6FB4BBB3" w14:textId="0023712A" w:rsidR="00187996" w:rsidRDefault="00A14E29" w:rsidP="00187996">
            <w:pPr>
              <w:spacing w:after="160" w:line="259" w:lineRule="auto"/>
              <w:ind w:firstLine="0"/>
              <w:contextualSpacing/>
              <w:jc w:val="left"/>
              <w:rPr>
                <w:szCs w:val="26"/>
              </w:rPr>
            </w:pPr>
            <w:r>
              <w:rPr>
                <w:szCs w:val="26"/>
              </w:rPr>
              <w:t>Trả về 2 dòng dữ liệu của bảng test1</w:t>
            </w:r>
          </w:p>
        </w:tc>
      </w:tr>
      <w:tr w:rsidR="00187996" w14:paraId="741B8F49" w14:textId="77777777" w:rsidTr="0068233C">
        <w:tc>
          <w:tcPr>
            <w:tcW w:w="1928" w:type="dxa"/>
            <w:vMerge/>
          </w:tcPr>
          <w:p w14:paraId="091A4BAA" w14:textId="77777777" w:rsidR="00187996" w:rsidRPr="00E92947" w:rsidRDefault="00187996" w:rsidP="00187996">
            <w:pPr>
              <w:spacing w:after="160" w:line="259" w:lineRule="auto"/>
              <w:ind w:firstLine="0"/>
              <w:contextualSpacing/>
              <w:jc w:val="center"/>
              <w:rPr>
                <w:szCs w:val="26"/>
              </w:rPr>
            </w:pPr>
          </w:p>
        </w:tc>
        <w:tc>
          <w:tcPr>
            <w:tcW w:w="2169" w:type="dxa"/>
            <w:vAlign w:val="center"/>
          </w:tcPr>
          <w:p w14:paraId="50D5790C" w14:textId="3EA1266F" w:rsidR="00187996" w:rsidRPr="00E92947" w:rsidRDefault="00187996" w:rsidP="00187996">
            <w:pPr>
              <w:spacing w:after="160" w:line="259" w:lineRule="auto"/>
              <w:ind w:firstLine="0"/>
              <w:contextualSpacing/>
              <w:jc w:val="center"/>
              <w:rPr>
                <w:szCs w:val="26"/>
              </w:rPr>
            </w:pPr>
            <w:r w:rsidRPr="00E92947">
              <w:rPr>
                <w:szCs w:val="26"/>
              </w:rPr>
              <w:t>Đánh giá</w:t>
            </w:r>
          </w:p>
        </w:tc>
        <w:tc>
          <w:tcPr>
            <w:tcW w:w="5191" w:type="dxa"/>
          </w:tcPr>
          <w:p w14:paraId="2891955B" w14:textId="2F7842B6" w:rsidR="00187996" w:rsidRDefault="00A14E29" w:rsidP="00187996">
            <w:pPr>
              <w:spacing w:after="160" w:line="259" w:lineRule="auto"/>
              <w:ind w:firstLine="0"/>
              <w:contextualSpacing/>
              <w:jc w:val="left"/>
              <w:rPr>
                <w:szCs w:val="26"/>
              </w:rPr>
            </w:pPr>
            <w:r>
              <w:rPr>
                <w:szCs w:val="26"/>
              </w:rPr>
              <w:t>Đạt</w:t>
            </w:r>
          </w:p>
        </w:tc>
      </w:tr>
      <w:tr w:rsidR="00164517" w14:paraId="4A9E4E58" w14:textId="77777777" w:rsidTr="00064031">
        <w:tc>
          <w:tcPr>
            <w:tcW w:w="9288" w:type="dxa"/>
            <w:gridSpan w:val="3"/>
            <w:shd w:val="clear" w:color="auto" w:fill="D9D9D9" w:themeFill="background1" w:themeFillShade="D9"/>
          </w:tcPr>
          <w:p w14:paraId="3C740987" w14:textId="77777777" w:rsidR="00164517" w:rsidRDefault="00164517" w:rsidP="00187996">
            <w:pPr>
              <w:spacing w:after="160" w:line="259" w:lineRule="auto"/>
              <w:ind w:firstLine="0"/>
              <w:contextualSpacing/>
              <w:jc w:val="left"/>
              <w:rPr>
                <w:szCs w:val="26"/>
              </w:rPr>
            </w:pPr>
          </w:p>
        </w:tc>
      </w:tr>
      <w:tr w:rsidR="003A7D08" w14:paraId="22440F88" w14:textId="77777777" w:rsidTr="00164517">
        <w:tc>
          <w:tcPr>
            <w:tcW w:w="1928" w:type="dxa"/>
            <w:vMerge w:val="restart"/>
            <w:vAlign w:val="center"/>
          </w:tcPr>
          <w:p w14:paraId="363058B1" w14:textId="7119DECD" w:rsidR="003A7D08" w:rsidRPr="00164517" w:rsidRDefault="003A7D08" w:rsidP="003A7D08">
            <w:pPr>
              <w:spacing w:after="160" w:line="259" w:lineRule="auto"/>
              <w:ind w:firstLine="0"/>
              <w:contextualSpacing/>
              <w:jc w:val="center"/>
              <w:rPr>
                <w:b/>
                <w:bCs/>
                <w:szCs w:val="26"/>
              </w:rPr>
            </w:pPr>
            <w:r>
              <w:rPr>
                <w:b/>
                <w:bCs/>
                <w:szCs w:val="26"/>
              </w:rPr>
              <w:t>7</w:t>
            </w:r>
          </w:p>
        </w:tc>
        <w:tc>
          <w:tcPr>
            <w:tcW w:w="2169" w:type="dxa"/>
            <w:vAlign w:val="center"/>
          </w:tcPr>
          <w:p w14:paraId="77C74627" w14:textId="46E3150F" w:rsidR="003A7D08" w:rsidRPr="00E92947" w:rsidRDefault="003A7D08" w:rsidP="003A7D08">
            <w:pPr>
              <w:spacing w:after="160" w:line="259" w:lineRule="auto"/>
              <w:ind w:firstLine="0"/>
              <w:contextualSpacing/>
              <w:jc w:val="center"/>
              <w:rPr>
                <w:szCs w:val="26"/>
              </w:rPr>
            </w:pPr>
            <w:r>
              <w:rPr>
                <w:szCs w:val="26"/>
              </w:rPr>
              <w:t>Tên testcase</w:t>
            </w:r>
          </w:p>
        </w:tc>
        <w:tc>
          <w:tcPr>
            <w:tcW w:w="5191" w:type="dxa"/>
          </w:tcPr>
          <w:p w14:paraId="32DB4DCA" w14:textId="63583D32" w:rsidR="003A7D08" w:rsidRDefault="007C567A" w:rsidP="003A7D08">
            <w:pPr>
              <w:spacing w:after="160" w:line="259" w:lineRule="auto"/>
              <w:ind w:firstLine="0"/>
              <w:contextualSpacing/>
              <w:jc w:val="left"/>
              <w:rPr>
                <w:szCs w:val="26"/>
              </w:rPr>
            </w:pPr>
            <w:r>
              <w:rPr>
                <w:szCs w:val="26"/>
              </w:rPr>
              <w:t>Thực hiện Failover với Fast-Start Failover khi CSDL chính gặp sự cố</w:t>
            </w:r>
          </w:p>
        </w:tc>
      </w:tr>
      <w:tr w:rsidR="003A7D08" w14:paraId="7A696D6D" w14:textId="77777777" w:rsidTr="0068233C">
        <w:tc>
          <w:tcPr>
            <w:tcW w:w="1928" w:type="dxa"/>
            <w:vMerge/>
          </w:tcPr>
          <w:p w14:paraId="2814A362"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3ACCAB50" w14:textId="10ABAB75" w:rsidR="003A7D08" w:rsidRPr="00E92947" w:rsidRDefault="003A7D08" w:rsidP="003A7D08">
            <w:pPr>
              <w:spacing w:after="160" w:line="259" w:lineRule="auto"/>
              <w:ind w:firstLine="0"/>
              <w:contextualSpacing/>
              <w:jc w:val="center"/>
              <w:rPr>
                <w:szCs w:val="26"/>
              </w:rPr>
            </w:pPr>
            <w:r w:rsidRPr="00E92947">
              <w:rPr>
                <w:szCs w:val="26"/>
              </w:rPr>
              <w:t>Yêu cầu người dùng</w:t>
            </w:r>
          </w:p>
        </w:tc>
        <w:tc>
          <w:tcPr>
            <w:tcW w:w="5191" w:type="dxa"/>
          </w:tcPr>
          <w:p w14:paraId="58D4E531" w14:textId="495B087C" w:rsidR="003A7D08" w:rsidRDefault="007C567A" w:rsidP="003A7D08">
            <w:pPr>
              <w:spacing w:after="160" w:line="259" w:lineRule="auto"/>
              <w:ind w:firstLine="0"/>
              <w:contextualSpacing/>
              <w:jc w:val="left"/>
              <w:rPr>
                <w:szCs w:val="26"/>
              </w:rPr>
            </w:pPr>
            <w:r>
              <w:rPr>
                <w:szCs w:val="26"/>
              </w:rPr>
              <w:t>Observer được đặt ở máy riêng khác biệt với hai máy chủ chứa CSDL</w:t>
            </w:r>
            <w:r w:rsidR="00914A19">
              <w:rPr>
                <w:szCs w:val="26"/>
              </w:rPr>
              <w:t>. Mô phỏng lại sự cố hỏng CSDL chính thông qua việc ngắt hoạt động của tiến trình PMON (quan trọng) tại Instance của CSDL chính. Sau khi đạt một khoảng thời gian nhất định tại CSDL chính, Failover xảy ra tự động và chuyển quyền cho CSDL dự phòng</w:t>
            </w:r>
          </w:p>
        </w:tc>
      </w:tr>
      <w:tr w:rsidR="003A7D08" w14:paraId="1493CB82" w14:textId="77777777" w:rsidTr="0068233C">
        <w:tc>
          <w:tcPr>
            <w:tcW w:w="1928" w:type="dxa"/>
            <w:vMerge/>
          </w:tcPr>
          <w:p w14:paraId="3997ECA1"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145DA40C" w14:textId="24DD542A" w:rsidR="003A7D08" w:rsidRPr="00E92947" w:rsidRDefault="003A7D08" w:rsidP="003A7D08">
            <w:pPr>
              <w:spacing w:after="160" w:line="259" w:lineRule="auto"/>
              <w:ind w:firstLine="0"/>
              <w:contextualSpacing/>
              <w:jc w:val="center"/>
              <w:rPr>
                <w:szCs w:val="26"/>
              </w:rPr>
            </w:pPr>
            <w:r w:rsidRPr="00E92947">
              <w:rPr>
                <w:szCs w:val="26"/>
              </w:rPr>
              <w:t>Dữ liệu kiểm thử</w:t>
            </w:r>
          </w:p>
        </w:tc>
        <w:tc>
          <w:tcPr>
            <w:tcW w:w="5191" w:type="dxa"/>
          </w:tcPr>
          <w:p w14:paraId="7B13C060" w14:textId="77777777" w:rsidR="003A7D08" w:rsidRDefault="00FF2100">
            <w:pPr>
              <w:pStyle w:val="ListParagraph"/>
              <w:numPr>
                <w:ilvl w:val="0"/>
                <w:numId w:val="26"/>
              </w:numPr>
              <w:spacing w:before="0" w:after="160" w:line="259" w:lineRule="auto"/>
              <w:contextualSpacing/>
              <w:jc w:val="left"/>
              <w:rPr>
                <w:szCs w:val="26"/>
              </w:rPr>
            </w:pPr>
            <w:r>
              <w:rPr>
                <w:szCs w:val="26"/>
              </w:rPr>
              <w:t>CSDL chính: Primary, CSDL dự phòng: Standby</w:t>
            </w:r>
          </w:p>
          <w:p w14:paraId="15C2405F" w14:textId="77777777" w:rsidR="00223628" w:rsidRDefault="00223628">
            <w:pPr>
              <w:pStyle w:val="ListParagraph"/>
              <w:numPr>
                <w:ilvl w:val="0"/>
                <w:numId w:val="26"/>
              </w:numPr>
              <w:spacing w:before="0" w:after="160" w:line="259" w:lineRule="auto"/>
              <w:contextualSpacing/>
              <w:jc w:val="left"/>
              <w:rPr>
                <w:szCs w:val="26"/>
              </w:rPr>
            </w:pPr>
            <w:r>
              <w:rPr>
                <w:szCs w:val="26"/>
              </w:rPr>
              <w:t xml:space="preserve">Thực hiện ngắt hoạt động CSDL chính: </w:t>
            </w:r>
            <w:r w:rsidRPr="00223628">
              <w:rPr>
                <w:szCs w:val="26"/>
              </w:rPr>
              <w:t>kill -9 &lt;UID&gt;</w:t>
            </w:r>
            <w:r>
              <w:rPr>
                <w:szCs w:val="26"/>
              </w:rPr>
              <w:t>, với UID của tiến trình pmon trong hệ thống Oracle Linux</w:t>
            </w:r>
          </w:p>
          <w:p w14:paraId="676B25BE" w14:textId="58D5B4B0" w:rsidR="001C193C" w:rsidRPr="001C193C" w:rsidRDefault="00F91ED1">
            <w:pPr>
              <w:pStyle w:val="ListParagraph"/>
              <w:numPr>
                <w:ilvl w:val="0"/>
                <w:numId w:val="26"/>
              </w:numPr>
              <w:spacing w:before="0" w:after="160" w:line="259" w:lineRule="auto"/>
              <w:contextualSpacing/>
              <w:jc w:val="left"/>
              <w:rPr>
                <w:szCs w:val="26"/>
              </w:rPr>
            </w:pPr>
            <w:r>
              <w:rPr>
                <w:szCs w:val="26"/>
              </w:rPr>
              <w:t>CSDL dự phòng được chỉ định Failover: sta</w:t>
            </w:r>
          </w:p>
        </w:tc>
      </w:tr>
      <w:tr w:rsidR="003A7D08" w14:paraId="26FAF0EA" w14:textId="77777777" w:rsidTr="0068233C">
        <w:tc>
          <w:tcPr>
            <w:tcW w:w="1928" w:type="dxa"/>
            <w:vMerge/>
          </w:tcPr>
          <w:p w14:paraId="04F2F9C5"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7864AF3D" w14:textId="59F28C9F" w:rsidR="003A7D08" w:rsidRPr="00E92947" w:rsidRDefault="003A7D08" w:rsidP="003A7D08">
            <w:pPr>
              <w:spacing w:after="160" w:line="259" w:lineRule="auto"/>
              <w:ind w:firstLine="0"/>
              <w:contextualSpacing/>
              <w:jc w:val="center"/>
              <w:rPr>
                <w:szCs w:val="26"/>
              </w:rPr>
            </w:pPr>
            <w:r w:rsidRPr="00E92947">
              <w:rPr>
                <w:szCs w:val="26"/>
              </w:rPr>
              <w:t>Kết quả mong muốn</w:t>
            </w:r>
          </w:p>
        </w:tc>
        <w:tc>
          <w:tcPr>
            <w:tcW w:w="5191" w:type="dxa"/>
          </w:tcPr>
          <w:p w14:paraId="6FC024D4" w14:textId="77777777" w:rsidR="003A7D08" w:rsidRDefault="00F23320">
            <w:pPr>
              <w:pStyle w:val="ListParagraph"/>
              <w:numPr>
                <w:ilvl w:val="0"/>
                <w:numId w:val="27"/>
              </w:numPr>
              <w:spacing w:before="0" w:after="160" w:line="259" w:lineRule="auto"/>
              <w:contextualSpacing/>
              <w:jc w:val="left"/>
              <w:rPr>
                <w:szCs w:val="26"/>
              </w:rPr>
            </w:pPr>
            <w:r>
              <w:rPr>
                <w:szCs w:val="26"/>
              </w:rPr>
              <w:t>CSDL chính: sta</w:t>
            </w:r>
          </w:p>
          <w:p w14:paraId="3FD4BDFA" w14:textId="77777777" w:rsidR="00F23320" w:rsidRDefault="00F23320">
            <w:pPr>
              <w:pStyle w:val="ListParagraph"/>
              <w:numPr>
                <w:ilvl w:val="0"/>
                <w:numId w:val="27"/>
              </w:numPr>
              <w:spacing w:before="0" w:after="160" w:line="259" w:lineRule="auto"/>
              <w:contextualSpacing/>
              <w:jc w:val="left"/>
              <w:rPr>
                <w:szCs w:val="26"/>
              </w:rPr>
            </w:pPr>
            <w:r>
              <w:rPr>
                <w:szCs w:val="26"/>
              </w:rPr>
              <w:t>CSDL chính (cũ) được thực hiện khôi phục tự động (reinstate)</w:t>
            </w:r>
          </w:p>
          <w:p w14:paraId="49A3AB99" w14:textId="6447C785" w:rsidR="00F23320" w:rsidRPr="00F23320" w:rsidRDefault="00F23320">
            <w:pPr>
              <w:pStyle w:val="ListParagraph"/>
              <w:numPr>
                <w:ilvl w:val="0"/>
                <w:numId w:val="27"/>
              </w:numPr>
              <w:spacing w:before="0" w:after="160" w:line="259" w:lineRule="auto"/>
              <w:contextualSpacing/>
              <w:jc w:val="left"/>
              <w:rPr>
                <w:szCs w:val="26"/>
              </w:rPr>
            </w:pPr>
            <w:r>
              <w:rPr>
                <w:szCs w:val="26"/>
              </w:rPr>
              <w:t>Thực hiện các tác vụ bình thường của CSDL vận hành trên CSDL chính mới</w:t>
            </w:r>
          </w:p>
        </w:tc>
      </w:tr>
      <w:tr w:rsidR="003A7D08" w14:paraId="2955A888" w14:textId="77777777" w:rsidTr="0068233C">
        <w:tc>
          <w:tcPr>
            <w:tcW w:w="1928" w:type="dxa"/>
            <w:vMerge/>
          </w:tcPr>
          <w:p w14:paraId="03F8FCCE"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02071C5E" w14:textId="4909A6E6" w:rsidR="003A7D08" w:rsidRPr="00E92947" w:rsidRDefault="003A7D08" w:rsidP="003A7D08">
            <w:pPr>
              <w:spacing w:after="160" w:line="259" w:lineRule="auto"/>
              <w:ind w:firstLine="0"/>
              <w:contextualSpacing/>
              <w:jc w:val="center"/>
              <w:rPr>
                <w:szCs w:val="26"/>
              </w:rPr>
            </w:pPr>
            <w:r w:rsidRPr="00E92947">
              <w:rPr>
                <w:szCs w:val="26"/>
              </w:rPr>
              <w:t>Kết quả hệ thống</w:t>
            </w:r>
          </w:p>
        </w:tc>
        <w:tc>
          <w:tcPr>
            <w:tcW w:w="5191" w:type="dxa"/>
          </w:tcPr>
          <w:p w14:paraId="65D7F818" w14:textId="56B6FF79" w:rsidR="003A7D08" w:rsidRDefault="004B7A34" w:rsidP="003A7D08">
            <w:pPr>
              <w:spacing w:after="160" w:line="259" w:lineRule="auto"/>
              <w:ind w:firstLine="0"/>
              <w:contextualSpacing/>
              <w:jc w:val="left"/>
              <w:rPr>
                <w:szCs w:val="26"/>
              </w:rPr>
            </w:pPr>
            <w:r>
              <w:rPr>
                <w:szCs w:val="26"/>
              </w:rPr>
              <w:t>Đạt các yêu cầu đề ra</w:t>
            </w:r>
          </w:p>
        </w:tc>
      </w:tr>
      <w:tr w:rsidR="003A7D08" w14:paraId="1B1EA85E" w14:textId="77777777" w:rsidTr="0068233C">
        <w:tc>
          <w:tcPr>
            <w:tcW w:w="1928" w:type="dxa"/>
            <w:vMerge/>
          </w:tcPr>
          <w:p w14:paraId="562F44E5" w14:textId="77777777" w:rsidR="003A7D08" w:rsidRPr="00E92947" w:rsidRDefault="003A7D08" w:rsidP="003A7D08">
            <w:pPr>
              <w:spacing w:after="160" w:line="259" w:lineRule="auto"/>
              <w:ind w:firstLine="0"/>
              <w:contextualSpacing/>
              <w:jc w:val="center"/>
              <w:rPr>
                <w:szCs w:val="26"/>
              </w:rPr>
            </w:pPr>
          </w:p>
        </w:tc>
        <w:tc>
          <w:tcPr>
            <w:tcW w:w="2169" w:type="dxa"/>
            <w:vAlign w:val="center"/>
          </w:tcPr>
          <w:p w14:paraId="6E72D6B6" w14:textId="1254980E" w:rsidR="003A7D08" w:rsidRPr="00E92947" w:rsidRDefault="003A7D08" w:rsidP="003A7D08">
            <w:pPr>
              <w:spacing w:after="160" w:line="259" w:lineRule="auto"/>
              <w:ind w:firstLine="0"/>
              <w:contextualSpacing/>
              <w:jc w:val="center"/>
              <w:rPr>
                <w:szCs w:val="26"/>
              </w:rPr>
            </w:pPr>
            <w:r w:rsidRPr="00E92947">
              <w:rPr>
                <w:szCs w:val="26"/>
              </w:rPr>
              <w:t>Đánh giá</w:t>
            </w:r>
          </w:p>
        </w:tc>
        <w:tc>
          <w:tcPr>
            <w:tcW w:w="5191" w:type="dxa"/>
          </w:tcPr>
          <w:p w14:paraId="46A3F5EF" w14:textId="322BD655" w:rsidR="003A7D08" w:rsidRDefault="004B7A34" w:rsidP="003A7D08">
            <w:pPr>
              <w:spacing w:after="160" w:line="259" w:lineRule="auto"/>
              <w:ind w:firstLine="0"/>
              <w:contextualSpacing/>
              <w:jc w:val="left"/>
              <w:rPr>
                <w:szCs w:val="26"/>
              </w:rPr>
            </w:pPr>
            <w:r>
              <w:rPr>
                <w:szCs w:val="26"/>
              </w:rPr>
              <w:t>Đạt</w:t>
            </w:r>
          </w:p>
        </w:tc>
      </w:tr>
      <w:tr w:rsidR="00D4452E" w14:paraId="78075DDA" w14:textId="77777777" w:rsidTr="004D3766">
        <w:tc>
          <w:tcPr>
            <w:tcW w:w="9288" w:type="dxa"/>
            <w:gridSpan w:val="3"/>
            <w:shd w:val="clear" w:color="auto" w:fill="D9D9D9" w:themeFill="background1" w:themeFillShade="D9"/>
          </w:tcPr>
          <w:p w14:paraId="03DE08E1" w14:textId="77777777" w:rsidR="00D4452E" w:rsidRDefault="00D4452E" w:rsidP="003A7D08">
            <w:pPr>
              <w:spacing w:after="160" w:line="259" w:lineRule="auto"/>
              <w:ind w:firstLine="0"/>
              <w:contextualSpacing/>
              <w:jc w:val="left"/>
              <w:rPr>
                <w:szCs w:val="26"/>
              </w:rPr>
            </w:pPr>
          </w:p>
        </w:tc>
      </w:tr>
      <w:tr w:rsidR="00D4452E" w14:paraId="6861D5FF" w14:textId="77777777" w:rsidTr="00D4452E">
        <w:tc>
          <w:tcPr>
            <w:tcW w:w="1928" w:type="dxa"/>
            <w:vMerge w:val="restart"/>
            <w:vAlign w:val="center"/>
          </w:tcPr>
          <w:p w14:paraId="4DA8644A" w14:textId="7E1165E1" w:rsidR="00D4452E" w:rsidRPr="00D4452E" w:rsidRDefault="00D4452E" w:rsidP="00D4452E">
            <w:pPr>
              <w:spacing w:after="160" w:line="259" w:lineRule="auto"/>
              <w:ind w:firstLine="0"/>
              <w:contextualSpacing/>
              <w:jc w:val="center"/>
              <w:rPr>
                <w:b/>
                <w:bCs/>
                <w:szCs w:val="26"/>
              </w:rPr>
            </w:pPr>
            <w:r>
              <w:rPr>
                <w:b/>
                <w:bCs/>
                <w:szCs w:val="26"/>
              </w:rPr>
              <w:t>8</w:t>
            </w:r>
          </w:p>
        </w:tc>
        <w:tc>
          <w:tcPr>
            <w:tcW w:w="2169" w:type="dxa"/>
            <w:vAlign w:val="center"/>
          </w:tcPr>
          <w:p w14:paraId="501C3A88" w14:textId="7C4C3AC3" w:rsidR="00D4452E" w:rsidRPr="00E92947" w:rsidRDefault="00D4452E" w:rsidP="00D4452E">
            <w:pPr>
              <w:spacing w:after="160" w:line="259" w:lineRule="auto"/>
              <w:ind w:firstLine="0"/>
              <w:contextualSpacing/>
              <w:jc w:val="center"/>
              <w:rPr>
                <w:szCs w:val="26"/>
              </w:rPr>
            </w:pPr>
            <w:r>
              <w:rPr>
                <w:szCs w:val="26"/>
              </w:rPr>
              <w:t>Tên testcase</w:t>
            </w:r>
          </w:p>
        </w:tc>
        <w:tc>
          <w:tcPr>
            <w:tcW w:w="5191" w:type="dxa"/>
          </w:tcPr>
          <w:p w14:paraId="65FE5077" w14:textId="67C935DA" w:rsidR="00D4452E" w:rsidRDefault="00FF0420" w:rsidP="00D4452E">
            <w:pPr>
              <w:spacing w:after="160" w:line="259" w:lineRule="auto"/>
              <w:ind w:firstLine="0"/>
              <w:contextualSpacing/>
              <w:jc w:val="left"/>
              <w:rPr>
                <w:szCs w:val="26"/>
              </w:rPr>
            </w:pPr>
            <w:r>
              <w:rPr>
                <w:szCs w:val="26"/>
              </w:rPr>
              <w:t>Thực hiện Switchover về CSDL chính cũ, trả lại vai trò</w:t>
            </w:r>
            <w:r w:rsidR="00DC3466">
              <w:rPr>
                <w:szCs w:val="26"/>
              </w:rPr>
              <w:t xml:space="preserve"> sau Failover</w:t>
            </w:r>
          </w:p>
        </w:tc>
      </w:tr>
      <w:tr w:rsidR="00D4452E" w14:paraId="3382F94F" w14:textId="77777777" w:rsidTr="0068233C">
        <w:tc>
          <w:tcPr>
            <w:tcW w:w="1928" w:type="dxa"/>
            <w:vMerge/>
          </w:tcPr>
          <w:p w14:paraId="0C5B7FA4"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2D3C6E8D" w14:textId="137756CF" w:rsidR="00D4452E" w:rsidRPr="00E92947" w:rsidRDefault="00D4452E" w:rsidP="00D4452E">
            <w:pPr>
              <w:spacing w:after="160" w:line="259" w:lineRule="auto"/>
              <w:ind w:firstLine="0"/>
              <w:contextualSpacing/>
              <w:jc w:val="center"/>
              <w:rPr>
                <w:szCs w:val="26"/>
              </w:rPr>
            </w:pPr>
            <w:r w:rsidRPr="00E92947">
              <w:rPr>
                <w:szCs w:val="26"/>
              </w:rPr>
              <w:t>Yêu cầu người dùng</w:t>
            </w:r>
          </w:p>
        </w:tc>
        <w:tc>
          <w:tcPr>
            <w:tcW w:w="5191" w:type="dxa"/>
          </w:tcPr>
          <w:p w14:paraId="0269E501" w14:textId="422FBE81" w:rsidR="00D4452E" w:rsidRDefault="00DC3466" w:rsidP="00D4452E">
            <w:pPr>
              <w:spacing w:after="160" w:line="259" w:lineRule="auto"/>
              <w:ind w:firstLine="0"/>
              <w:contextualSpacing/>
              <w:jc w:val="left"/>
              <w:rPr>
                <w:szCs w:val="26"/>
              </w:rPr>
            </w:pPr>
            <w:r>
              <w:rPr>
                <w:szCs w:val="26"/>
              </w:rPr>
              <w:t>Switchover hoạt động bình thường sau Failover, trả lại đúng vai trò của các CSDL</w:t>
            </w:r>
          </w:p>
        </w:tc>
      </w:tr>
      <w:tr w:rsidR="00D4452E" w14:paraId="0578C951" w14:textId="77777777" w:rsidTr="0068233C">
        <w:tc>
          <w:tcPr>
            <w:tcW w:w="1928" w:type="dxa"/>
            <w:vMerge/>
          </w:tcPr>
          <w:p w14:paraId="42A30A0B"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03C51746" w14:textId="644A025D" w:rsidR="00D4452E" w:rsidRPr="00E92947" w:rsidRDefault="00D4452E" w:rsidP="00D4452E">
            <w:pPr>
              <w:spacing w:after="160" w:line="259" w:lineRule="auto"/>
              <w:ind w:firstLine="0"/>
              <w:contextualSpacing/>
              <w:jc w:val="center"/>
              <w:rPr>
                <w:szCs w:val="26"/>
              </w:rPr>
            </w:pPr>
            <w:r w:rsidRPr="00E92947">
              <w:rPr>
                <w:szCs w:val="26"/>
              </w:rPr>
              <w:t>Dữ liệu kiểm thử</w:t>
            </w:r>
          </w:p>
        </w:tc>
        <w:tc>
          <w:tcPr>
            <w:tcW w:w="5191" w:type="dxa"/>
          </w:tcPr>
          <w:p w14:paraId="3B1A92A6" w14:textId="6C4F343D" w:rsidR="00D4452E" w:rsidRDefault="00DC3466" w:rsidP="00D4452E">
            <w:pPr>
              <w:spacing w:after="160" w:line="259" w:lineRule="auto"/>
              <w:ind w:firstLine="0"/>
              <w:contextualSpacing/>
              <w:jc w:val="left"/>
              <w:rPr>
                <w:szCs w:val="26"/>
              </w:rPr>
            </w:pPr>
            <w:r>
              <w:rPr>
                <w:szCs w:val="26"/>
              </w:rPr>
              <w:t>Hai CSDL sau Failover</w:t>
            </w:r>
          </w:p>
        </w:tc>
      </w:tr>
      <w:tr w:rsidR="00D4452E" w14:paraId="0751605F" w14:textId="77777777" w:rsidTr="0068233C">
        <w:tc>
          <w:tcPr>
            <w:tcW w:w="1928" w:type="dxa"/>
            <w:vMerge/>
          </w:tcPr>
          <w:p w14:paraId="05CFE832"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140B6962" w14:textId="06498859" w:rsidR="00D4452E" w:rsidRPr="00E92947" w:rsidRDefault="00D4452E" w:rsidP="00D4452E">
            <w:pPr>
              <w:spacing w:after="160" w:line="259" w:lineRule="auto"/>
              <w:ind w:firstLine="0"/>
              <w:contextualSpacing/>
              <w:jc w:val="center"/>
              <w:rPr>
                <w:szCs w:val="26"/>
              </w:rPr>
            </w:pPr>
            <w:r w:rsidRPr="00E92947">
              <w:rPr>
                <w:szCs w:val="26"/>
              </w:rPr>
              <w:t>Kết quả mong muốn</w:t>
            </w:r>
          </w:p>
        </w:tc>
        <w:tc>
          <w:tcPr>
            <w:tcW w:w="5191" w:type="dxa"/>
          </w:tcPr>
          <w:p w14:paraId="14D69651" w14:textId="77D58358" w:rsidR="00D4452E" w:rsidRDefault="00DC3466" w:rsidP="00D4452E">
            <w:pPr>
              <w:spacing w:after="160" w:line="259" w:lineRule="auto"/>
              <w:ind w:firstLine="0"/>
              <w:contextualSpacing/>
              <w:jc w:val="left"/>
              <w:rPr>
                <w:szCs w:val="26"/>
              </w:rPr>
            </w:pPr>
            <w:r>
              <w:rPr>
                <w:szCs w:val="26"/>
              </w:rPr>
              <w:t>Trả về trạng thái cũ bình thường</w:t>
            </w:r>
          </w:p>
        </w:tc>
      </w:tr>
      <w:tr w:rsidR="00D4452E" w14:paraId="016447C0" w14:textId="77777777" w:rsidTr="0068233C">
        <w:tc>
          <w:tcPr>
            <w:tcW w:w="1928" w:type="dxa"/>
            <w:vMerge/>
          </w:tcPr>
          <w:p w14:paraId="57EABFCD"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63CD0A84" w14:textId="4E007AA6" w:rsidR="00D4452E" w:rsidRPr="00E92947" w:rsidRDefault="00D4452E" w:rsidP="00D4452E">
            <w:pPr>
              <w:spacing w:after="160" w:line="259" w:lineRule="auto"/>
              <w:ind w:firstLine="0"/>
              <w:contextualSpacing/>
              <w:jc w:val="center"/>
              <w:rPr>
                <w:szCs w:val="26"/>
              </w:rPr>
            </w:pPr>
            <w:r w:rsidRPr="00E92947">
              <w:rPr>
                <w:szCs w:val="26"/>
              </w:rPr>
              <w:t>Kết quả hệ thống</w:t>
            </w:r>
          </w:p>
        </w:tc>
        <w:tc>
          <w:tcPr>
            <w:tcW w:w="5191" w:type="dxa"/>
          </w:tcPr>
          <w:p w14:paraId="4C194B22" w14:textId="73E34887" w:rsidR="00DC3466" w:rsidRDefault="00DC3466" w:rsidP="00D4452E">
            <w:pPr>
              <w:spacing w:after="160" w:line="259" w:lineRule="auto"/>
              <w:ind w:firstLine="0"/>
              <w:contextualSpacing/>
              <w:jc w:val="left"/>
              <w:rPr>
                <w:szCs w:val="26"/>
              </w:rPr>
            </w:pPr>
            <w:r>
              <w:rPr>
                <w:szCs w:val="26"/>
              </w:rPr>
              <w:t>Trả về trạng thái cũ bình thường</w:t>
            </w:r>
          </w:p>
        </w:tc>
      </w:tr>
      <w:tr w:rsidR="00D4452E" w14:paraId="366314DB" w14:textId="77777777" w:rsidTr="0068233C">
        <w:tc>
          <w:tcPr>
            <w:tcW w:w="1928" w:type="dxa"/>
            <w:vMerge/>
          </w:tcPr>
          <w:p w14:paraId="7F212F8B" w14:textId="77777777" w:rsidR="00D4452E" w:rsidRPr="00E92947" w:rsidRDefault="00D4452E" w:rsidP="00D4452E">
            <w:pPr>
              <w:spacing w:after="160" w:line="259" w:lineRule="auto"/>
              <w:ind w:firstLine="0"/>
              <w:contextualSpacing/>
              <w:jc w:val="center"/>
              <w:rPr>
                <w:szCs w:val="26"/>
              </w:rPr>
            </w:pPr>
          </w:p>
        </w:tc>
        <w:tc>
          <w:tcPr>
            <w:tcW w:w="2169" w:type="dxa"/>
            <w:vAlign w:val="center"/>
          </w:tcPr>
          <w:p w14:paraId="3729DA70" w14:textId="036E149D" w:rsidR="00D4452E" w:rsidRPr="00E92947" w:rsidRDefault="00D4452E" w:rsidP="00D4452E">
            <w:pPr>
              <w:spacing w:after="160" w:line="259" w:lineRule="auto"/>
              <w:ind w:firstLine="0"/>
              <w:contextualSpacing/>
              <w:jc w:val="center"/>
              <w:rPr>
                <w:szCs w:val="26"/>
              </w:rPr>
            </w:pPr>
            <w:r w:rsidRPr="00E92947">
              <w:rPr>
                <w:szCs w:val="26"/>
              </w:rPr>
              <w:t>Đánh giá</w:t>
            </w:r>
          </w:p>
        </w:tc>
        <w:tc>
          <w:tcPr>
            <w:tcW w:w="5191" w:type="dxa"/>
          </w:tcPr>
          <w:p w14:paraId="5BADD221" w14:textId="4D288228" w:rsidR="00D4452E" w:rsidRDefault="00DC3466" w:rsidP="001F6574">
            <w:pPr>
              <w:keepNext/>
              <w:spacing w:after="160" w:line="259" w:lineRule="auto"/>
              <w:ind w:firstLine="0"/>
              <w:contextualSpacing/>
              <w:jc w:val="left"/>
              <w:rPr>
                <w:szCs w:val="26"/>
              </w:rPr>
            </w:pPr>
            <w:r>
              <w:rPr>
                <w:szCs w:val="26"/>
              </w:rPr>
              <w:t>Đạt</w:t>
            </w:r>
          </w:p>
        </w:tc>
      </w:tr>
    </w:tbl>
    <w:p w14:paraId="29998F0E" w14:textId="12CC50BB" w:rsidR="00C060A7" w:rsidRDefault="001F6574" w:rsidP="00E24F8C">
      <w:pPr>
        <w:pStyle w:val="Caption"/>
        <w:rPr>
          <w:b/>
          <w:bCs/>
          <w:szCs w:val="26"/>
        </w:rPr>
      </w:pPr>
      <w:bookmarkStart w:id="82" w:name="_Toc164843425"/>
      <w:r>
        <w:t xml:space="preserve">Bảng </w:t>
      </w:r>
      <w:r>
        <w:fldChar w:fldCharType="begin"/>
      </w:r>
      <w:r>
        <w:instrText xml:space="preserve"> SEQ Bảng \* ARABIC </w:instrText>
      </w:r>
      <w:r>
        <w:fldChar w:fldCharType="separate"/>
      </w:r>
      <w:r w:rsidR="00D27E33">
        <w:t>9</w:t>
      </w:r>
      <w:r>
        <w:fldChar w:fldCharType="end"/>
      </w:r>
      <w:r>
        <w:t xml:space="preserve"> Các Testcase kiểm thử</w:t>
      </w:r>
      <w:bookmarkEnd w:id="82"/>
    </w:p>
    <w:p w14:paraId="61D7BAE3" w14:textId="7CBAE96A" w:rsidR="00E25BA0" w:rsidRDefault="00933E69" w:rsidP="00C060A7">
      <w:pPr>
        <w:pStyle w:val="Dm1"/>
      </w:pPr>
      <w:bookmarkStart w:id="83" w:name="_Toc164843515"/>
      <w:r>
        <w:t>Phân tích</w:t>
      </w:r>
      <w:r w:rsidR="00434454">
        <w:t xml:space="preserve"> </w:t>
      </w:r>
      <w:r w:rsidR="00817230">
        <w:t>sự cố</w:t>
      </w:r>
      <w:r w:rsidR="002721B4">
        <w:t xml:space="preserve"> mất ghi dữ liệu trong môi trường Data Guard</w:t>
      </w:r>
      <w:bookmarkEnd w:id="83"/>
    </w:p>
    <w:p w14:paraId="3541A1BD" w14:textId="7BF43242" w:rsidR="00191428" w:rsidRPr="00A73176" w:rsidRDefault="00FF62FA" w:rsidP="00C060A7">
      <w:pPr>
        <w:pStyle w:val="Dm2"/>
      </w:pPr>
      <w:bookmarkStart w:id="84" w:name="_Toc164843516"/>
      <w:r>
        <w:t xml:space="preserve">Khái </w:t>
      </w:r>
      <w:r w:rsidR="00160119">
        <w:t>niệm</w:t>
      </w:r>
      <w:bookmarkEnd w:id="84"/>
    </w:p>
    <w:p w14:paraId="70645767" w14:textId="47FC0663" w:rsidR="00324721" w:rsidRDefault="0015099D" w:rsidP="00017317">
      <w:r>
        <w:t>Doanh nghiệp xây dựng môi trường Data Guard, bao gồm 01 CSDL chính và 01 CSDL dự phòng</w:t>
      </w:r>
      <w:r w:rsidR="00F73895">
        <w:t xml:space="preserve"> (dạng vật lý)</w:t>
      </w:r>
      <w:r w:rsidR="00A72B40">
        <w:t>. Lỗi mất ghi xảy ra tại CSDL chính</w:t>
      </w:r>
      <w:r w:rsidR="00017317">
        <w:t xml:space="preserve"> và người quản trị không hề biết việc này bởi CSDL </w:t>
      </w:r>
      <w:r w:rsidR="00C27A28">
        <w:t xml:space="preserve">chính </w:t>
      </w:r>
      <w:r w:rsidR="00017317">
        <w:t xml:space="preserve">vẫn hoạt động bình thường. </w:t>
      </w:r>
      <w:r w:rsidR="00C27A28">
        <w:t>Đồng thời, tại CSDL dự phòng sẽ dừng hoạt động việc áp dụng thay đổi, thông báo mã lỗi ORA-600, đây là mã lỗi được đánh giá có tính nghiêm trọng cao, độ bao quát rộng, không đi sâu vào một lỗi cụ thể nào</w:t>
      </w:r>
      <w:r w:rsidR="004F3D36">
        <w:t>. Ví dụ như: lỗi logic, lỗi phân mảnh, lỗi tài nguyên, lỗi mạng, lỗi phần cứng.</w:t>
      </w:r>
      <w:r w:rsidR="00101EA6">
        <w:t xml:space="preserve"> Vì vậy, khi gặp lỗi này, CSDL cần được xử lý bởi đội ngũ chuyên gia của Oracle thông qua Oracle Support. Để tránh mất nhiều thời gian cũng như cơ hội, các CSDL cần được bảo vệ và thông báo cụ thể về lỗi mất ghi thông qua tham số DB_LOST</w:t>
      </w:r>
      <w:r w:rsidR="00181350">
        <w:t xml:space="preserve"> </w:t>
      </w:r>
      <w:r w:rsidR="00101EA6">
        <w:t>_WRITE_PROTECT.</w:t>
      </w:r>
    </w:p>
    <w:p w14:paraId="784E3A57" w14:textId="7F94F3C1" w:rsidR="006401B1" w:rsidRDefault="00E65E36" w:rsidP="006401B1">
      <w:r>
        <w:t>Mất ghi dữ liệu – Lost Writes, hay một block dữ liệu vật lý dưới thiết bị lưu trữ bị mất ghi khi các tiến trình thực hiện đọc ghi (I/O) trả về tín hiệu dữ liệu đã được ghi vào block dữ liệu, nhưng thực tế, việc ghi không thực sự xảy ra, dữ liệu tại thiết bị lưu trữ không thay đổi</w:t>
      </w:r>
      <w:r w:rsidR="00522F9D">
        <w:t>. Khi dữ liệu được tải lên khu vực Data Buffer Cache của Instance</w:t>
      </w:r>
      <w:r w:rsidR="000D78A1">
        <w:t>, thay đổi và được COMMIT</w:t>
      </w:r>
      <w:r w:rsidR="00EB0E9B">
        <w:t>, cần phải được giải phóng (flushing dirty blocks)</w:t>
      </w:r>
      <w:r w:rsidR="00902D83">
        <w:t xml:space="preserve"> – ghi xuống đĩa</w:t>
      </w:r>
      <w:r w:rsidR="00821ACF">
        <w:t xml:space="preserve"> để dành lại </w:t>
      </w:r>
      <w:r w:rsidR="00902D83">
        <w:t xml:space="preserve">không gian cho các hoạt động đọc ghi khác. </w:t>
      </w:r>
      <w:r w:rsidR="00494E9E">
        <w:t xml:space="preserve">Instance nhận được tín hiệu đã được ghi, tuy nhiên, có thể do tiến trình DBWr, bugs trong Oracle, lỗi ổ đĩa hoặc nhiều lý do khác </w:t>
      </w:r>
      <w:r w:rsidR="00620F49">
        <w:t>mà dữ liệu cần được ghi lại không thay đổi</w:t>
      </w:r>
      <w:r w:rsidR="00FE339E">
        <w:t>, và CSDL vẫn tiếp tục hoạt động như chưa hề có vấn đề gì xảy ra</w:t>
      </w:r>
      <w:r w:rsidR="00B37CB6">
        <w:t>.</w:t>
      </w:r>
    </w:p>
    <w:p w14:paraId="5CE5CF6B" w14:textId="1C2F3354" w:rsidR="00F34619" w:rsidRDefault="005F7843" w:rsidP="00F34619">
      <w:r>
        <w:t>Lỗi mất ghi có thể xảy ra bất cứ lúc nào</w:t>
      </w:r>
      <w:r w:rsidR="006E35B4">
        <w:t xml:space="preserve"> bởi những sự cố không thể lường trước. Trong môi trường Data Guard, lỗi mất ghi được dự báo sớm thông qua việc sử dụng tham số DB_LOST_WRITE_PROTECT. Khi này</w:t>
      </w:r>
      <w:r w:rsidR="00155978">
        <w:t xml:space="preserve">, các redo data được gửi từ CSDL </w:t>
      </w:r>
      <w:r w:rsidR="00155978">
        <w:lastRenderedPageBreak/>
        <w:t>chính sang CSDL dự phòng sẽ thực hiện so sánh thông qua các thông tin bao gồm: giá trị đọc, giá trị ghi, chỉ số SCN</w:t>
      </w:r>
      <w:r w:rsidR="00C116D0">
        <w:t>. Khi đặt tham số DB_LOST_WRITE_PROTECT</w:t>
      </w:r>
      <w:r w:rsidR="00753BC9">
        <w:t xml:space="preserve"> với giá trị là TYPICAL (DB_LOST_WRITE_PROTECT)</w:t>
      </w:r>
      <w:r w:rsidR="005D30B2">
        <w:t>, CSDL dự phòng sẽ thực hiện so sánh trước khi áp dụng thay đổi</w:t>
      </w:r>
      <w:r w:rsidR="00BA6968">
        <w:t xml:space="preserve">. Giá trị này cũng yêu cầu redo data chứa thêm thông tin </w:t>
      </w:r>
      <w:r w:rsidR="00F76795">
        <w:t>về chỉ số SCN của block khi được đọc từ đĩa</w:t>
      </w:r>
      <w:r w:rsidR="00886947">
        <w:t>.</w:t>
      </w:r>
      <w:r w:rsidR="00AE721B">
        <w:t xml:space="preserve"> Khi lỗi mất ghi xảy ra, CSDL dự phòng sẽ thông báo lỗi với mã ORA-0075</w:t>
      </w:r>
      <w:r w:rsidR="008D76E5">
        <w:t>6 (lỗi lost writes), dễ dàng cho người quản trị biết hướng để kịp thời sửa chữa hơn</w:t>
      </w:r>
      <w:r w:rsidR="00F34619">
        <w:t>.</w:t>
      </w:r>
    </w:p>
    <w:p w14:paraId="33108FC8" w14:textId="2B15586D" w:rsidR="00EF62D8" w:rsidRPr="00FA1BC9" w:rsidRDefault="008647BD" w:rsidP="00C060A7">
      <w:pPr>
        <w:pStyle w:val="Dm2"/>
      </w:pPr>
      <w:bookmarkStart w:id="85" w:name="_Toc164843517"/>
      <w:r>
        <w:t>Phát</w:t>
      </w:r>
      <w:r w:rsidR="009403A8">
        <w:t xml:space="preserve"> </w:t>
      </w:r>
      <w:r w:rsidR="00F34619">
        <w:t xml:space="preserve">hiện </w:t>
      </w:r>
      <w:r w:rsidR="009403A8">
        <w:t>vấn đề mất ghi với Lost Write</w:t>
      </w:r>
      <w:r w:rsidR="006F3B64">
        <w:t>s</w:t>
      </w:r>
      <w:r w:rsidR="009403A8">
        <w:t xml:space="preserve"> Protection</w:t>
      </w:r>
      <w:bookmarkEnd w:id="85"/>
    </w:p>
    <w:p w14:paraId="34E5F6AA" w14:textId="77777777" w:rsidR="00710BE9" w:rsidRDefault="00EF62D8" w:rsidP="00710BE9">
      <w:pPr>
        <w:keepNext/>
        <w:jc w:val="center"/>
      </w:pPr>
      <w:r>
        <w:rPr>
          <w:noProof/>
        </w:rPr>
        <w:drawing>
          <wp:inline distT="0" distB="0" distL="0" distR="0" wp14:anchorId="474BC830" wp14:editId="7CE510F2">
            <wp:extent cx="3771900" cy="2237994"/>
            <wp:effectExtent l="0" t="0" r="0" b="0"/>
            <wp:docPr id="300912739" name="Picture 12" descr="dbvisit-blog-lost-writes-mon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visit-blog-lost-writes-monda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8153" cy="2253571"/>
                    </a:xfrm>
                    <a:prstGeom prst="rect">
                      <a:avLst/>
                    </a:prstGeom>
                    <a:noFill/>
                    <a:ln>
                      <a:noFill/>
                    </a:ln>
                  </pic:spPr>
                </pic:pic>
              </a:graphicData>
            </a:graphic>
          </wp:inline>
        </w:drawing>
      </w:r>
    </w:p>
    <w:p w14:paraId="7E0E54D8" w14:textId="20FC8120" w:rsidR="00F403C7" w:rsidRDefault="00710BE9" w:rsidP="00E24F8C">
      <w:pPr>
        <w:pStyle w:val="Caption"/>
      </w:pPr>
      <w:bookmarkStart w:id="86" w:name="_Toc164843389"/>
      <w:r>
        <w:t xml:space="preserve">Hình </w:t>
      </w:r>
      <w:r>
        <w:fldChar w:fldCharType="begin"/>
      </w:r>
      <w:r>
        <w:instrText xml:space="preserve"> SEQ Hình \* ARABIC </w:instrText>
      </w:r>
      <w:r>
        <w:fldChar w:fldCharType="separate"/>
      </w:r>
      <w:r w:rsidR="00E7184E">
        <w:t>36</w:t>
      </w:r>
      <w:r>
        <w:fldChar w:fldCharType="end"/>
      </w:r>
      <w:r>
        <w:t xml:space="preserve"> </w:t>
      </w:r>
      <w:r w:rsidRPr="00114E67">
        <w:t>CSDL chính bị mất ghi (nguồn: dbvisit)</w:t>
      </w:r>
      <w:bookmarkEnd w:id="86"/>
    </w:p>
    <w:p w14:paraId="751368FB" w14:textId="2E583C0B" w:rsidR="00B17FCC" w:rsidRDefault="00582E5E" w:rsidP="006401B1">
      <w:r>
        <w:t>Diễn giải: (1) Block được đưa lên Data Buffer Cache theo yêu cầu của User thông qua Server Process</w:t>
      </w:r>
      <w:r w:rsidR="001918BA">
        <w:t>;</w:t>
      </w:r>
      <w:r w:rsidR="004A7C74">
        <w:t xml:space="preserve"> (2) câu truy vấn thực hiện cập nhật giá trị mới cho block, block trở thành dirty-block</w:t>
      </w:r>
      <w:r w:rsidR="001918BA">
        <w:t>; (3)</w:t>
      </w:r>
      <w:r w:rsidR="00C52FFF">
        <w:t xml:space="preserve"> </w:t>
      </w:r>
      <w:r w:rsidR="00900ABC">
        <w:t>thực hiện Checkpoint, chỉ số SCN tăng từ 10 lên 11, tiến trình DBWr thực hiện ghi xuống</w:t>
      </w:r>
      <w:r w:rsidR="00201BDA">
        <w:t xml:space="preserve"> </w:t>
      </w:r>
      <w:r w:rsidR="008F322E">
        <w:t>và thông báo</w:t>
      </w:r>
      <w:r w:rsidR="00201BDA">
        <w:t xml:space="preserve"> thành công</w:t>
      </w:r>
      <w:r w:rsidR="00C52FFF">
        <w:t>; (4) bị lỗi mất ghi, block cũ không được cập nhật và nhất quán với giá trị cũ</w:t>
      </w:r>
      <w:r w:rsidR="00F070F2">
        <w:t>; (5) đồng thời mọi thay đổi</w:t>
      </w:r>
      <w:r w:rsidR="009C4699">
        <w:t xml:space="preserve"> của thông tin mới</w:t>
      </w:r>
      <w:r w:rsidR="00F070F2">
        <w:t xml:space="preserve"> được lưu vào Redo Buffer Cache</w:t>
      </w:r>
      <w:r w:rsidR="002342BF">
        <w:t>, bao gồm các hành động và chỉ số SCN, từ đây redo data được lưu xuống ORLs và được truyền sang CSDL dự phòng thông qua Redo Transport Services.</w:t>
      </w:r>
    </w:p>
    <w:p w14:paraId="520C9DD9" w14:textId="77777777" w:rsidR="00272B6E" w:rsidRDefault="00272B6E" w:rsidP="006401B1">
      <w:pPr>
        <w:rPr>
          <w:noProof/>
        </w:rPr>
      </w:pPr>
    </w:p>
    <w:p w14:paraId="10507EE0" w14:textId="77777777" w:rsidR="00710BE9" w:rsidRDefault="00B17FCC" w:rsidP="00710BE9">
      <w:pPr>
        <w:keepNext/>
        <w:jc w:val="center"/>
      </w:pPr>
      <w:r>
        <w:rPr>
          <w:noProof/>
        </w:rPr>
        <w:lastRenderedPageBreak/>
        <w:drawing>
          <wp:inline distT="0" distB="0" distL="0" distR="0" wp14:anchorId="04F032C9" wp14:editId="3D6099EE">
            <wp:extent cx="2483424" cy="1948995"/>
            <wp:effectExtent l="0" t="0" r="0" b="0"/>
            <wp:docPr id="105273408" name="Picture 13" descr="dbvisit-blog-lost-writes-tue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visit-blog-lost-writes-tuesday"/>
                    <pic:cNvPicPr>
                      <a:picLocks noChangeAspect="1" noChangeArrowheads="1"/>
                    </pic:cNvPicPr>
                  </pic:nvPicPr>
                  <pic:blipFill rotWithShape="1">
                    <a:blip r:embed="rId51">
                      <a:extLst>
                        <a:ext uri="{28A0092B-C50C-407E-A947-70E740481C1C}">
                          <a14:useLocalDpi xmlns:a14="http://schemas.microsoft.com/office/drawing/2010/main" val="0"/>
                        </a:ext>
                      </a:extLst>
                    </a:blip>
                    <a:srcRect r="36013"/>
                    <a:stretch/>
                  </pic:blipFill>
                  <pic:spPr bwMode="auto">
                    <a:xfrm>
                      <a:off x="0" y="0"/>
                      <a:ext cx="2501668" cy="1963313"/>
                    </a:xfrm>
                    <a:prstGeom prst="rect">
                      <a:avLst/>
                    </a:prstGeom>
                    <a:noFill/>
                    <a:ln>
                      <a:noFill/>
                    </a:ln>
                    <a:extLst>
                      <a:ext uri="{53640926-AAD7-44D8-BBD7-CCE9431645EC}">
                        <a14:shadowObscured xmlns:a14="http://schemas.microsoft.com/office/drawing/2010/main"/>
                      </a:ext>
                    </a:extLst>
                  </pic:spPr>
                </pic:pic>
              </a:graphicData>
            </a:graphic>
          </wp:inline>
        </w:drawing>
      </w:r>
    </w:p>
    <w:p w14:paraId="13568A26" w14:textId="3C1E9017" w:rsidR="00582E5E" w:rsidRDefault="00710BE9" w:rsidP="00E24F8C">
      <w:pPr>
        <w:pStyle w:val="Caption"/>
      </w:pPr>
      <w:bookmarkStart w:id="87" w:name="_Toc164843390"/>
      <w:r>
        <w:t xml:space="preserve">Hình </w:t>
      </w:r>
      <w:r>
        <w:fldChar w:fldCharType="begin"/>
      </w:r>
      <w:r>
        <w:instrText xml:space="preserve"> SEQ Hình \* ARABIC </w:instrText>
      </w:r>
      <w:r>
        <w:fldChar w:fldCharType="separate"/>
      </w:r>
      <w:r w:rsidR="00E7184E">
        <w:t>37</w:t>
      </w:r>
      <w:r>
        <w:fldChar w:fldCharType="end"/>
      </w:r>
      <w:r>
        <w:t xml:space="preserve"> </w:t>
      </w:r>
      <w:r w:rsidRPr="00B05C20">
        <w:t>Áp dụng thay đổi tại CSDL dự phòng (nguồn: dbvisit)</w:t>
      </w:r>
      <w:bookmarkEnd w:id="87"/>
    </w:p>
    <w:p w14:paraId="4F3C975C" w14:textId="77777777" w:rsidR="00561221" w:rsidRDefault="00B53F74" w:rsidP="006401B1">
      <w:r>
        <w:t>Diễn giải</w:t>
      </w:r>
      <w:r w:rsidR="007A0098">
        <w:t>: (1) CSDL dự phòng nhận Block với thông tin mới được tiến trình MRP nhận từ SRLs hoặc ARLs; (2) Tiến trình MRP áp dụng thay đổi thành công dưới đĩa, CSDL dự phòng được cập nhật với thông tin mới.</w:t>
      </w:r>
      <w:r w:rsidR="00880830">
        <w:t xml:space="preserve"> Mặc dù CSDL dữ liệu bị lỗi mất ghi dưới đĩa, tuy nhiên, do vẫn nhận tín hiệu thành công, CSDL chính sẽ “tưởng nhầm” đã ghi thành công thông tin mới và gửi thông tin này cho CSDL dự phòng đồng bộ.</w:t>
      </w:r>
    </w:p>
    <w:p w14:paraId="1644EACE" w14:textId="77777777" w:rsidR="00462D99" w:rsidRDefault="00DA2091" w:rsidP="00462D99">
      <w:pPr>
        <w:keepNext/>
        <w:jc w:val="center"/>
      </w:pPr>
      <w:r>
        <w:br/>
      </w:r>
      <w:r>
        <w:rPr>
          <w:noProof/>
        </w:rPr>
        <w:drawing>
          <wp:inline distT="0" distB="0" distL="0" distR="0" wp14:anchorId="5F8E8B78" wp14:editId="5BD297D3">
            <wp:extent cx="3632200" cy="2187191"/>
            <wp:effectExtent l="0" t="0" r="6350" b="3810"/>
            <wp:docPr id="2009546119" name="Picture 14" descr="dbvisit-blog-lost-writes-wedne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bvisit-blog-lost-writes-wednesda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39315" cy="2191475"/>
                    </a:xfrm>
                    <a:prstGeom prst="rect">
                      <a:avLst/>
                    </a:prstGeom>
                    <a:noFill/>
                    <a:ln>
                      <a:noFill/>
                    </a:ln>
                  </pic:spPr>
                </pic:pic>
              </a:graphicData>
            </a:graphic>
          </wp:inline>
        </w:drawing>
      </w:r>
    </w:p>
    <w:p w14:paraId="1B1E447B" w14:textId="1FCCD81F" w:rsidR="00B53F74" w:rsidRDefault="00462D99" w:rsidP="00E24F8C">
      <w:pPr>
        <w:pStyle w:val="Caption"/>
      </w:pPr>
      <w:bookmarkStart w:id="88" w:name="_Toc164843391"/>
      <w:r>
        <w:t xml:space="preserve">Hình </w:t>
      </w:r>
      <w:r>
        <w:fldChar w:fldCharType="begin"/>
      </w:r>
      <w:r>
        <w:instrText xml:space="preserve"> SEQ Hình \* ARABIC </w:instrText>
      </w:r>
      <w:r>
        <w:fldChar w:fldCharType="separate"/>
      </w:r>
      <w:r w:rsidR="00E7184E">
        <w:t>38</w:t>
      </w:r>
      <w:r>
        <w:fldChar w:fldCharType="end"/>
      </w:r>
      <w:r>
        <w:t xml:space="preserve"> </w:t>
      </w:r>
      <w:r w:rsidRPr="00206649">
        <w:t>Tiếp tục thay đổi thông tin với block cũ (nguồn: dbvisit)</w:t>
      </w:r>
      <w:bookmarkEnd w:id="88"/>
    </w:p>
    <w:p w14:paraId="05A01C5F" w14:textId="7DD10205" w:rsidR="00FF0E4A" w:rsidRDefault="00FF0E4A" w:rsidP="006401B1">
      <w:r>
        <w:t xml:space="preserve">Diễn giải: </w:t>
      </w:r>
      <w:r w:rsidR="00113AA7">
        <w:t>(1) block cũ tiếp tục được tải lên Data Buffer Cache để thay đổi dữ liệu theo yêu cầu của người dùng thông qua Server Process; (2) block được thay đổi từ giá trị 1 sang giá trị 3</w:t>
      </w:r>
      <w:r w:rsidR="00400F1A">
        <w:t>;</w:t>
      </w:r>
      <w:r w:rsidR="00164FDB">
        <w:t xml:space="preserve"> </w:t>
      </w:r>
      <w:r w:rsidR="00400F1A">
        <w:t>(</w:t>
      </w:r>
      <w:r w:rsidR="00164FDB">
        <w:t>3</w:t>
      </w:r>
      <w:r w:rsidR="00400F1A">
        <w:t xml:space="preserve">) </w:t>
      </w:r>
      <w:r w:rsidR="00113AA7">
        <w:t>thực hiện Checkpoint, chỉ số SCN sẽ tăng từ 10 lên 20</w:t>
      </w:r>
      <w:r w:rsidR="00CE0196">
        <w:t>, hệ thống nhận tín hiệu thành công</w:t>
      </w:r>
      <w:r w:rsidR="009600EF">
        <w:t xml:space="preserve"> khi được ghi</w:t>
      </w:r>
      <w:r w:rsidR="00113AA7">
        <w:t>; (</w:t>
      </w:r>
      <w:r w:rsidR="00164FDB">
        <w:t xml:space="preserve">4) </w:t>
      </w:r>
      <w:r w:rsidR="00113AA7">
        <w:t>đồng thời, tiến trình DBWr sẽ thực hiện ghi dirty-block xuống đĩa (flushing dirty-block)</w:t>
      </w:r>
      <w:r w:rsidR="00CE0196">
        <w:t xml:space="preserve"> thành công</w:t>
      </w:r>
      <w:r w:rsidR="00B75F2D">
        <w:t>; (5) Redo Buffer Cache nhận thông tin thay đổi cùng chỉ số SCN mới, lưu vào ORLs và gửi sang CSDL dự phòng</w:t>
      </w:r>
    </w:p>
    <w:p w14:paraId="6BE99036" w14:textId="77777777" w:rsidR="00F23F5E" w:rsidRDefault="00F23F5E" w:rsidP="006401B1">
      <w:pPr>
        <w:rPr>
          <w:noProof/>
        </w:rPr>
      </w:pPr>
    </w:p>
    <w:p w14:paraId="7394F784" w14:textId="77777777" w:rsidR="006107EF" w:rsidRDefault="00AC3F44" w:rsidP="006107EF">
      <w:pPr>
        <w:keepNext/>
        <w:jc w:val="center"/>
      </w:pPr>
      <w:r>
        <w:rPr>
          <w:noProof/>
        </w:rPr>
        <w:lastRenderedPageBreak/>
        <w:drawing>
          <wp:inline distT="0" distB="0" distL="0" distR="0" wp14:anchorId="768018F4" wp14:editId="2B32D7E9">
            <wp:extent cx="2879758" cy="2132965"/>
            <wp:effectExtent l="0" t="0" r="0" b="635"/>
            <wp:docPr id="1292564308" name="Picture 15" descr="dbvisit-blog-lost-writes-thurs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bvisit-blog-lost-writes-thursday"/>
                    <pic:cNvPicPr>
                      <a:picLocks noChangeAspect="1" noChangeArrowheads="1"/>
                    </pic:cNvPicPr>
                  </pic:nvPicPr>
                  <pic:blipFill rotWithShape="1">
                    <a:blip r:embed="rId53">
                      <a:extLst>
                        <a:ext uri="{28A0092B-C50C-407E-A947-70E740481C1C}">
                          <a14:useLocalDpi xmlns:a14="http://schemas.microsoft.com/office/drawing/2010/main" val="0"/>
                        </a:ext>
                      </a:extLst>
                    </a:blip>
                    <a:srcRect r="35959"/>
                    <a:stretch/>
                  </pic:blipFill>
                  <pic:spPr bwMode="auto">
                    <a:xfrm>
                      <a:off x="0" y="0"/>
                      <a:ext cx="2895084" cy="2144317"/>
                    </a:xfrm>
                    <a:prstGeom prst="rect">
                      <a:avLst/>
                    </a:prstGeom>
                    <a:noFill/>
                    <a:ln>
                      <a:noFill/>
                    </a:ln>
                    <a:extLst>
                      <a:ext uri="{53640926-AAD7-44D8-BBD7-CCE9431645EC}">
                        <a14:shadowObscured xmlns:a14="http://schemas.microsoft.com/office/drawing/2010/main"/>
                      </a:ext>
                    </a:extLst>
                  </pic:spPr>
                </pic:pic>
              </a:graphicData>
            </a:graphic>
          </wp:inline>
        </w:drawing>
      </w:r>
    </w:p>
    <w:p w14:paraId="59F8259C" w14:textId="33E1554D" w:rsidR="00AC3F44" w:rsidRDefault="006107EF" w:rsidP="00E24F8C">
      <w:pPr>
        <w:pStyle w:val="Caption"/>
      </w:pPr>
      <w:bookmarkStart w:id="89" w:name="_Toc164843392"/>
      <w:r>
        <w:t xml:space="preserve">Hình </w:t>
      </w:r>
      <w:r>
        <w:fldChar w:fldCharType="begin"/>
      </w:r>
      <w:r>
        <w:instrText xml:space="preserve"> SEQ Hình \* ARABIC </w:instrText>
      </w:r>
      <w:r>
        <w:fldChar w:fldCharType="separate"/>
      </w:r>
      <w:r w:rsidR="00E7184E">
        <w:t>39</w:t>
      </w:r>
      <w:r>
        <w:fldChar w:fldCharType="end"/>
      </w:r>
      <w:r>
        <w:t xml:space="preserve"> </w:t>
      </w:r>
      <w:r w:rsidRPr="00ED33B4">
        <w:t xml:space="preserve"> Áp dụng sau khi xảy ra quá trình mất ghi ở CSDL dự phòng</w:t>
      </w:r>
      <w:bookmarkEnd w:id="89"/>
    </w:p>
    <w:p w14:paraId="677C9941" w14:textId="20AD0C3F" w:rsidR="002433F6" w:rsidRDefault="00D34628" w:rsidP="00A66F0C">
      <w:r>
        <w:t xml:space="preserve">Diễn giải: </w:t>
      </w:r>
      <w:r w:rsidR="007C51BE">
        <w:t>(1) Block với SCN 11 và giá trị 2 sẽ được cơ chế Lost Write Protection thực hiện so sánh giữa các block trước kia đã áp dụng và block mới nhận</w:t>
      </w:r>
      <w:r w:rsidR="00A63E8A">
        <w:t xml:space="preserve"> trước khi chuyển cho tiến trình MRP áp dụng thay đổi vào CSDL dự phòng</w:t>
      </w:r>
      <w:r w:rsidR="00903959">
        <w:t>; (2) cơ chế phát hiện SCN trước khi của block lệch với block được ghi ở đĩa (10 và 11)</w:t>
      </w:r>
      <w:r w:rsidR="00B32768">
        <w:t>.</w:t>
      </w:r>
      <w:r w:rsidR="007047E7">
        <w:t xml:space="preserve"> Ngoài ra, giá trị gốc cũng có sự khác biệt khi giá trị cũ là 1 và giá trị trên đĩa là 2</w:t>
      </w:r>
      <w:r w:rsidR="003521A9">
        <w:t>. Khi này hệ thống sẽ đưa ra lỗi cụ thể cho CSDL trong tệp tin cảnh báo (alert log file) với mã lỗi ORA-00752 thay vì lỗi mang tính bao quát, không cụ thể như ORA-600</w:t>
      </w:r>
      <w:r w:rsidR="00A66F0C">
        <w:t>.</w:t>
      </w:r>
    </w:p>
    <w:p w14:paraId="1C1B0039" w14:textId="5A75C040" w:rsidR="00A66F0C" w:rsidRDefault="00A66F0C" w:rsidP="00A66F0C">
      <w:r>
        <w:t>Khi gặp lỗi ORA-00752, để giải quyết vấn đề này, thông thường (đối với CSDL nhỏ, không quan trọng) sẽ thực hiện chuyển đổi vai trò failover qua CSDL dự phòng với mục đích khiến CSDL dự phòng trở thành CSDL chính</w:t>
      </w:r>
      <w:r w:rsidR="00AE0771">
        <w:t xml:space="preserve"> và thực hiện dựng lại CSDL chính (cũ) thông qua RMAN DUPLICATE, công nghệ Flashback không </w:t>
      </w:r>
      <w:r w:rsidR="00B068C1">
        <w:t>được dùng để</w:t>
      </w:r>
      <w:r w:rsidR="00AE0771">
        <w:t xml:space="preserve"> thực hiện</w:t>
      </w:r>
      <w:r w:rsidR="00B068C1">
        <w:t xml:space="preserve"> khi không phải Fast-Start Failover xảy ra</w:t>
      </w:r>
      <w:r w:rsidR="000576F8">
        <w:t>.</w:t>
      </w:r>
    </w:p>
    <w:p w14:paraId="5BE6A4EB" w14:textId="2405C578" w:rsidR="003768A9" w:rsidRDefault="003768A9" w:rsidP="00C060A7">
      <w:pPr>
        <w:pStyle w:val="Dm2"/>
      </w:pPr>
      <w:bookmarkStart w:id="90" w:name="_Toc164843518"/>
      <w:r>
        <w:t>Thực nghiệm cơ chế</w:t>
      </w:r>
      <w:r w:rsidR="00AD4309">
        <w:t xml:space="preserve"> thông báo</w:t>
      </w:r>
      <w:r>
        <w:t xml:space="preserve"> Lost Writes</w:t>
      </w:r>
      <w:bookmarkEnd w:id="90"/>
    </w:p>
    <w:p w14:paraId="360914F7" w14:textId="6D809CBE" w:rsidR="0010552D" w:rsidRDefault="0010552D" w:rsidP="00A66F0C">
      <w:r>
        <w:t>Thực hiện việc tạo data files</w:t>
      </w:r>
      <w:r w:rsidR="00164266">
        <w:t>, bảng và chuẩn bị dữ liệu</w:t>
      </w:r>
      <w:r>
        <w:t xml:space="preserve"> cho mục đích thực nghiệm cơ chế thông báo lỗi thông qua tham số DB_LOST_WRITE_PROTECTION.</w:t>
      </w:r>
    </w:p>
    <w:p w14:paraId="6008818B" w14:textId="2657D2E9" w:rsidR="002D5B30" w:rsidRDefault="002D5B30" w:rsidP="002D5B30">
      <w:pPr>
        <w:shd w:val="clear" w:color="auto" w:fill="D9D9D9" w:themeFill="background1" w:themeFillShade="D9"/>
        <w:ind w:firstLine="0"/>
        <w:rPr>
          <w:i/>
          <w:iCs/>
        </w:rPr>
      </w:pPr>
      <w:r>
        <w:rPr>
          <w:i/>
          <w:iCs/>
        </w:rPr>
        <w:t xml:space="preserve"># Tạo data files cho một tablespace với mục đích kiểm </w:t>
      </w:r>
      <w:r w:rsidR="00987D1C">
        <w:rPr>
          <w:i/>
          <w:iCs/>
        </w:rPr>
        <w:t>thử</w:t>
      </w:r>
    </w:p>
    <w:p w14:paraId="64A9A3E0" w14:textId="22E21972" w:rsidR="002D5B30" w:rsidRDefault="00D65384" w:rsidP="002D5B30">
      <w:pPr>
        <w:shd w:val="clear" w:color="auto" w:fill="D9D9D9" w:themeFill="background1" w:themeFillShade="D9"/>
        <w:ind w:firstLine="0"/>
        <w:rPr>
          <w:i/>
          <w:iCs/>
        </w:rPr>
      </w:pPr>
      <w:r>
        <w:rPr>
          <w:i/>
          <w:iCs/>
        </w:rPr>
        <w:t xml:space="preserve">SQL&gt; </w:t>
      </w:r>
      <w:r w:rsidR="00987D1C">
        <w:rPr>
          <w:i/>
          <w:iCs/>
        </w:rPr>
        <w:t>C</w:t>
      </w:r>
      <w:r w:rsidR="00987D1C" w:rsidRPr="002D5B30">
        <w:rPr>
          <w:i/>
          <w:iCs/>
        </w:rPr>
        <w:t xml:space="preserve">REATE TABLESPACE LOSTWRITE DATAFILE </w:t>
      </w:r>
      <w:r w:rsidR="002D5B30" w:rsidRPr="002D5B30">
        <w:rPr>
          <w:i/>
          <w:iCs/>
        </w:rPr>
        <w:t xml:space="preserve">'/u02/oradata/shbfin/test.dbf' </w:t>
      </w:r>
      <w:r w:rsidR="00987D1C" w:rsidRPr="002D5B30">
        <w:rPr>
          <w:i/>
          <w:iCs/>
        </w:rPr>
        <w:t>SIZE</w:t>
      </w:r>
      <w:r w:rsidR="002D5B30" w:rsidRPr="002D5B30">
        <w:rPr>
          <w:i/>
          <w:iCs/>
        </w:rPr>
        <w:t xml:space="preserve"> 100M;</w:t>
      </w:r>
    </w:p>
    <w:p w14:paraId="04CC524B" w14:textId="5C38C424" w:rsidR="00987D1C" w:rsidRDefault="00987D1C" w:rsidP="002D5B30">
      <w:pPr>
        <w:shd w:val="clear" w:color="auto" w:fill="D9D9D9" w:themeFill="background1" w:themeFillShade="D9"/>
        <w:ind w:firstLine="0"/>
        <w:rPr>
          <w:i/>
          <w:iCs/>
        </w:rPr>
      </w:pPr>
      <w:r>
        <w:rPr>
          <w:i/>
          <w:iCs/>
        </w:rPr>
        <w:br/>
        <w:t># Kiểm tra lại các data files trong hệ thống, lúc này sẽ trả về kết quả bao gồm cả TEST.DBF</w:t>
      </w:r>
    </w:p>
    <w:p w14:paraId="18AF6758" w14:textId="56A2B473" w:rsidR="002D5B30" w:rsidRDefault="00D65384" w:rsidP="002D5B30">
      <w:pPr>
        <w:shd w:val="clear" w:color="auto" w:fill="D9D9D9" w:themeFill="background1" w:themeFillShade="D9"/>
        <w:ind w:firstLine="0"/>
        <w:rPr>
          <w:i/>
          <w:iCs/>
        </w:rPr>
      </w:pPr>
      <w:r>
        <w:rPr>
          <w:i/>
          <w:iCs/>
          <w:shd w:val="clear" w:color="auto" w:fill="D9D9D9" w:themeFill="background1" w:themeFillShade="D9"/>
        </w:rPr>
        <w:t xml:space="preserve">SQL&gt; </w:t>
      </w:r>
      <w:r w:rsidR="00987D1C" w:rsidRPr="00987D1C">
        <w:rPr>
          <w:i/>
          <w:iCs/>
          <w:shd w:val="clear" w:color="auto" w:fill="D9D9D9" w:themeFill="background1" w:themeFillShade="D9"/>
        </w:rPr>
        <w:t>SELECT * FROM DBA_DATA_FILES</w:t>
      </w:r>
      <w:r w:rsidR="002D5B30" w:rsidRPr="002D5B30">
        <w:rPr>
          <w:i/>
          <w:iCs/>
        </w:rPr>
        <w:t>;</w:t>
      </w:r>
    </w:p>
    <w:p w14:paraId="04C6F660" w14:textId="77777777" w:rsidR="00CE63E4" w:rsidRDefault="00CE63E4" w:rsidP="002D5B30">
      <w:pPr>
        <w:shd w:val="clear" w:color="auto" w:fill="D9D9D9" w:themeFill="background1" w:themeFillShade="D9"/>
        <w:ind w:firstLine="0"/>
        <w:rPr>
          <w:i/>
          <w:iCs/>
        </w:rPr>
      </w:pPr>
    </w:p>
    <w:p w14:paraId="26C57579" w14:textId="1D897062" w:rsidR="00CE63E4" w:rsidRDefault="000C5C45" w:rsidP="002D5B30">
      <w:pPr>
        <w:shd w:val="clear" w:color="auto" w:fill="D9D9D9" w:themeFill="background1" w:themeFillShade="D9"/>
        <w:ind w:firstLine="0"/>
        <w:rPr>
          <w:i/>
          <w:iCs/>
        </w:rPr>
      </w:pPr>
      <w:r>
        <w:rPr>
          <w:i/>
          <w:iCs/>
        </w:rPr>
        <w:t># Tạo một bảng mới trong tablespace đã tạo</w:t>
      </w:r>
    </w:p>
    <w:p w14:paraId="3B0D9C5C" w14:textId="66FC97BA" w:rsidR="00D65384" w:rsidRPr="00D65384" w:rsidRDefault="00283E2F" w:rsidP="00D65384">
      <w:pPr>
        <w:shd w:val="clear" w:color="auto" w:fill="D9D9D9" w:themeFill="background1" w:themeFillShade="D9"/>
        <w:ind w:firstLine="0"/>
        <w:rPr>
          <w:i/>
          <w:iCs/>
        </w:rPr>
      </w:pPr>
      <w:r>
        <w:rPr>
          <w:i/>
          <w:iCs/>
        </w:rPr>
        <w:t xml:space="preserve">SQL&gt; </w:t>
      </w:r>
      <w:r w:rsidR="00D65384" w:rsidRPr="00D65384">
        <w:rPr>
          <w:i/>
          <w:iCs/>
        </w:rPr>
        <w:t xml:space="preserve">CREATE TABLE LOSTTABLE </w:t>
      </w:r>
    </w:p>
    <w:p w14:paraId="1434362A" w14:textId="15432BF0" w:rsidR="00D65384" w:rsidRPr="00D65384" w:rsidRDefault="00D65384" w:rsidP="00D65384">
      <w:pPr>
        <w:shd w:val="clear" w:color="auto" w:fill="D9D9D9" w:themeFill="background1" w:themeFillShade="D9"/>
        <w:ind w:firstLine="0"/>
        <w:rPr>
          <w:i/>
          <w:iCs/>
        </w:rPr>
      </w:pPr>
      <w:r w:rsidRPr="00D65384">
        <w:rPr>
          <w:i/>
          <w:iCs/>
        </w:rPr>
        <w:lastRenderedPageBreak/>
        <w:t xml:space="preserve">    (ID NUMBER, </w:t>
      </w:r>
    </w:p>
    <w:p w14:paraId="320E9A56" w14:textId="162C46A9" w:rsidR="00D65384" w:rsidRPr="00D65384" w:rsidRDefault="00D65384" w:rsidP="00D65384">
      <w:pPr>
        <w:shd w:val="clear" w:color="auto" w:fill="D9D9D9" w:themeFill="background1" w:themeFillShade="D9"/>
        <w:ind w:firstLine="0"/>
        <w:rPr>
          <w:i/>
          <w:iCs/>
        </w:rPr>
      </w:pPr>
      <w:r w:rsidRPr="00D65384">
        <w:rPr>
          <w:i/>
          <w:iCs/>
        </w:rPr>
        <w:t xml:space="preserve">    PAYLOAD VARCHAR2(100)) </w:t>
      </w:r>
    </w:p>
    <w:p w14:paraId="3D3C78B7" w14:textId="70FFAD69" w:rsidR="00B77F30" w:rsidRDefault="00D65384" w:rsidP="00D65384">
      <w:pPr>
        <w:shd w:val="clear" w:color="auto" w:fill="D9D9D9" w:themeFill="background1" w:themeFillShade="D9"/>
        <w:ind w:firstLine="0"/>
        <w:rPr>
          <w:i/>
          <w:iCs/>
        </w:rPr>
      </w:pPr>
      <w:r w:rsidRPr="00D65384">
        <w:rPr>
          <w:i/>
          <w:iCs/>
        </w:rPr>
        <w:t xml:space="preserve">    TABLESPACE LOSTWRITE;</w:t>
      </w:r>
    </w:p>
    <w:p w14:paraId="5B3B3799" w14:textId="77777777" w:rsidR="00E21924" w:rsidRDefault="00E21924" w:rsidP="00D65384">
      <w:pPr>
        <w:shd w:val="clear" w:color="auto" w:fill="D9D9D9" w:themeFill="background1" w:themeFillShade="D9"/>
        <w:ind w:firstLine="0"/>
        <w:rPr>
          <w:i/>
          <w:iCs/>
        </w:rPr>
      </w:pPr>
    </w:p>
    <w:p w14:paraId="29213683" w14:textId="6C3146EA" w:rsidR="00E21924" w:rsidRDefault="0003613D" w:rsidP="00D65384">
      <w:pPr>
        <w:shd w:val="clear" w:color="auto" w:fill="D9D9D9" w:themeFill="background1" w:themeFillShade="D9"/>
        <w:ind w:firstLine="0"/>
        <w:rPr>
          <w:i/>
          <w:iCs/>
        </w:rPr>
      </w:pPr>
      <w:r>
        <w:rPr>
          <w:i/>
          <w:iCs/>
        </w:rPr>
        <w:t># Chuẩn bị dữ liệu</w:t>
      </w:r>
      <w:r w:rsidR="00BD6B1D">
        <w:rPr>
          <w:i/>
          <w:iCs/>
        </w:rPr>
        <w:t>, thực hiện đồng bộ sang CSDL dự phòng</w:t>
      </w:r>
    </w:p>
    <w:p w14:paraId="4FE93530" w14:textId="6DE1CB06" w:rsidR="0003613D" w:rsidRPr="0003613D" w:rsidRDefault="00E46AAA" w:rsidP="0003613D">
      <w:pPr>
        <w:shd w:val="clear" w:color="auto" w:fill="D9D9D9" w:themeFill="background1" w:themeFillShade="D9"/>
        <w:ind w:firstLine="0"/>
        <w:rPr>
          <w:i/>
          <w:iCs/>
        </w:rPr>
      </w:pPr>
      <w:r>
        <w:rPr>
          <w:i/>
          <w:iCs/>
        </w:rPr>
        <w:t xml:space="preserve">SQL&gt; </w:t>
      </w:r>
      <w:r w:rsidR="0003613D" w:rsidRPr="0003613D">
        <w:rPr>
          <w:i/>
          <w:iCs/>
        </w:rPr>
        <w:t>INSERT INTO LOSTTABLE(id,payload) VALUES (1, '2 trieu VND');</w:t>
      </w:r>
    </w:p>
    <w:p w14:paraId="36AF1EBD" w14:textId="06E89E6A" w:rsidR="0003613D" w:rsidRDefault="00E46AAA" w:rsidP="0003613D">
      <w:pPr>
        <w:shd w:val="clear" w:color="auto" w:fill="D9D9D9" w:themeFill="background1" w:themeFillShade="D9"/>
        <w:ind w:firstLine="0"/>
        <w:rPr>
          <w:i/>
          <w:iCs/>
        </w:rPr>
      </w:pPr>
      <w:r>
        <w:rPr>
          <w:i/>
          <w:iCs/>
        </w:rPr>
        <w:t xml:space="preserve">SQL&gt; </w:t>
      </w:r>
      <w:r w:rsidR="0003613D" w:rsidRPr="0003613D">
        <w:rPr>
          <w:i/>
          <w:iCs/>
        </w:rPr>
        <w:t>COMMIT;</w:t>
      </w:r>
    </w:p>
    <w:p w14:paraId="267B6579" w14:textId="77777777" w:rsidR="00BD6B1D" w:rsidRDefault="00BD6B1D" w:rsidP="0003613D">
      <w:pPr>
        <w:shd w:val="clear" w:color="auto" w:fill="D9D9D9" w:themeFill="background1" w:themeFillShade="D9"/>
        <w:ind w:firstLine="0"/>
        <w:rPr>
          <w:i/>
          <w:iCs/>
        </w:rPr>
      </w:pPr>
    </w:p>
    <w:p w14:paraId="388C9204" w14:textId="5A2F3FA7" w:rsidR="00BD6B1D" w:rsidRDefault="0003083E" w:rsidP="0003613D">
      <w:pPr>
        <w:shd w:val="clear" w:color="auto" w:fill="D9D9D9" w:themeFill="background1" w:themeFillShade="D9"/>
        <w:ind w:firstLine="0"/>
        <w:rPr>
          <w:i/>
          <w:iCs/>
        </w:rPr>
      </w:pPr>
      <w:r>
        <w:rPr>
          <w:i/>
          <w:iCs/>
        </w:rPr>
        <w:t xml:space="preserve"># Tìm </w:t>
      </w:r>
      <w:r w:rsidR="003A3F52">
        <w:rPr>
          <w:i/>
          <w:iCs/>
        </w:rPr>
        <w:t>vị trí block của  dòng dữ liệu đã được tạo nằm trong data files</w:t>
      </w:r>
      <w:r w:rsidR="00634FFF">
        <w:rPr>
          <w:i/>
          <w:iCs/>
        </w:rPr>
        <w:t>, ví dụ, dòng dữ liệu này nằm trong block số 133</w:t>
      </w:r>
    </w:p>
    <w:p w14:paraId="58450374" w14:textId="576129C5" w:rsidR="0005358B" w:rsidRPr="002D5B30" w:rsidRDefault="003A3F52" w:rsidP="0003613D">
      <w:pPr>
        <w:shd w:val="clear" w:color="auto" w:fill="D9D9D9" w:themeFill="background1" w:themeFillShade="D9"/>
        <w:ind w:firstLine="0"/>
        <w:rPr>
          <w:i/>
          <w:iCs/>
        </w:rPr>
      </w:pPr>
      <w:r w:rsidRPr="003A3F52">
        <w:rPr>
          <w:i/>
          <w:iCs/>
        </w:rPr>
        <w:t>SELECT ROWID, DBMS_ROWID.ROWID_BLOCK_NUMBER(rowid), a.* FROM LOSTTABLE a;</w:t>
      </w:r>
    </w:p>
    <w:p w14:paraId="4015A971" w14:textId="77B347E7" w:rsidR="002D1F72" w:rsidRDefault="0032558C" w:rsidP="00A66F0C">
      <w:r>
        <w:t>Sau khi thực hiện chuẩn bị dữ liệu cũng như tìm được vị trí của dữ liệu trong data files với đơn vị là block, tiến hành thử nghiệm sự cố mất ghi thông qua việc cập nhật dữ liệu mới</w:t>
      </w:r>
      <w:r w:rsidR="00D2693C">
        <w:t xml:space="preserve"> (với trạng thái CSDL đã biết), khôi phục lại data files trước khi cập nhật (tình trạng mất ghi) và thực hiện cập nhật tiếp dữ liệu sau khi đã bị mất ghi.</w:t>
      </w:r>
    </w:p>
    <w:p w14:paraId="7563A483" w14:textId="088CB6F1" w:rsidR="00447523" w:rsidRDefault="00E70E76" w:rsidP="00E70E76">
      <w:pPr>
        <w:shd w:val="clear" w:color="auto" w:fill="D9D9D9" w:themeFill="background1" w:themeFillShade="D9"/>
        <w:ind w:firstLine="0"/>
        <w:rPr>
          <w:i/>
          <w:iCs/>
        </w:rPr>
      </w:pPr>
      <w:r>
        <w:rPr>
          <w:i/>
          <w:iCs/>
        </w:rPr>
        <w:t># Sao lưu lại data files trước khi cập nhật, chứa giá trị ‘2 trieu VND’</w:t>
      </w:r>
    </w:p>
    <w:p w14:paraId="3616AE07" w14:textId="48A2527A" w:rsidR="00481DF7" w:rsidRDefault="003428D5" w:rsidP="00E70E76">
      <w:pPr>
        <w:shd w:val="clear" w:color="auto" w:fill="D9D9D9" w:themeFill="background1" w:themeFillShade="D9"/>
        <w:ind w:firstLine="0"/>
        <w:rPr>
          <w:i/>
          <w:iCs/>
        </w:rPr>
      </w:pPr>
      <w:r>
        <w:rPr>
          <w:i/>
          <w:iCs/>
        </w:rPr>
        <w:t xml:space="preserve">&gt; </w:t>
      </w:r>
      <w:r w:rsidRPr="003428D5">
        <w:rPr>
          <w:i/>
          <w:iCs/>
        </w:rPr>
        <w:t>dd if=/u02/oradata/shbfin/test.dbf of=cpy_test skip=13</w:t>
      </w:r>
      <w:r>
        <w:rPr>
          <w:i/>
          <w:iCs/>
        </w:rPr>
        <w:t>3</w:t>
      </w:r>
      <w:r w:rsidRPr="003428D5">
        <w:rPr>
          <w:i/>
          <w:iCs/>
        </w:rPr>
        <w:t xml:space="preserve"> count=1 bs=8192</w:t>
      </w:r>
    </w:p>
    <w:p w14:paraId="21A9C437" w14:textId="77777777" w:rsidR="00481DF7" w:rsidRDefault="00481DF7" w:rsidP="00E70E76">
      <w:pPr>
        <w:shd w:val="clear" w:color="auto" w:fill="D9D9D9" w:themeFill="background1" w:themeFillShade="D9"/>
        <w:ind w:firstLine="0"/>
        <w:rPr>
          <w:i/>
          <w:iCs/>
        </w:rPr>
      </w:pPr>
    </w:p>
    <w:p w14:paraId="0DDDA6E9" w14:textId="6B6ABECB" w:rsidR="00481DF7" w:rsidRDefault="00481DF7" w:rsidP="00E70E76">
      <w:pPr>
        <w:shd w:val="clear" w:color="auto" w:fill="D9D9D9" w:themeFill="background1" w:themeFillShade="D9"/>
        <w:ind w:firstLine="0"/>
        <w:rPr>
          <w:i/>
          <w:iCs/>
        </w:rPr>
      </w:pPr>
      <w:r>
        <w:rPr>
          <w:i/>
          <w:iCs/>
        </w:rPr>
        <w:t># Tìm kiếm chuỗi ‘2 trieu VND’ trong data files, đảm bảo rằng đây là tệp chứa dữ liệu đã nhập</w:t>
      </w:r>
      <w:r w:rsidR="008B425F">
        <w:rPr>
          <w:i/>
          <w:iCs/>
        </w:rPr>
        <w:t>. Ví dụ, kết quả trả về “Binray file cpy_test.dbf matches”</w:t>
      </w:r>
      <w:r w:rsidR="009F1914">
        <w:rPr>
          <w:i/>
          <w:iCs/>
        </w:rPr>
        <w:t xml:space="preserve">, thì có nghĩa đây là chính là dữ liệu </w:t>
      </w:r>
      <w:r w:rsidR="00150515">
        <w:rPr>
          <w:i/>
          <w:iCs/>
        </w:rPr>
        <w:t>đã nhập</w:t>
      </w:r>
    </w:p>
    <w:p w14:paraId="4AC7F5CD" w14:textId="441743AA" w:rsidR="00574F10" w:rsidRDefault="008B425F" w:rsidP="00574F10">
      <w:pPr>
        <w:shd w:val="clear" w:color="auto" w:fill="D9D9D9" w:themeFill="background1" w:themeFillShade="D9"/>
        <w:ind w:firstLine="0"/>
        <w:rPr>
          <w:i/>
          <w:iCs/>
        </w:rPr>
      </w:pPr>
      <w:r>
        <w:rPr>
          <w:i/>
          <w:iCs/>
        </w:rPr>
        <w:t xml:space="preserve">&gt; </w:t>
      </w:r>
      <w:r w:rsidRPr="008B425F">
        <w:rPr>
          <w:i/>
          <w:iCs/>
        </w:rPr>
        <w:t>grep '2 trieu VND' cpy_test.dbf</w:t>
      </w:r>
      <w:r>
        <w:rPr>
          <w:i/>
          <w:iCs/>
        </w:rPr>
        <w:t xml:space="preserve"> </w:t>
      </w:r>
    </w:p>
    <w:p w14:paraId="46F18EB4" w14:textId="77777777" w:rsidR="00574F10" w:rsidRDefault="00574F10" w:rsidP="00574F10">
      <w:pPr>
        <w:shd w:val="clear" w:color="auto" w:fill="D9D9D9" w:themeFill="background1" w:themeFillShade="D9"/>
        <w:ind w:firstLine="0"/>
        <w:rPr>
          <w:i/>
          <w:iCs/>
        </w:rPr>
      </w:pPr>
    </w:p>
    <w:p w14:paraId="5E498380" w14:textId="5BD9F0F2" w:rsidR="00574F10" w:rsidRDefault="00574F10" w:rsidP="00574F10">
      <w:pPr>
        <w:shd w:val="clear" w:color="auto" w:fill="D9D9D9" w:themeFill="background1" w:themeFillShade="D9"/>
        <w:ind w:firstLine="0"/>
        <w:rPr>
          <w:i/>
          <w:iCs/>
        </w:rPr>
      </w:pPr>
      <w:r>
        <w:rPr>
          <w:i/>
          <w:iCs/>
        </w:rPr>
        <w:t># Thực hiện cập nhật giá trị mới cho bảng losttable</w:t>
      </w:r>
    </w:p>
    <w:p w14:paraId="77625ABD" w14:textId="4D9D6129" w:rsidR="00DA10AA" w:rsidRPr="00DA10AA" w:rsidRDefault="004D75E6" w:rsidP="00DA10AA">
      <w:pPr>
        <w:shd w:val="clear" w:color="auto" w:fill="D9D9D9" w:themeFill="background1" w:themeFillShade="D9"/>
        <w:ind w:firstLine="0"/>
        <w:rPr>
          <w:i/>
          <w:iCs/>
        </w:rPr>
      </w:pPr>
      <w:r>
        <w:rPr>
          <w:i/>
          <w:iCs/>
        </w:rPr>
        <w:t>SQL&gt;</w:t>
      </w:r>
      <w:r w:rsidR="00DA10AA" w:rsidRPr="00DA10AA">
        <w:rPr>
          <w:i/>
          <w:iCs/>
        </w:rPr>
        <w:t xml:space="preserve"> UPDATE losttable</w:t>
      </w:r>
    </w:p>
    <w:p w14:paraId="134004B7" w14:textId="50693E56" w:rsidR="00DA10AA" w:rsidRPr="00DA10AA" w:rsidRDefault="00DA10AA" w:rsidP="00DA10AA">
      <w:pPr>
        <w:shd w:val="clear" w:color="auto" w:fill="D9D9D9" w:themeFill="background1" w:themeFillShade="D9"/>
        <w:ind w:firstLine="0"/>
        <w:rPr>
          <w:i/>
          <w:iCs/>
        </w:rPr>
      </w:pPr>
      <w:r w:rsidRPr="00DA10AA">
        <w:rPr>
          <w:i/>
          <w:iCs/>
        </w:rPr>
        <w:t xml:space="preserve">    SET payload = '5 trieu VND'</w:t>
      </w:r>
    </w:p>
    <w:p w14:paraId="1A01A44B" w14:textId="5D9FF119" w:rsidR="00DA10AA" w:rsidRPr="00DA10AA" w:rsidRDefault="00DA10AA" w:rsidP="00DA10AA">
      <w:pPr>
        <w:shd w:val="clear" w:color="auto" w:fill="D9D9D9" w:themeFill="background1" w:themeFillShade="D9"/>
        <w:ind w:firstLine="0"/>
        <w:rPr>
          <w:i/>
          <w:iCs/>
        </w:rPr>
      </w:pPr>
      <w:r w:rsidRPr="00DA10AA">
        <w:rPr>
          <w:i/>
          <w:iCs/>
        </w:rPr>
        <w:t xml:space="preserve">    WHERE id = 1;</w:t>
      </w:r>
    </w:p>
    <w:p w14:paraId="4C08937B" w14:textId="50A6F99C" w:rsidR="00DA10AA" w:rsidRPr="00DA10AA" w:rsidRDefault="00DA10AA" w:rsidP="00DA10AA">
      <w:pPr>
        <w:shd w:val="clear" w:color="auto" w:fill="D9D9D9" w:themeFill="background1" w:themeFillShade="D9"/>
        <w:ind w:firstLine="0"/>
        <w:rPr>
          <w:i/>
          <w:iCs/>
        </w:rPr>
      </w:pPr>
      <w:r w:rsidRPr="00DA10AA">
        <w:rPr>
          <w:i/>
          <w:iCs/>
        </w:rPr>
        <w:t xml:space="preserve">    COMMIT;</w:t>
      </w:r>
    </w:p>
    <w:p w14:paraId="51B7D396" w14:textId="07CAC2B3" w:rsidR="00DA10AA" w:rsidRPr="00DA10AA" w:rsidRDefault="00DA10AA" w:rsidP="00DA10AA">
      <w:pPr>
        <w:shd w:val="clear" w:color="auto" w:fill="D9D9D9" w:themeFill="background1" w:themeFillShade="D9"/>
        <w:ind w:firstLine="0"/>
        <w:rPr>
          <w:i/>
          <w:iCs/>
        </w:rPr>
      </w:pPr>
      <w:r w:rsidRPr="00DA10AA">
        <w:rPr>
          <w:i/>
          <w:iCs/>
        </w:rPr>
        <w:t xml:space="preserve">    ALTER SYSTEM CHECKPOINT;</w:t>
      </w:r>
    </w:p>
    <w:p w14:paraId="5BBC29DA" w14:textId="65199788" w:rsidR="00574F10" w:rsidRDefault="00DA10AA" w:rsidP="00DA10AA">
      <w:pPr>
        <w:shd w:val="clear" w:color="auto" w:fill="D9D9D9" w:themeFill="background1" w:themeFillShade="D9"/>
        <w:ind w:firstLine="0"/>
        <w:rPr>
          <w:i/>
          <w:iCs/>
        </w:rPr>
      </w:pPr>
      <w:r w:rsidRPr="00DA10AA">
        <w:rPr>
          <w:i/>
          <w:iCs/>
        </w:rPr>
        <w:t xml:space="preserve">    ALTER SYSTEM FLUSH BUFFER_CACHE;</w:t>
      </w:r>
    </w:p>
    <w:p w14:paraId="17C9C05A" w14:textId="77777777" w:rsidR="001E0AAF" w:rsidRDefault="001E0AAF" w:rsidP="00DA10AA">
      <w:pPr>
        <w:shd w:val="clear" w:color="auto" w:fill="D9D9D9" w:themeFill="background1" w:themeFillShade="D9"/>
        <w:ind w:firstLine="0"/>
        <w:rPr>
          <w:i/>
          <w:iCs/>
        </w:rPr>
      </w:pPr>
    </w:p>
    <w:p w14:paraId="40C4FA32" w14:textId="3230988A" w:rsidR="001E0AAF" w:rsidRDefault="001E0AAF" w:rsidP="00DA10AA">
      <w:pPr>
        <w:shd w:val="clear" w:color="auto" w:fill="D9D9D9" w:themeFill="background1" w:themeFillShade="D9"/>
        <w:ind w:firstLine="0"/>
        <w:rPr>
          <w:i/>
          <w:iCs/>
        </w:rPr>
      </w:pPr>
      <w:r>
        <w:rPr>
          <w:i/>
          <w:iCs/>
        </w:rPr>
        <w:t># Khôi phục lại data files với giá trị ban đầu (‘2 trieu VND’), khi này, CSDL vừa nhận trạng thái đã ghi, tuy nhiên, giá trị thực sự của data files lại là ‘2 trieu VND’. Như vậy, đã mô phỏng lại sự cố mất ghi thành công</w:t>
      </w:r>
    </w:p>
    <w:p w14:paraId="4211CD2D" w14:textId="2C6A7801" w:rsidR="001E0AAF" w:rsidRPr="00574F10" w:rsidRDefault="00593FD8" w:rsidP="00DA10AA">
      <w:pPr>
        <w:shd w:val="clear" w:color="auto" w:fill="D9D9D9" w:themeFill="background1" w:themeFillShade="D9"/>
        <w:ind w:firstLine="0"/>
        <w:rPr>
          <w:i/>
          <w:iCs/>
        </w:rPr>
      </w:pPr>
      <w:r>
        <w:rPr>
          <w:i/>
          <w:iCs/>
        </w:rPr>
        <w:lastRenderedPageBreak/>
        <w:t xml:space="preserve">&gt; </w:t>
      </w:r>
      <w:r w:rsidRPr="00593FD8">
        <w:rPr>
          <w:i/>
          <w:iCs/>
        </w:rPr>
        <w:t>dd if=cpy_test of=/u02/oradata/shbfin/test.dbf seek=135 count=1 bs=8192 conv=notrunc</w:t>
      </w:r>
    </w:p>
    <w:p w14:paraId="43D504EF" w14:textId="0AA61EE5" w:rsidR="002358FC" w:rsidRDefault="002358FC" w:rsidP="00813378">
      <w:r>
        <w:t>Tại CSDL dự phòng lúc này, tiến trình Redo Log Apply – MRP đối với CSDL dự phòng dạng vật lý sẽ bị tắt và không thể thực hiện</w:t>
      </w:r>
      <w:r w:rsidR="00813378">
        <w:t xml:space="preserve"> được việc áp dụng các thay đổi. Tình trạng của tiến trình MRP trong các trường hợp là giống nhau, tuy nhiên, thông báo lỗi lại </w:t>
      </w:r>
      <w:r w:rsidR="005D2BE0">
        <w:t>mang ý nghĩa rất khác đối với giá trị đặt trong tham số DB_</w:t>
      </w:r>
      <w:r w:rsidR="00E12ED1">
        <w:t xml:space="preserve"> </w:t>
      </w:r>
      <w:r w:rsidR="005D2BE0">
        <w:t>LOST_WRITE_PROTECTION</w:t>
      </w:r>
      <w:r w:rsidR="004C63CA">
        <w:t>. Các lỗi sẽ được đưa vào tệp tin cảnh báo (alert.log) của CSDL dự phòng, ghi lại mọi hành động và thông báo của tiến trình MRP</w:t>
      </w:r>
      <w:r w:rsidR="001E5B23">
        <w:t>.</w:t>
      </w:r>
    </w:p>
    <w:p w14:paraId="046CF333" w14:textId="62738BA4" w:rsidR="004C63CA" w:rsidRDefault="004C63CA" w:rsidP="004C63CA">
      <w:pPr>
        <w:ind w:firstLine="0"/>
      </w:pPr>
      <w:r>
        <w:tab/>
        <w:t>Với giá trị là MANUAL, CSDL dự phòng không biết được thông tin đọc ghi, chỉ có thông tin về chỉ số SCN, so sánh với nhau, nhưng đưa ra mã lỗi rất chung chung là ORA-600.</w:t>
      </w:r>
    </w:p>
    <w:p w14:paraId="0E44184B" w14:textId="60425499" w:rsidR="004C63CA" w:rsidRPr="00180EDC" w:rsidRDefault="004C63CA" w:rsidP="004C63CA">
      <w:pPr>
        <w:shd w:val="clear" w:color="auto" w:fill="D9D9D9" w:themeFill="background1" w:themeFillShade="D9"/>
        <w:ind w:firstLine="0"/>
        <w:rPr>
          <w:i/>
          <w:iCs/>
        </w:rPr>
      </w:pPr>
      <w:r w:rsidRPr="00180EDC">
        <w:rPr>
          <w:i/>
          <w:iCs/>
        </w:rPr>
        <w:t>&lt;msg time='2024-04-23T10:26:56.186+07:00' org_id='oracle' comp_id='rdbms'</w:t>
      </w:r>
    </w:p>
    <w:p w14:paraId="6564A845" w14:textId="77777777" w:rsidR="004C63CA" w:rsidRPr="00180EDC" w:rsidRDefault="004C63CA" w:rsidP="004C63CA">
      <w:pPr>
        <w:shd w:val="clear" w:color="auto" w:fill="D9D9D9" w:themeFill="background1" w:themeFillShade="D9"/>
        <w:ind w:firstLine="0"/>
        <w:rPr>
          <w:i/>
          <w:iCs/>
        </w:rPr>
      </w:pPr>
      <w:r w:rsidRPr="00180EDC">
        <w:rPr>
          <w:i/>
          <w:iCs/>
        </w:rPr>
        <w:tab/>
        <w:t xml:space="preserve"> type='UNKNOWN' level='16' host_id='db2'</w:t>
      </w:r>
    </w:p>
    <w:p w14:paraId="619853A7" w14:textId="77777777" w:rsidR="004C63CA" w:rsidRPr="00180EDC" w:rsidRDefault="004C63CA" w:rsidP="004C63CA">
      <w:pPr>
        <w:shd w:val="clear" w:color="auto" w:fill="D9D9D9" w:themeFill="background1" w:themeFillShade="D9"/>
        <w:ind w:firstLine="0"/>
        <w:rPr>
          <w:i/>
          <w:iCs/>
        </w:rPr>
      </w:pPr>
      <w:r w:rsidRPr="00180EDC">
        <w:rPr>
          <w:i/>
          <w:iCs/>
        </w:rPr>
        <w:tab/>
        <w:t xml:space="preserve"> host_addr='192.168.137.102' pid='2468'&gt;</w:t>
      </w:r>
    </w:p>
    <w:p w14:paraId="2BCE1FC9"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&lt;txt&gt;Errors in file /u01/app/oracle/diag/rdbms/sta/shbfin/trace/shbfin_mrp0_2468.trc:</w:t>
      </w:r>
    </w:p>
    <w:p w14:paraId="1DA62E00" w14:textId="77777777" w:rsidR="004C63CA" w:rsidRPr="00180EDC" w:rsidRDefault="004C63CA" w:rsidP="004C63CA">
      <w:pPr>
        <w:shd w:val="clear" w:color="auto" w:fill="D9D9D9" w:themeFill="background1" w:themeFillShade="D9"/>
        <w:ind w:firstLine="0"/>
        <w:rPr>
          <w:i/>
          <w:iCs/>
        </w:rPr>
      </w:pPr>
      <w:r w:rsidRPr="00180EDC">
        <w:rPr>
          <w:i/>
          <w:iCs/>
        </w:rPr>
        <w:tab/>
      </w:r>
      <w:r w:rsidRPr="00180EDC">
        <w:rPr>
          <w:b/>
          <w:bCs/>
          <w:i/>
          <w:iCs/>
        </w:rPr>
        <w:t>ORA-00600: internal error code</w:t>
      </w:r>
      <w:r w:rsidRPr="00180EDC">
        <w:rPr>
          <w:i/>
          <w:iCs/>
        </w:rPr>
        <w:t>, arguments: [3020], [5], [135], [20971655], [], [], [], [], [], [], [], []</w:t>
      </w:r>
    </w:p>
    <w:p w14:paraId="0B3F7086" w14:textId="77777777" w:rsidR="004C63CA" w:rsidRPr="00180EDC" w:rsidRDefault="004C63CA" w:rsidP="004C63CA">
      <w:pPr>
        <w:shd w:val="clear" w:color="auto" w:fill="D9D9D9" w:themeFill="background1" w:themeFillShade="D9"/>
        <w:ind w:firstLine="0"/>
        <w:rPr>
          <w:i/>
          <w:iCs/>
        </w:rPr>
      </w:pPr>
      <w:r w:rsidRPr="00180EDC">
        <w:rPr>
          <w:i/>
          <w:iCs/>
        </w:rPr>
        <w:tab/>
        <w:t>ORA-10567: Redo is inconsistent with data block (file# 5, block# 135, file offset is 1105920 bytes)</w:t>
      </w:r>
    </w:p>
    <w:p w14:paraId="1BCC72D7" w14:textId="77777777" w:rsidR="004C63CA" w:rsidRPr="00180EDC" w:rsidRDefault="004C63CA" w:rsidP="004C63CA">
      <w:pPr>
        <w:shd w:val="clear" w:color="auto" w:fill="D9D9D9" w:themeFill="background1" w:themeFillShade="D9"/>
        <w:ind w:firstLine="0"/>
        <w:rPr>
          <w:i/>
          <w:iCs/>
        </w:rPr>
      </w:pPr>
      <w:r w:rsidRPr="00180EDC">
        <w:rPr>
          <w:i/>
          <w:iCs/>
        </w:rPr>
        <w:tab/>
        <w:t>ORA-10564: tablespace LOSTWRITE</w:t>
      </w:r>
    </w:p>
    <w:p w14:paraId="0D5E5163" w14:textId="77777777" w:rsidR="004C63CA" w:rsidRPr="00180EDC" w:rsidRDefault="004C63CA" w:rsidP="004C63CA">
      <w:pPr>
        <w:shd w:val="clear" w:color="auto" w:fill="D9D9D9" w:themeFill="background1" w:themeFillShade="D9"/>
        <w:ind w:firstLine="0"/>
        <w:rPr>
          <w:i/>
          <w:iCs/>
        </w:rPr>
      </w:pPr>
      <w:r w:rsidRPr="00180EDC">
        <w:rPr>
          <w:i/>
          <w:iCs/>
        </w:rPr>
        <w:tab/>
        <w:t>ORA-01110: data file 5: &amp;apos;/u02/oradata/shbfin/test.dbf&amp;apos;</w:t>
      </w:r>
    </w:p>
    <w:p w14:paraId="76650E0A" w14:textId="77777777" w:rsidR="004C63CA" w:rsidRPr="00180EDC" w:rsidRDefault="004C63CA" w:rsidP="004C63CA">
      <w:pPr>
        <w:shd w:val="clear" w:color="auto" w:fill="D9D9D9" w:themeFill="background1" w:themeFillShade="D9"/>
        <w:ind w:firstLine="0"/>
        <w:rPr>
          <w:i/>
          <w:iCs/>
        </w:rPr>
      </w:pPr>
      <w:r w:rsidRPr="00180EDC">
        <w:rPr>
          <w:i/>
          <w:iCs/>
        </w:rPr>
        <w:tab/>
        <w:t>ORA-10561: block type &amp;apos;TRANSACTION MANAGED DATA BLOCK&amp;apos;, data object# 73446</w:t>
      </w:r>
    </w:p>
    <w:p w14:paraId="1DD895FD"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w:t>
      </w:r>
    </w:p>
    <w:p w14:paraId="18FEC43C" w14:textId="77777777" w:rsidR="004C63CA" w:rsidRPr="00180EDC" w:rsidRDefault="004C63CA" w:rsidP="004C63CA">
      <w:pPr>
        <w:shd w:val="clear" w:color="auto" w:fill="D9D9D9" w:themeFill="background1" w:themeFillShade="D9"/>
        <w:ind w:firstLine="0"/>
        <w:rPr>
          <w:i/>
          <w:iCs/>
        </w:rPr>
      </w:pPr>
      <w:r w:rsidRPr="00180EDC">
        <w:rPr>
          <w:i/>
          <w:iCs/>
        </w:rPr>
        <w:tab/>
        <w:t>&lt;/msg&gt;</w:t>
      </w:r>
    </w:p>
    <w:p w14:paraId="00BAE38E" w14:textId="77777777" w:rsidR="004C63CA" w:rsidRPr="00180EDC" w:rsidRDefault="004C63CA" w:rsidP="004C63CA">
      <w:pPr>
        <w:shd w:val="clear" w:color="auto" w:fill="D9D9D9" w:themeFill="background1" w:themeFillShade="D9"/>
        <w:ind w:firstLine="0"/>
        <w:rPr>
          <w:i/>
          <w:iCs/>
        </w:rPr>
      </w:pPr>
      <w:r w:rsidRPr="00180EDC">
        <w:rPr>
          <w:i/>
          <w:iCs/>
        </w:rPr>
        <w:tab/>
        <w:t>&lt;msg time='2024-04-23T10:26:56.186+07:00' org_id='oracle' comp_id='rdbms'</w:t>
      </w:r>
    </w:p>
    <w:p w14:paraId="1CB86314" w14:textId="77777777" w:rsidR="004C63CA" w:rsidRPr="00180EDC" w:rsidRDefault="004C63CA" w:rsidP="004C63CA">
      <w:pPr>
        <w:shd w:val="clear" w:color="auto" w:fill="D9D9D9" w:themeFill="background1" w:themeFillShade="D9"/>
        <w:ind w:firstLine="0"/>
        <w:rPr>
          <w:i/>
          <w:iCs/>
        </w:rPr>
      </w:pPr>
      <w:r w:rsidRPr="00180EDC">
        <w:rPr>
          <w:i/>
          <w:iCs/>
        </w:rPr>
        <w:tab/>
        <w:t xml:space="preserve"> type='UNKNOWN' level='16' host_id='db2'</w:t>
      </w:r>
    </w:p>
    <w:p w14:paraId="68BDBB59" w14:textId="77777777" w:rsidR="004C63CA" w:rsidRPr="00180EDC" w:rsidRDefault="004C63CA" w:rsidP="004C63CA">
      <w:pPr>
        <w:shd w:val="clear" w:color="auto" w:fill="D9D9D9" w:themeFill="background1" w:themeFillShade="D9"/>
        <w:ind w:firstLine="0"/>
        <w:rPr>
          <w:i/>
          <w:iCs/>
        </w:rPr>
      </w:pPr>
      <w:r w:rsidRPr="00180EDC">
        <w:rPr>
          <w:i/>
          <w:iCs/>
        </w:rPr>
        <w:tab/>
        <w:t xml:space="preserve"> host_addr='192.168.137.102' pid='2468'&gt;</w:t>
      </w:r>
    </w:p>
    <w:p w14:paraId="51C93CCE"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&lt;txt&gt;Background Media Recovery process shutdown (shbfin)</w:t>
      </w:r>
    </w:p>
    <w:p w14:paraId="302E898C" w14:textId="77777777" w:rsidR="004C63CA" w:rsidRPr="00180EDC" w:rsidRDefault="004C63CA" w:rsidP="004C63CA">
      <w:pPr>
        <w:shd w:val="clear" w:color="auto" w:fill="D9D9D9" w:themeFill="background1" w:themeFillShade="D9"/>
        <w:ind w:firstLine="0"/>
        <w:rPr>
          <w:i/>
          <w:iCs/>
        </w:rPr>
      </w:pPr>
      <w:r w:rsidRPr="00180EDC">
        <w:rPr>
          <w:i/>
          <w:iCs/>
        </w:rPr>
        <w:tab/>
        <w:t xml:space="preserve"> &lt;/txt&gt;</w:t>
      </w:r>
    </w:p>
    <w:p w14:paraId="5A8D193E" w14:textId="6BB45828" w:rsidR="004C63CA" w:rsidRPr="00180EDC" w:rsidRDefault="004C63CA" w:rsidP="004C63CA">
      <w:pPr>
        <w:shd w:val="clear" w:color="auto" w:fill="D9D9D9" w:themeFill="background1" w:themeFillShade="D9"/>
        <w:ind w:firstLine="0"/>
        <w:rPr>
          <w:i/>
          <w:iCs/>
        </w:rPr>
      </w:pPr>
      <w:r w:rsidRPr="00180EDC">
        <w:rPr>
          <w:i/>
          <w:iCs/>
        </w:rPr>
        <w:t>&lt;/msg&gt;</w:t>
      </w:r>
    </w:p>
    <w:p w14:paraId="41803E7D" w14:textId="63B58E97" w:rsidR="00B2298E" w:rsidRDefault="00B2298E" w:rsidP="00B2298E">
      <w:pPr>
        <w:ind w:firstLine="0"/>
      </w:pPr>
      <w:r>
        <w:tab/>
        <w:t xml:space="preserve">Tuy nhiên, với giá trị là TYPICAL, mọi hành động đọc ghi được ghi theo redo data, CSDL dự phòng có thể thực hiện việc kiểm tra như theo trình bày phần khái niệm. Lúc này, CSDL dự phòng biết được thông tin gây ra hành động mất ghi khi các </w:t>
      </w:r>
      <w:r>
        <w:lastRenderedPageBreak/>
        <w:t>giá trị trước đó không khớp với nhau, người quản trị sẽ có thông tin rõ ràng hơn để chuẩn bị sửa chữa.</w:t>
      </w:r>
    </w:p>
    <w:p w14:paraId="20639177" w14:textId="00DB9D18" w:rsidR="00B2298E" w:rsidRDefault="005F6FAD" w:rsidP="005F6FAD">
      <w:pPr>
        <w:shd w:val="clear" w:color="auto" w:fill="D9D9D9" w:themeFill="background1" w:themeFillShade="D9"/>
        <w:ind w:firstLine="0"/>
      </w:pPr>
      <w:r>
        <w:t>…</w:t>
      </w:r>
    </w:p>
    <w:p w14:paraId="1BCD5B1B" w14:textId="67667BE9" w:rsidR="005F6FAD" w:rsidRPr="005F6FAD" w:rsidRDefault="005F6FAD" w:rsidP="005F6FAD">
      <w:pPr>
        <w:shd w:val="clear" w:color="auto" w:fill="D9D9D9" w:themeFill="background1" w:themeFillShade="D9"/>
        <w:ind w:firstLine="0"/>
        <w:rPr>
          <w:i/>
          <w:iCs/>
        </w:rPr>
      </w:pPr>
      <w:r w:rsidRPr="00F164A3">
        <w:rPr>
          <w:b/>
          <w:bCs/>
          <w:i/>
          <w:iCs/>
        </w:rPr>
        <w:t>ORA-00752</w:t>
      </w:r>
      <w:r w:rsidRPr="005F6FAD">
        <w:rPr>
          <w:i/>
          <w:iCs/>
        </w:rPr>
        <w:t>: recovery detected a lost write of a data block</w:t>
      </w:r>
    </w:p>
    <w:p w14:paraId="4F3D1E37" w14:textId="3E0BD2E5" w:rsidR="005F6FAD" w:rsidRDefault="005F6FAD" w:rsidP="005F6FAD">
      <w:pPr>
        <w:shd w:val="clear" w:color="auto" w:fill="D9D9D9" w:themeFill="background1" w:themeFillShade="D9"/>
        <w:ind w:firstLine="0"/>
      </w:pPr>
      <w:r>
        <w:t>…</w:t>
      </w:r>
    </w:p>
    <w:p w14:paraId="405A3FD2" w14:textId="55D7EA24" w:rsidR="0048137A" w:rsidRDefault="0048137A" w:rsidP="00C060A7">
      <w:pPr>
        <w:pStyle w:val="Dm1"/>
      </w:pPr>
      <w:bookmarkStart w:id="91" w:name="_Toc164843519"/>
      <w:r>
        <w:t>Kết quả đạt được sau khi triển khai</w:t>
      </w:r>
      <w:bookmarkEnd w:id="91"/>
    </w:p>
    <w:p w14:paraId="2B678505" w14:textId="59CFC929" w:rsidR="000D7397" w:rsidRDefault="00E3706D" w:rsidP="00E3706D">
      <w:r>
        <w:t xml:space="preserve">Sau khi thực nghiệm triển khai giải pháp Oracle Data Guard cho SHBFinance dựa trên CSDL dự phòng dạng vật lý, ứng dụng nền tảng điện toán đám mây Oracle Cloud Infrastructure, </w:t>
      </w:r>
      <w:r w:rsidR="00671A94">
        <w:t xml:space="preserve">bài đã đạt được một số kết quả </w:t>
      </w:r>
      <w:r w:rsidR="00A12FEB">
        <w:t>thực nghiệm cơ bản. Một số phần nâng cao sẽ tiếp tục được triển khai trong tương lai.</w:t>
      </w:r>
    </w:p>
    <w:p w14:paraId="094CF993" w14:textId="07E3E3A7" w:rsidR="003A18F9" w:rsidRDefault="000D7397" w:rsidP="00E3706D">
      <w:r>
        <w:t>Thứ nhất, ứng dụng nền tảng điện toán đám mây Oracle C</w:t>
      </w:r>
      <w:r w:rsidR="0005486D">
        <w:t>loud Infrastructure, mô phỏng lại về việc tách bạch phần cứng</w:t>
      </w:r>
      <w:r w:rsidR="00530AE9">
        <w:t xml:space="preserve"> vật lý</w:t>
      </w:r>
      <w:r w:rsidR="0005486D">
        <w:t xml:space="preserve"> giữa hai hệ thống CSDL, đảm bảo về ý tưởng dự phòng thay vì thực nghiệm ngay cùng một máy chủ.</w:t>
      </w:r>
    </w:p>
    <w:p w14:paraId="25CBA5A3" w14:textId="3841E7C6" w:rsidR="00530AE9" w:rsidRDefault="003A18F9" w:rsidP="00530AE9">
      <w:r>
        <w:t>Thứ hai, thử nghiệm việc dữ liệu đồng bộ thành công từ CSDL chính sang CSDL dự phòng, kiểm tra các tham số liên quan như</w:t>
      </w:r>
      <w:r w:rsidR="00CD6480">
        <w:t xml:space="preserve"> các tiến trình chạy (Redo Log Apply, Log Transport Services) thông qua việc mô phỏng lại </w:t>
      </w:r>
      <w:r w:rsidR="00FC3128">
        <w:t>các cơ chế thông thường diễn ra trong một hệ thống xử lý giao dịch (OLTP)</w:t>
      </w:r>
      <w:r w:rsidR="00530AE9">
        <w:t>.</w:t>
      </w:r>
    </w:p>
    <w:p w14:paraId="150F7C58" w14:textId="1A9C83B6" w:rsidR="003400EA" w:rsidRDefault="00BB5006" w:rsidP="00530AE9">
      <w:r>
        <w:t>Thứ ba, giám sát</w:t>
      </w:r>
      <w:r w:rsidR="00D24C75">
        <w:t xml:space="preserve"> thông số</w:t>
      </w:r>
      <w:r>
        <w:t>,</w:t>
      </w:r>
      <w:r w:rsidR="00D24C75">
        <w:t xml:space="preserve"> kích hoạt</w:t>
      </w:r>
      <w:r>
        <w:t xml:space="preserve"> chuyển đổi vai trò cho cả hai trường hợp có kết hoạch và gặp sự cố đột ngột thông qua thành phần giám sát thứ ba – Observer, dựa trên mô hình giám sát Broker Framework</w:t>
      </w:r>
      <w:r w:rsidR="004203E8">
        <w:t xml:space="preserve">. Khi </w:t>
      </w:r>
      <w:r w:rsidR="007309E2">
        <w:t>muốn chuyển đổi vai trò cho các công việc có kế hoạch (bảo trì phần cứng, nâng cấp phần mềm) - Switchover; khi đạt đến điều kiện giới hạn trong thiết lập, Observer ra tín hiệu chuyển đổi trong trường hợp gặp sự cố - Fast-Start Failover. T</w:t>
      </w:r>
      <w:r w:rsidR="000858ED">
        <w:t>hay vì thực hiện thủ công, các câu lệnh được thực hiện tự động giúp người quản trị cũng như doanh nghiệp tiết kiệm thời gian.</w:t>
      </w:r>
    </w:p>
    <w:p w14:paraId="10C4563E" w14:textId="2CE79464" w:rsidR="00E009C3" w:rsidRDefault="00E009C3" w:rsidP="00530AE9">
      <w:r>
        <w:t xml:space="preserve">Thứ tư, kiểm thử các trường hợp </w:t>
      </w:r>
      <w:r w:rsidR="00261117">
        <w:t>xử lý trễ trong việc đồng bộ dữ liệu giữa CSDL chính và CSDL dự phòng trong điều kiện có thể xử lý được thông qua hai cơ chế: Automatic Gap Resolution (CSDL chính chủ động), Fetch Archived Log (CSDL dự phòng chủ động). Các cơ chế xử lý trễ có vai trò quan trọng khi hệ thống gặp các sự cố về đường truyền mạng, gây mất kết nối trong môi trường Oracle Net.</w:t>
      </w:r>
    </w:p>
    <w:p w14:paraId="10B8A020" w14:textId="5B1C6D6D" w:rsidR="00E134B9" w:rsidRDefault="002D370C" w:rsidP="00530AE9">
      <w:r>
        <w:t>Thứ năm, nghiên cứu, thử nghiệm và chỉ ra sự cố đặc biệt quan trọng trong môi trường Oracle Data Guard – Lost Writes (mất ghi)</w:t>
      </w:r>
      <w:r w:rsidR="00EB65E4">
        <w:t>.</w:t>
      </w:r>
      <w:r w:rsidR="00C53C74">
        <w:t xml:space="preserve"> Hệ thống chỉ ghi lại lỗi chi tiết cho người quản trị rõ ràng khi thực hiện cấu hình tham số DB_LOST_WRIT</w:t>
      </w:r>
      <w:r w:rsidR="00272463">
        <w:t>E</w:t>
      </w:r>
      <w:r w:rsidR="00C53C74">
        <w:t>_</w:t>
      </w:r>
      <w:r w:rsidR="00F812A1">
        <w:t xml:space="preserve"> </w:t>
      </w:r>
      <w:r w:rsidR="00C53C74">
        <w:t>PROTECTION</w:t>
      </w:r>
      <w:r w:rsidR="00B5757A">
        <w:t>.</w:t>
      </w:r>
    </w:p>
    <w:p w14:paraId="79CA25E3" w14:textId="3B0AED80" w:rsidR="002D370C" w:rsidRPr="00E3706D" w:rsidRDefault="00E134B9" w:rsidP="005C2C5E">
      <w:r>
        <w:br w:type="page"/>
      </w:r>
    </w:p>
    <w:p w14:paraId="5CFEABBD" w14:textId="0471D104" w:rsidR="006147E8" w:rsidRDefault="003436F4" w:rsidP="00C060A7">
      <w:pPr>
        <w:pStyle w:val="Dm1"/>
      </w:pPr>
      <w:bookmarkStart w:id="92" w:name="_Toc164843520"/>
      <w:r w:rsidRPr="003436F4">
        <w:lastRenderedPageBreak/>
        <w:t>Kết luận chương II</w:t>
      </w:r>
      <w:bookmarkEnd w:id="92"/>
    </w:p>
    <w:p w14:paraId="2B80B8DB" w14:textId="77777777" w:rsidR="00AD5954" w:rsidRDefault="00A82D7C" w:rsidP="00562165">
      <w:r w:rsidRPr="00A82D7C">
        <w:t xml:space="preserve">Chương </w:t>
      </w:r>
      <w:r>
        <w:t>II</w:t>
      </w:r>
      <w:r w:rsidRPr="00A82D7C">
        <w:t xml:space="preserve"> tập trung vào việc lên kế hoạch và triển khai giải pháp Data Guard cho hệ thống xếp hạng tín dụng nội bộ của công ty, nhằm tăng cường tính khả dụng và </w:t>
      </w:r>
      <w:r w:rsidR="00EB6181">
        <w:t>dự phòng của CSDL</w:t>
      </w:r>
      <w:r w:rsidRPr="00A82D7C">
        <w:t xml:space="preserve">. </w:t>
      </w:r>
      <w:r w:rsidR="00AB368C">
        <w:t xml:space="preserve">Trước </w:t>
      </w:r>
      <w:r w:rsidR="00D972D7">
        <w:t>khi triển khai, cần phải làm rõ vấn đề</w:t>
      </w:r>
      <w:r w:rsidRPr="00A82D7C">
        <w:t xml:space="preserve">, </w:t>
      </w:r>
      <w:r w:rsidR="00D972D7">
        <w:t>như hệ thống đang trong tình trạng nào và rủi ro trong việc khôi phục dữ liệu dựa trên hai chỉ số RPO và RTO</w:t>
      </w:r>
      <w:r w:rsidRPr="00A82D7C">
        <w:t xml:space="preserve">. </w:t>
      </w:r>
      <w:r w:rsidR="00387ABE">
        <w:t>Tiếp theo, thực nghiệm dựa trên</w:t>
      </w:r>
      <w:r w:rsidRPr="00A82D7C">
        <w:t xml:space="preserve"> RMAN Duplicate và Oracle Cloud Infrastructure đã được áp dụng để</w:t>
      </w:r>
      <w:r w:rsidR="00387ABE">
        <w:t xml:space="preserve"> mô phỏng</w:t>
      </w:r>
      <w:r w:rsidRPr="00A82D7C">
        <w:t xml:space="preserve"> tính </w:t>
      </w:r>
      <w:r w:rsidR="00387ABE">
        <w:t xml:space="preserve">lại sự </w:t>
      </w:r>
      <w:r w:rsidR="00A778B1">
        <w:t>chống lỗi thông qua việc tách biệt nhau về mặt vật lý</w:t>
      </w:r>
      <w:r w:rsidRPr="00A82D7C">
        <w:t>.</w:t>
      </w:r>
      <w:r w:rsidR="00BB0B48">
        <w:t xml:space="preserve"> </w:t>
      </w:r>
    </w:p>
    <w:p w14:paraId="010EDA74" w14:textId="77777777" w:rsidR="00353819" w:rsidRDefault="005807C7" w:rsidP="00562165">
      <w:r>
        <w:t>Data Guard cung cấp c</w:t>
      </w:r>
      <w:r w:rsidR="00A82D7C" w:rsidRPr="00A82D7C">
        <w:t xml:space="preserve">ác chế độ bảo vệ trong Data Guard đã được cấu hình để đảm bảo tính an toàn của dữ liệu, với sự lựa chọn phù hợp với yêu cầu của hệ thống. </w:t>
      </w:r>
      <w:r w:rsidR="003B2E53">
        <w:t>Để giảm tải</w:t>
      </w:r>
      <w:r w:rsidR="00015108">
        <w:t xml:space="preserve"> hệ thống chính</w:t>
      </w:r>
      <w:r w:rsidR="006619DE">
        <w:t xml:space="preserve">, </w:t>
      </w:r>
      <w:r w:rsidR="00F364EC">
        <w:t xml:space="preserve">sử dụng </w:t>
      </w:r>
      <w:r w:rsidR="00F3202F">
        <w:t>tính năng</w:t>
      </w:r>
      <w:r w:rsidR="00A82D7C" w:rsidRPr="00A82D7C">
        <w:t xml:space="preserve"> </w:t>
      </w:r>
      <w:r w:rsidR="006619DE">
        <w:t>Active Data Guard</w:t>
      </w:r>
      <w:r w:rsidR="00A82D7C" w:rsidRPr="00A82D7C">
        <w:t xml:space="preserve"> </w:t>
      </w:r>
      <w:r w:rsidR="006619DE">
        <w:t>để thực hiện truy vấn</w:t>
      </w:r>
      <w:r w:rsidR="00F364EC">
        <w:t xml:space="preserve"> trên hệ thống dự phòng</w:t>
      </w:r>
      <w:r w:rsidR="00A82D7C" w:rsidRPr="00A82D7C">
        <w:t>, và các yêu cầu về phần cứng và phần mềm đã được đáp ứng để đảm bảo tính phù hợp.</w:t>
      </w:r>
    </w:p>
    <w:p w14:paraId="624459AF" w14:textId="7CFBF8DA" w:rsidR="006147E8" w:rsidRPr="00562165" w:rsidRDefault="000A3741" w:rsidP="00562165">
      <w:r>
        <w:t>Không chỉ vậy</w:t>
      </w:r>
      <w:r w:rsidR="00A82D7C" w:rsidRPr="00A82D7C">
        <w:t>,</w:t>
      </w:r>
      <w:r>
        <w:t xml:space="preserve"> chương cũng</w:t>
      </w:r>
      <w:r w:rsidR="00A82D7C" w:rsidRPr="00A82D7C">
        <w:t xml:space="preserve"> kiểm thử hoạt động hệ thống đã được thực hiện để đảm bảo tính nhất quán và đáng tin cậy. </w:t>
      </w:r>
      <w:r w:rsidR="00F76D28">
        <w:t>Cuối cùng</w:t>
      </w:r>
      <w:r w:rsidR="007C282B">
        <w:t>, chương đã p</w:t>
      </w:r>
      <w:r w:rsidR="00A82D7C" w:rsidRPr="00A82D7C">
        <w:t>hân tích sự cố mất dữ liệu và kết quả đạt được sau triển khai đã tập trung vào cải thiện khả năng phục hồi và đảm bảo tính an toàn của dữ liệu. Điều này đã giúp cải thiện hiệu suất và sự tin cậy của hệ thống xếp hạng tín dụng nội bộ của công ty.</w:t>
      </w:r>
      <w:r w:rsidR="006147E8">
        <w:rPr>
          <w:b/>
          <w:bCs/>
          <w:szCs w:val="26"/>
        </w:rPr>
        <w:br w:type="page"/>
      </w:r>
    </w:p>
    <w:p w14:paraId="2AEC2AE4" w14:textId="34564B5F" w:rsidR="00AC1528" w:rsidRDefault="00AC1528" w:rsidP="00E00F21">
      <w:pPr>
        <w:pStyle w:val="DemucChuong"/>
      </w:pPr>
      <w:bookmarkStart w:id="93" w:name="_Toc164843521"/>
      <w:r>
        <w:lastRenderedPageBreak/>
        <w:t>KẾT LUẬN</w:t>
      </w:r>
      <w:bookmarkEnd w:id="93"/>
    </w:p>
    <w:p w14:paraId="046F8236" w14:textId="56714640" w:rsidR="00B83742" w:rsidRDefault="00017A90" w:rsidP="00C060A7">
      <w:pPr>
        <w:pStyle w:val="Dm1"/>
      </w:pPr>
      <w:bookmarkStart w:id="94" w:name="_Toc164843522"/>
      <w:r>
        <w:t>Kết quả đóng góp</w:t>
      </w:r>
      <w:bookmarkEnd w:id="94"/>
    </w:p>
    <w:p w14:paraId="29104B2F" w14:textId="77777777" w:rsidR="009E3B04" w:rsidRDefault="00F278E7" w:rsidP="0003054C">
      <w:r>
        <w:t>Bài viết trình bày tổng quan về</w:t>
      </w:r>
      <w:r w:rsidR="004C3645">
        <w:t xml:space="preserve"> doanh nghiệp SHBFinance, hệ thống tổng quan của SHBFinance và điểm yếu khi công nghệ dự phòng chưa kịp thời đối với hệ t</w:t>
      </w:r>
      <w:r w:rsidR="00217682">
        <w:t>hống xếp hạng tín dụng.</w:t>
      </w:r>
      <w:r w:rsidR="001A3CD2">
        <w:t xml:space="preserve"> Nhằm </w:t>
      </w:r>
      <w:r w:rsidR="003C3D91">
        <w:t>giải quyết vấn đề về tính dự phòng,</w:t>
      </w:r>
      <w:r w:rsidR="00217682">
        <w:t xml:space="preserve"> giải pháp</w:t>
      </w:r>
      <w:r>
        <w:t xml:space="preserve"> Oracle Data Guard</w:t>
      </w:r>
      <w:r w:rsidR="003C3D91">
        <w:t xml:space="preserve"> được áp dụng để tạo nên môi trường có tính khả dụng tin cậy</w:t>
      </w:r>
      <w:r w:rsidR="00D4209E">
        <w:t>, đem lại lợi ích về đảm bảo vận hành kinh doanh cũng như tiết kiệm nguồn lực thời gian.</w:t>
      </w:r>
      <w:r>
        <w:t xml:space="preserve"> </w:t>
      </w:r>
    </w:p>
    <w:p w14:paraId="7A777A0D" w14:textId="71064D65" w:rsidR="001249EF" w:rsidRDefault="00252F18" w:rsidP="0003054C">
      <w:r>
        <w:t>Bài viết cũng đã</w:t>
      </w:r>
      <w:r w:rsidR="002E007B">
        <w:t xml:space="preserve"> liệt kê những điểm lưu ý khi triển khai,</w:t>
      </w:r>
      <w:r>
        <w:t xml:space="preserve"> </w:t>
      </w:r>
      <w:r w:rsidR="00A90537">
        <w:t xml:space="preserve">trình bày </w:t>
      </w:r>
      <w:r w:rsidR="00F278E7">
        <w:t>chi tiết về từng thành phần trong</w:t>
      </w:r>
      <w:r w:rsidR="00A90537">
        <w:t xml:space="preserve"> kiến trúc Oracle Data Guard</w:t>
      </w:r>
      <w:r w:rsidR="00F278E7">
        <w:t xml:space="preserve"> cũng như cách hoạt động, luồng đi dữ liệu đối với mỗi cách cài đặt khác nhau</w:t>
      </w:r>
      <w:r w:rsidR="007A4793">
        <w:t>, giúp người hoạch định lựa chọn cách phù hợp nhất với nghiệp vụ và yêu cầu của tổ chức.</w:t>
      </w:r>
      <w:r w:rsidR="00684AA6">
        <w:t xml:space="preserve"> </w:t>
      </w:r>
      <w:r w:rsidR="00A23C33">
        <w:t xml:space="preserve">Ngoài ra, sự cố </w:t>
      </w:r>
      <w:r w:rsidR="00CB4B93">
        <w:t>nghiêm trọng – Lost Writes được chỉ ra ở mức cơ bản, nhằm cung cấp cho người triển khai có cái nhìn toàn diện hơn</w:t>
      </w:r>
    </w:p>
    <w:p w14:paraId="0C83E588" w14:textId="3ED2BF38" w:rsidR="00017A90" w:rsidRPr="00F278E7" w:rsidRDefault="009D0D4A" w:rsidP="0003054C">
      <w:r>
        <w:t>Cuối cùng,</w:t>
      </w:r>
      <w:r w:rsidR="00C006A8">
        <w:t xml:space="preserve"> </w:t>
      </w:r>
      <w:r>
        <w:t>v</w:t>
      </w:r>
      <w:r w:rsidR="00684AA6">
        <w:t xml:space="preserve">ới việc </w:t>
      </w:r>
      <w:r w:rsidR="00C006A8">
        <w:t xml:space="preserve">thực nghiệm, giới thiệu việc </w:t>
      </w:r>
      <w:r w:rsidR="00684AA6">
        <w:t>sử dụng nền tảng điện toán đám mây Oracle Cloud Infrastructur</w:t>
      </w:r>
      <w:r w:rsidR="00E864C3">
        <w:t>e đã mô phỏng lại</w:t>
      </w:r>
      <w:r w:rsidR="002D6A0D">
        <w:t xml:space="preserve"> việc đặt hai CSDL có tính khác biệt về mặt vật lý</w:t>
      </w:r>
      <w:r w:rsidR="00B94ED6">
        <w:t xml:space="preserve"> trong cùng một hệ thống</w:t>
      </w:r>
      <w:r w:rsidR="00787B71">
        <w:t>, tránh sự cố xảy ra đồng thời trên toàn CSDL</w:t>
      </w:r>
      <w:r w:rsidR="004C76BB">
        <w:t>.</w:t>
      </w:r>
    </w:p>
    <w:p w14:paraId="145F00F2" w14:textId="11A942A2" w:rsidR="003D2361" w:rsidRDefault="00F5553D" w:rsidP="00C060A7">
      <w:pPr>
        <w:pStyle w:val="Dm1"/>
      </w:pPr>
      <w:bookmarkStart w:id="95" w:name="_Toc164843523"/>
      <w:r>
        <w:t>H</w:t>
      </w:r>
      <w:r w:rsidR="007055C5">
        <w:t>ạn chế</w:t>
      </w:r>
      <w:r w:rsidR="00C66BD4">
        <w:t xml:space="preserve"> </w:t>
      </w:r>
      <w:bookmarkEnd w:id="95"/>
    </w:p>
    <w:p w14:paraId="2733672E" w14:textId="1524B90B" w:rsidR="002D698D" w:rsidRDefault="002D698D" w:rsidP="002D698D">
      <w:r>
        <w:t>Trong quá trình thực nghiệm, cũng như trình bày, còn một số điểm hạn chế như sau</w:t>
      </w:r>
      <w:r w:rsidR="00E44DF4">
        <w:t>, đồng thời, cũng là hướng trong tương lai mà em muốn phát triển cho giải pháp Oracle Data Guard</w:t>
      </w:r>
      <w:r>
        <w:t>:</w:t>
      </w:r>
    </w:p>
    <w:p w14:paraId="4DC4ABD4" w14:textId="2EA84EC1" w:rsidR="00E44DF4" w:rsidRDefault="00BB7314" w:rsidP="002D698D">
      <w:r>
        <w:t xml:space="preserve">Phạm vi tài liệu của </w:t>
      </w:r>
      <w:r w:rsidR="00FC60B1">
        <w:t>doanh nghiệp</w:t>
      </w:r>
      <w:r>
        <w:t xml:space="preserve"> SHBFinance cung cấp hạn chế, yêu cầu đảm bảo tính bảo mật của công ty do tác giả thuộc bên thứ 03 (giữa </w:t>
      </w:r>
      <w:r w:rsidR="006D1759">
        <w:t>doanh nghiệp</w:t>
      </w:r>
      <w:r>
        <w:t xml:space="preserve"> triển khai và doanh nghiệp được triển khai)</w:t>
      </w:r>
      <w:r w:rsidR="00004C58">
        <w:t xml:space="preserve">. Chưa cung cấp được hết tính thực tế trong dự án </w:t>
      </w:r>
      <w:r w:rsidR="001960B4">
        <w:t>như hạ tầng công nghệ thông tin, quy trình làm việc, sử dụng hệ thống.</w:t>
      </w:r>
    </w:p>
    <w:p w14:paraId="7503B0C0" w14:textId="47A42496" w:rsidR="000C4D40" w:rsidRDefault="000C4D40" w:rsidP="002D698D">
      <w:r>
        <w:t xml:space="preserve">Hệ thống CSDL trong các doanh nghiệp lớn thuộc tổ chức tín dụng như Ngân hàng, Công ty tài chính như SHBFinance đều sử dụng mô hình Multi-Instance hay Real Application Cluster. </w:t>
      </w:r>
      <w:r w:rsidR="006B38E6">
        <w:t>Trên một máy chủ chứa CSDL, c</w:t>
      </w:r>
      <w:r>
        <w:t>ó thể c</w:t>
      </w:r>
      <w:r w:rsidR="00257607">
        <w:t xml:space="preserve">ó từ 02 </w:t>
      </w:r>
      <w:r w:rsidR="006B38E6">
        <w:t>bản thể (Instance) dùng chung một CSDL trở lên</w:t>
      </w:r>
      <w:r w:rsidR="00023A41">
        <w:t xml:space="preserve"> nhằm phục vụ mục đích cân bằng tải, đảm bảo tính sẵn sàng cao. Ngoài ra, kiến trúc Container Database cũng được sử dụng để phân chia quyền và dữ liệu theo phòng ban bộ phận. Trong phạm vi của bài khóa luận này chưa thể hiện được các mô hình, kiến trúc trên để đảm bảo thời gian phân chia cho các phần khác, tập trung vào cách hoạt động của Data Guard hơn.</w:t>
      </w:r>
    </w:p>
    <w:p w14:paraId="78AD1899" w14:textId="6DE6C344" w:rsidR="00637910" w:rsidRDefault="00637910" w:rsidP="002D698D">
      <w:r>
        <w:t xml:space="preserve">Trong quá trình quản trị và giám sát CSDL Oracle, công cụ Oracle Enterprise Manager Cloud Control được sử dụng nhằm mục đích tối giản, tập trung trong việc quản lý cũng như cung cấp tính trực quan hóa cho người quản trị. </w:t>
      </w:r>
      <w:r w:rsidR="00D205A9">
        <w:t xml:space="preserve">Trong bài viết chỉ có </w:t>
      </w:r>
      <w:r w:rsidR="00D205A9">
        <w:lastRenderedPageBreak/>
        <w:t>công cụ DGMGRL được sử dụng, cung cấp giao diện dòng lệnh và phải thao tác thủ công nhiều.</w:t>
      </w:r>
    </w:p>
    <w:p w14:paraId="3875CF67" w14:textId="40E75B81" w:rsidR="00C2591C" w:rsidRDefault="003834B9" w:rsidP="002D698D">
      <w:r>
        <w:t>Chưa thể hiện được hết các tính năng cũng như các tham số điều chỉnh do kiến thức của em còn hạn chế về mạng truyền thông, các kiến trúc vật lý về thiết bị lưu trữ</w:t>
      </w:r>
      <w:r w:rsidR="007620AE">
        <w:t>. Ngoài ra, em cũng chưa có kinh nghiệm trong việc quản trị môi trường Data Guard để có thể phát hiện những dấu hiệu bất thường khi giám sát qua các tệp tin logs cũng như các chỉ số thể hiện trên Broker Configuration.</w:t>
      </w:r>
    </w:p>
    <w:p w14:paraId="3345AB0D" w14:textId="7A067A7C" w:rsidR="0023520C" w:rsidRPr="003D2361" w:rsidRDefault="0023520C" w:rsidP="002D698D">
      <w:r>
        <w:t>Chưa đưa ra được các cách thức bảo mật trong hạ tầng và trong môi tường Data Guard hay lên lịch cho sao lưu và khôi phục dự phòng bằng CSDL dự phòng. Có các phương thức bảo mật như bảo mật đường truyền trong môi trường Oracle Net, bảo mật thông tin dưới đĩa vật lý, bảo mật xác thực.</w:t>
      </w:r>
      <w:r w:rsidR="004F2DDD">
        <w:t xml:space="preserve"> Ngoài ra, CSDL dự phòng cũng được </w:t>
      </w:r>
      <w:r w:rsidR="00BB19F5">
        <w:t>sử dụng để tạo bản sao lưu nhằm giảm tải cho CSDL chính khi đang vận hành.</w:t>
      </w:r>
    </w:p>
    <w:p w14:paraId="04ECFB95" w14:textId="247AE193" w:rsidR="0050555B" w:rsidRDefault="0050555B" w:rsidP="00F34DA2">
      <w:pPr>
        <w:pStyle w:val="Dm1"/>
      </w:pPr>
      <w:bookmarkStart w:id="96" w:name="_Toc164843524"/>
      <w:r>
        <w:t>Hướng phát triển</w:t>
      </w:r>
    </w:p>
    <w:p w14:paraId="1C06CE4F" w14:textId="77777777" w:rsidR="00247388" w:rsidRDefault="00676A97" w:rsidP="00676A97">
      <w:r>
        <w:t>Triển khai giải pháp Oracle Data Guard dành cho hệ thống xếp hạng tín dụng nội bộ của SHBFinance là một trong những cách thức giúp cho doanh nghiệp rút ngắn thời gian về mặt khôi phục cũng như giảm thiểu số lượng dữ liệu mất mát. Hiện nay, Data Guard được xem là giải pháp không thể thiếu cho các doanh nghiệp nếu muốn đạt tới việc khôi phục sau thảm họa, bên cạnh các giải pháp mang tính sẵn sàng cao đối với các doanh nghiệp sử dụng CSDL của Oracle</w:t>
      </w:r>
      <w:r w:rsidR="00247388">
        <w:t>.</w:t>
      </w:r>
    </w:p>
    <w:p w14:paraId="18322365" w14:textId="131D399E" w:rsidR="00676A97" w:rsidRDefault="00247388" w:rsidP="00676A97">
      <w:r>
        <w:t>Trong tương lai gần, có một số mục tiêu mà em đặt ra để tiếp tục phát triển đề tài này như sau:</w:t>
      </w:r>
    </w:p>
    <w:p w14:paraId="797286A1" w14:textId="3738D172" w:rsidR="00247388" w:rsidRDefault="00650A61" w:rsidP="00A6194B">
      <w:pPr>
        <w:pStyle w:val="ListParagraph"/>
        <w:numPr>
          <w:ilvl w:val="0"/>
          <w:numId w:val="32"/>
        </w:numPr>
      </w:pPr>
      <w:r>
        <w:t xml:space="preserve">Thực hiện thử nghiệm, triển khai cơ chế hoạt động và các sự cố mang phạm vi </w:t>
      </w:r>
      <w:r w:rsidR="00E51906">
        <w:t>rộng</w:t>
      </w:r>
      <w:r>
        <w:t xml:space="preserve"> hơn đối với toàn hệ thống,</w:t>
      </w:r>
      <w:r w:rsidR="00E51906">
        <w:t xml:space="preserve"> dữ liệu lớn,</w:t>
      </w:r>
      <w:r>
        <w:t xml:space="preserve"> trên các môi trường và kiến trúc khác như Real Application Cluster và Container Database thay vì Single Instance Database</w:t>
      </w:r>
    </w:p>
    <w:p w14:paraId="45623504" w14:textId="657D2A87" w:rsidR="00650A61" w:rsidRDefault="00991128" w:rsidP="00A6194B">
      <w:pPr>
        <w:pStyle w:val="ListParagraph"/>
        <w:numPr>
          <w:ilvl w:val="0"/>
          <w:numId w:val="32"/>
        </w:numPr>
      </w:pPr>
      <w:r>
        <w:t>Triển khai tính năng DML Redirection, cho phép thực hiện các thao tác chỉnh sửa như INSERT, UPDATE, DELETE đối với CSDL dự phòng, thay vì chỉ có thể SELECT như trước đây đối với Active Data Guard</w:t>
      </w:r>
    </w:p>
    <w:p w14:paraId="4D2DC55E" w14:textId="5DA8FC83" w:rsidR="00991128" w:rsidRDefault="001D1F1D" w:rsidP="00A6194B">
      <w:pPr>
        <w:pStyle w:val="ListParagraph"/>
        <w:numPr>
          <w:ilvl w:val="0"/>
          <w:numId w:val="32"/>
        </w:numPr>
      </w:pPr>
      <w:r>
        <w:t>Triển khai mô hình sử dụng CSDL dự phòng dạng Far Sync, thực hiện cơ chế truyền broad – cast tới những CSDL dự phòng khác. Mô hình này giúp CSDL chính có thể hoạt động ổn định hơn, đảm bảo dữ liệu hạn chế mất khi đặt các chế độ bảo vệ Maximum Protection và Maximum Availability</w:t>
      </w:r>
    </w:p>
    <w:p w14:paraId="287D3303" w14:textId="0FCA625A" w:rsidR="0083065E" w:rsidRDefault="00612CEC" w:rsidP="00A6194B">
      <w:pPr>
        <w:pStyle w:val="ListParagraph"/>
        <w:numPr>
          <w:ilvl w:val="0"/>
          <w:numId w:val="32"/>
        </w:numPr>
      </w:pPr>
      <w:r>
        <w:t xml:space="preserve">Triển khai </w:t>
      </w:r>
      <w:r w:rsidR="004D7EF1">
        <w:t>tích hợp giao diện quản trị Oracle Enterprise Manager Cloud Control trong môi trường Data Guard, đơn giản hóa nhiệm vụ quản trị của người quản trị viên</w:t>
      </w:r>
    </w:p>
    <w:bookmarkEnd w:id="96"/>
    <w:p w14:paraId="295E2C46" w14:textId="25E43987" w:rsidR="00880EC0" w:rsidRDefault="005C416B" w:rsidP="00F34DA2">
      <w:pPr>
        <w:pStyle w:val="Dm1"/>
      </w:pPr>
      <w:r>
        <w:lastRenderedPageBreak/>
        <w:t>So sánh với giải pháp Oracle Golden Gate</w:t>
      </w:r>
    </w:p>
    <w:p w14:paraId="01D96119" w14:textId="61791C3D" w:rsidR="003522EF" w:rsidRDefault="0082195E" w:rsidP="003522EF">
      <w:r>
        <w:t>Giải pháp Oracle Data Guar</w:t>
      </w:r>
      <w:r w:rsidR="005750B5">
        <w:t>s</w:t>
      </w:r>
      <w:r>
        <w:t xml:space="preserve">d và Oracle GoldenGate </w:t>
      </w:r>
      <w:r w:rsidR="00553B02">
        <w:t>đều thuộc chung một loại trong kiến trúc MAA của Oracle là “replication” – nhân bản</w:t>
      </w:r>
      <w:r w:rsidR="00E73A04">
        <w:t xml:space="preserve"> hệ thống</w:t>
      </w:r>
      <w:r w:rsidR="00553B02">
        <w:t>, với mục đích là đồng bộ hóa dữ liệu giữa hai hoặc nhiều hệ thống</w:t>
      </w:r>
      <w:r w:rsidR="00C97641">
        <w:t>, phục vụ cho việc dự phòng, di chuyển dữ liệu hoặc xây dựng hệ thống CSDL khác tương tự</w:t>
      </w:r>
      <w:r w:rsidR="008463E4">
        <w:t>. Khi tìm hiểu Oracle Data Guard và Oracle GoldenGate, hai giải pháp này thường được xem là có điểm tương đồng, dẫn đến việc nhầm lẫn trong việc lựa chọn giải pháp phục vụ cho việc khôi phục hệ thống sau thảm họa.</w:t>
      </w:r>
    </w:p>
    <w:p w14:paraId="0D78D2B3" w14:textId="77777777" w:rsidR="00E7184E" w:rsidRDefault="00232FD5" w:rsidP="00E7184E">
      <w:pPr>
        <w:keepNext/>
      </w:pPr>
      <w:r>
        <w:t xml:space="preserve"> </w:t>
      </w:r>
      <w:r w:rsidR="005750B5">
        <w:rPr>
          <w:noProof/>
        </w:rPr>
        <w:drawing>
          <wp:inline distT="0" distB="0" distL="0" distR="0" wp14:anchorId="7D835B22" wp14:editId="2AED022C">
            <wp:extent cx="4586120" cy="2526107"/>
            <wp:effectExtent l="0" t="0" r="0" b="0"/>
            <wp:docPr id="1470348868" name="Picture 1"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02610" cy="2535190"/>
                    </a:xfrm>
                    <a:prstGeom prst="rect">
                      <a:avLst/>
                    </a:prstGeom>
                    <a:noFill/>
                    <a:ln>
                      <a:noFill/>
                    </a:ln>
                  </pic:spPr>
                </pic:pic>
              </a:graphicData>
            </a:graphic>
          </wp:inline>
        </w:drawing>
      </w:r>
    </w:p>
    <w:p w14:paraId="6390B8B4" w14:textId="63629887" w:rsidR="003D2361" w:rsidRPr="00E7184E" w:rsidRDefault="00E7184E" w:rsidP="00E7184E">
      <w:pPr>
        <w:pStyle w:val="Caption"/>
      </w:pPr>
      <w:r w:rsidRPr="00E7184E">
        <w:t xml:space="preserve">Hình </w:t>
      </w:r>
      <w:r w:rsidRPr="00E7184E">
        <w:fldChar w:fldCharType="begin"/>
      </w:r>
      <w:r w:rsidRPr="00E7184E">
        <w:instrText xml:space="preserve"> SEQ Hình \* ARABIC </w:instrText>
      </w:r>
      <w:r w:rsidRPr="00E7184E">
        <w:fldChar w:fldCharType="separate"/>
      </w:r>
      <w:r w:rsidRPr="00E7184E">
        <w:t>40</w:t>
      </w:r>
      <w:r w:rsidRPr="00E7184E">
        <w:fldChar w:fldCharType="end"/>
      </w:r>
      <w:r w:rsidRPr="00E7184E">
        <w:t xml:space="preserve"> Giải pháp Oracle GoldenGate</w:t>
      </w:r>
    </w:p>
    <w:p w14:paraId="1BA3EFF0" w14:textId="4515EC2E" w:rsidR="00943D6D" w:rsidRDefault="00FE32A8" w:rsidP="003D2361">
      <w:pPr>
        <w:ind w:firstLine="0"/>
        <w:rPr>
          <w:szCs w:val="26"/>
        </w:rPr>
      </w:pPr>
      <w:r>
        <w:rPr>
          <w:b/>
          <w:bCs/>
          <w:szCs w:val="26"/>
        </w:rPr>
        <w:tab/>
      </w:r>
      <w:r w:rsidR="00E7184E">
        <w:rPr>
          <w:szCs w:val="26"/>
        </w:rPr>
        <w:t>Trong Oracle Data Guard, các thay đổi được lưu vào redo buffer cache rồi đến redo log. Tùy thuộc vào chế độ cài đặt cho Redo Transport Services như SYNC hoặc ASYNC mà redo data được gửi và lưu xuống đĩa ngay lập tức hoặc có thể trễ hơn tới CSDL dự phòng. Nhờ vậy, các thay đổi tại CSDL chính đều được gửi đến CSDL dự phòng.</w:t>
      </w:r>
      <w:r w:rsidR="00712A1F">
        <w:rPr>
          <w:szCs w:val="26"/>
        </w:rPr>
        <w:t xml:space="preserve"> Khi</w:t>
      </w:r>
      <w:r w:rsidR="00E7184E">
        <w:rPr>
          <w:szCs w:val="26"/>
        </w:rPr>
        <w:t xml:space="preserve"> </w:t>
      </w:r>
      <w:r w:rsidR="00712A1F">
        <w:rPr>
          <w:szCs w:val="26"/>
        </w:rPr>
        <w:t>xảy ra sự cố, quá trình failover diễn ra</w:t>
      </w:r>
      <w:r w:rsidR="000500F9">
        <w:rPr>
          <w:szCs w:val="26"/>
        </w:rPr>
        <w:t xml:space="preserve"> tự động, kịp thời</w:t>
      </w:r>
      <w:r w:rsidR="00712A1F">
        <w:rPr>
          <w:szCs w:val="26"/>
        </w:rPr>
        <w:t xml:space="preserve">, </w:t>
      </w:r>
      <w:r w:rsidR="000500F9">
        <w:rPr>
          <w:szCs w:val="26"/>
        </w:rPr>
        <w:t>việc vận hành được CSDL dự phòng đảm nhận.</w:t>
      </w:r>
    </w:p>
    <w:p w14:paraId="493CFC03" w14:textId="3B1AF9F4" w:rsidR="00686CB4" w:rsidRDefault="00D47DB7" w:rsidP="003D2361">
      <w:pPr>
        <w:ind w:firstLine="0"/>
        <w:rPr>
          <w:szCs w:val="26"/>
        </w:rPr>
      </w:pPr>
      <w:r>
        <w:rPr>
          <w:szCs w:val="26"/>
        </w:rPr>
        <w:tab/>
        <w:t>Đối với Oracle GoldenGate, CSDL sử dụng Trail – file, lưu lại các thông tin thay đổi của Redo Log, gửi sang cho các CSDL khác, sử dụng kỹ thuật đảo ngược (reverse engineers) thành SQL và áp dụng thay đổi này vào CSDL nhận. Ngoài ra, các dữ liệu được truyền được cấu hình chỉ truyền các thông tin cần thiết mà không truyền toàn bộ dữ liệu thông qua bộ lọc (filters), các hoạt động riêng lẻ (INSERT hoặc UPDATE hoặc DELETE)</w:t>
      </w:r>
      <w:r w:rsidR="00333359">
        <w:rPr>
          <w:szCs w:val="26"/>
        </w:rPr>
        <w:t xml:space="preserve"> hoặc bảng/cột cố định.</w:t>
      </w:r>
      <w:r w:rsidR="00CC2944">
        <w:rPr>
          <w:szCs w:val="26"/>
        </w:rPr>
        <w:t xml:space="preserve"> Bảng so sánh dưới đây sẽ cung cấp thông tin tổng quan hơn để lựa chọn các giải pháp phù hợp</w:t>
      </w:r>
      <w:r w:rsidR="00FC38D9">
        <w:rPr>
          <w:szCs w:val="26"/>
        </w:rPr>
        <w:t>:</w:t>
      </w:r>
    </w:p>
    <w:p w14:paraId="14F3E7E0" w14:textId="77777777" w:rsidR="00686CB4" w:rsidRDefault="00686CB4">
      <w:pPr>
        <w:rPr>
          <w:szCs w:val="26"/>
        </w:rPr>
      </w:pPr>
      <w:r>
        <w:rPr>
          <w:szCs w:val="26"/>
        </w:rPr>
        <w:br w:type="page"/>
      </w:r>
    </w:p>
    <w:p w14:paraId="5AEFC30F" w14:textId="77777777" w:rsidR="00CC2944" w:rsidRDefault="00CC2944" w:rsidP="003D2361">
      <w:pPr>
        <w:ind w:firstLine="0"/>
        <w:rPr>
          <w:szCs w:val="26"/>
        </w:rPr>
      </w:pPr>
    </w:p>
    <w:tbl>
      <w:tblPr>
        <w:tblStyle w:val="TableGrid"/>
        <w:tblW w:w="0" w:type="auto"/>
        <w:tblLook w:val="04A0" w:firstRow="1" w:lastRow="0" w:firstColumn="1" w:lastColumn="0" w:noHBand="0" w:noVBand="1"/>
      </w:tblPr>
      <w:tblGrid>
        <w:gridCol w:w="1384"/>
        <w:gridCol w:w="2268"/>
        <w:gridCol w:w="2835"/>
        <w:gridCol w:w="2801"/>
      </w:tblGrid>
      <w:tr w:rsidR="00FC38D9" w14:paraId="5066779C" w14:textId="77777777" w:rsidTr="00686CB4">
        <w:tc>
          <w:tcPr>
            <w:tcW w:w="1384" w:type="dxa"/>
            <w:shd w:val="clear" w:color="auto" w:fill="D9D9D9" w:themeFill="background1" w:themeFillShade="D9"/>
            <w:vAlign w:val="center"/>
          </w:tcPr>
          <w:p w14:paraId="378186DD" w14:textId="614FBD53" w:rsidR="00FC38D9" w:rsidRPr="00CC4A7D" w:rsidRDefault="00FC38D9" w:rsidP="00686CB4">
            <w:pPr>
              <w:ind w:firstLine="0"/>
              <w:jc w:val="center"/>
              <w:rPr>
                <w:b/>
                <w:bCs/>
                <w:szCs w:val="26"/>
              </w:rPr>
            </w:pPr>
            <w:r w:rsidRPr="00CC4A7D">
              <w:rPr>
                <w:b/>
                <w:bCs/>
                <w:szCs w:val="26"/>
              </w:rPr>
              <w:t>Số thứ tự</w:t>
            </w:r>
          </w:p>
        </w:tc>
        <w:tc>
          <w:tcPr>
            <w:tcW w:w="2268" w:type="dxa"/>
            <w:shd w:val="clear" w:color="auto" w:fill="D9D9D9" w:themeFill="background1" w:themeFillShade="D9"/>
            <w:vAlign w:val="center"/>
          </w:tcPr>
          <w:p w14:paraId="7F1FA539" w14:textId="5AEA8C6A" w:rsidR="00FC38D9" w:rsidRPr="00CC4A7D" w:rsidRDefault="00FC38D9" w:rsidP="00686CB4">
            <w:pPr>
              <w:ind w:firstLine="0"/>
              <w:jc w:val="center"/>
              <w:rPr>
                <w:b/>
                <w:bCs/>
                <w:szCs w:val="26"/>
              </w:rPr>
            </w:pPr>
            <w:r w:rsidRPr="00CC4A7D">
              <w:rPr>
                <w:b/>
                <w:bCs/>
                <w:szCs w:val="26"/>
              </w:rPr>
              <w:t>Nội dung so sánh</w:t>
            </w:r>
          </w:p>
        </w:tc>
        <w:tc>
          <w:tcPr>
            <w:tcW w:w="2835" w:type="dxa"/>
            <w:shd w:val="clear" w:color="auto" w:fill="D9D9D9" w:themeFill="background1" w:themeFillShade="D9"/>
            <w:vAlign w:val="center"/>
          </w:tcPr>
          <w:p w14:paraId="7C126CD8" w14:textId="1968E75E" w:rsidR="00FC38D9" w:rsidRPr="00CC4A7D" w:rsidRDefault="00FC38D9" w:rsidP="00686CB4">
            <w:pPr>
              <w:ind w:firstLine="0"/>
              <w:jc w:val="center"/>
              <w:rPr>
                <w:b/>
                <w:bCs/>
                <w:szCs w:val="26"/>
              </w:rPr>
            </w:pPr>
            <w:r w:rsidRPr="00CC4A7D">
              <w:rPr>
                <w:b/>
                <w:bCs/>
                <w:szCs w:val="26"/>
              </w:rPr>
              <w:t>Oracle GoldenGate</w:t>
            </w:r>
          </w:p>
        </w:tc>
        <w:tc>
          <w:tcPr>
            <w:tcW w:w="2801" w:type="dxa"/>
            <w:shd w:val="clear" w:color="auto" w:fill="D9D9D9" w:themeFill="background1" w:themeFillShade="D9"/>
            <w:vAlign w:val="center"/>
          </w:tcPr>
          <w:p w14:paraId="69E6A575" w14:textId="071E4F6D" w:rsidR="00FC38D9" w:rsidRPr="00CC4A7D" w:rsidRDefault="00FC38D9" w:rsidP="00686CB4">
            <w:pPr>
              <w:ind w:firstLine="0"/>
              <w:jc w:val="center"/>
              <w:rPr>
                <w:b/>
                <w:bCs/>
                <w:szCs w:val="26"/>
              </w:rPr>
            </w:pPr>
            <w:r w:rsidRPr="00CC4A7D">
              <w:rPr>
                <w:b/>
                <w:bCs/>
                <w:szCs w:val="26"/>
              </w:rPr>
              <w:t>Oracle Data Guard</w:t>
            </w:r>
          </w:p>
        </w:tc>
      </w:tr>
      <w:tr w:rsidR="00FC38D9" w14:paraId="50723C31" w14:textId="77777777" w:rsidTr="00686CB4">
        <w:tc>
          <w:tcPr>
            <w:tcW w:w="1384" w:type="dxa"/>
            <w:vAlign w:val="center"/>
          </w:tcPr>
          <w:p w14:paraId="06076A0D" w14:textId="5505AD9E" w:rsidR="00FC38D9" w:rsidRPr="00CC4A7D" w:rsidRDefault="00CC4A7D" w:rsidP="00CC4A7D">
            <w:pPr>
              <w:ind w:firstLine="0"/>
              <w:jc w:val="center"/>
              <w:rPr>
                <w:b/>
                <w:bCs/>
                <w:szCs w:val="26"/>
              </w:rPr>
            </w:pPr>
            <w:r w:rsidRPr="00CC4A7D">
              <w:rPr>
                <w:b/>
                <w:bCs/>
                <w:szCs w:val="26"/>
              </w:rPr>
              <w:t>1</w:t>
            </w:r>
          </w:p>
        </w:tc>
        <w:tc>
          <w:tcPr>
            <w:tcW w:w="2268" w:type="dxa"/>
            <w:vAlign w:val="center"/>
          </w:tcPr>
          <w:p w14:paraId="657C280C" w14:textId="6A11E0E2" w:rsidR="00FC38D9" w:rsidRDefault="00CC4A7D" w:rsidP="00CC4A7D">
            <w:pPr>
              <w:ind w:firstLine="0"/>
              <w:jc w:val="center"/>
              <w:rPr>
                <w:szCs w:val="26"/>
              </w:rPr>
            </w:pPr>
            <w:r>
              <w:rPr>
                <w:szCs w:val="26"/>
              </w:rPr>
              <w:t>Nền tảng hệ thống</w:t>
            </w:r>
          </w:p>
        </w:tc>
        <w:tc>
          <w:tcPr>
            <w:tcW w:w="2835" w:type="dxa"/>
          </w:tcPr>
          <w:p w14:paraId="67193E75" w14:textId="0A9AEF71" w:rsidR="00FC38D9" w:rsidRDefault="00CC4A7D" w:rsidP="00686CB4">
            <w:pPr>
              <w:ind w:firstLine="0"/>
              <w:jc w:val="left"/>
              <w:rPr>
                <w:szCs w:val="26"/>
              </w:rPr>
            </w:pPr>
            <w:r>
              <w:rPr>
                <w:szCs w:val="26"/>
              </w:rPr>
              <w:t>Hỗ trợ nhiều loại CSDL khác nhau</w:t>
            </w:r>
          </w:p>
        </w:tc>
        <w:tc>
          <w:tcPr>
            <w:tcW w:w="2801" w:type="dxa"/>
          </w:tcPr>
          <w:p w14:paraId="4E7DF023" w14:textId="1FAFA981" w:rsidR="00FC38D9" w:rsidRDefault="00CC4A7D" w:rsidP="00686CB4">
            <w:pPr>
              <w:ind w:firstLine="0"/>
              <w:jc w:val="left"/>
              <w:rPr>
                <w:szCs w:val="26"/>
              </w:rPr>
            </w:pPr>
            <w:r>
              <w:rPr>
                <w:szCs w:val="26"/>
              </w:rPr>
              <w:t>Hỗ trợ chỉ cùng CSDL Oracle</w:t>
            </w:r>
          </w:p>
        </w:tc>
      </w:tr>
      <w:tr w:rsidR="00FC38D9" w14:paraId="790C48E6" w14:textId="77777777" w:rsidTr="00686CB4">
        <w:tc>
          <w:tcPr>
            <w:tcW w:w="1384" w:type="dxa"/>
            <w:vAlign w:val="center"/>
          </w:tcPr>
          <w:p w14:paraId="497BF699" w14:textId="08FFC1A1" w:rsidR="00FC38D9" w:rsidRPr="00CC4A7D" w:rsidRDefault="00CC4A7D" w:rsidP="00CC4A7D">
            <w:pPr>
              <w:ind w:firstLine="0"/>
              <w:jc w:val="center"/>
              <w:rPr>
                <w:b/>
                <w:bCs/>
                <w:szCs w:val="26"/>
              </w:rPr>
            </w:pPr>
            <w:r>
              <w:rPr>
                <w:b/>
                <w:bCs/>
                <w:szCs w:val="26"/>
              </w:rPr>
              <w:t>2</w:t>
            </w:r>
          </w:p>
        </w:tc>
        <w:tc>
          <w:tcPr>
            <w:tcW w:w="2268" w:type="dxa"/>
            <w:vAlign w:val="center"/>
          </w:tcPr>
          <w:p w14:paraId="33B01A68" w14:textId="27CC4C86" w:rsidR="00FC38D9" w:rsidRDefault="00CC4A7D" w:rsidP="00CC4A7D">
            <w:pPr>
              <w:ind w:firstLine="0"/>
              <w:jc w:val="center"/>
              <w:rPr>
                <w:szCs w:val="26"/>
              </w:rPr>
            </w:pPr>
            <w:r>
              <w:rPr>
                <w:szCs w:val="26"/>
              </w:rPr>
              <w:t>Cách thức đồng bộ</w:t>
            </w:r>
          </w:p>
        </w:tc>
        <w:tc>
          <w:tcPr>
            <w:tcW w:w="2835" w:type="dxa"/>
          </w:tcPr>
          <w:p w14:paraId="05F1E4EC" w14:textId="6F529E8C" w:rsidR="00FC38D9" w:rsidRDefault="00CC4A7D" w:rsidP="00686CB4">
            <w:pPr>
              <w:ind w:firstLine="0"/>
              <w:jc w:val="left"/>
              <w:rPr>
                <w:szCs w:val="26"/>
              </w:rPr>
            </w:pPr>
            <w:r>
              <w:rPr>
                <w:szCs w:val="26"/>
              </w:rPr>
              <w:t>Đồng bộ nhiều chiều</w:t>
            </w:r>
          </w:p>
        </w:tc>
        <w:tc>
          <w:tcPr>
            <w:tcW w:w="2801" w:type="dxa"/>
          </w:tcPr>
          <w:p w14:paraId="2BE7DCBF" w14:textId="316B9953" w:rsidR="00FC38D9" w:rsidRDefault="00CC4A7D" w:rsidP="00686CB4">
            <w:pPr>
              <w:ind w:firstLine="0"/>
              <w:jc w:val="left"/>
              <w:rPr>
                <w:szCs w:val="26"/>
              </w:rPr>
            </w:pPr>
            <w:r>
              <w:rPr>
                <w:szCs w:val="26"/>
              </w:rPr>
              <w:t>Đồng bộ một chiều</w:t>
            </w:r>
          </w:p>
        </w:tc>
      </w:tr>
      <w:tr w:rsidR="00FC38D9" w14:paraId="28997911" w14:textId="77777777" w:rsidTr="00686CB4">
        <w:tc>
          <w:tcPr>
            <w:tcW w:w="1384" w:type="dxa"/>
            <w:vAlign w:val="center"/>
          </w:tcPr>
          <w:p w14:paraId="6755A4A0" w14:textId="56B3E07B" w:rsidR="00FC38D9" w:rsidRPr="00CC4A7D" w:rsidRDefault="00CC4A7D" w:rsidP="00CC4A7D">
            <w:pPr>
              <w:ind w:firstLine="0"/>
              <w:jc w:val="center"/>
              <w:rPr>
                <w:b/>
                <w:bCs/>
                <w:szCs w:val="26"/>
              </w:rPr>
            </w:pPr>
            <w:r>
              <w:rPr>
                <w:b/>
                <w:bCs/>
                <w:szCs w:val="26"/>
              </w:rPr>
              <w:t>3</w:t>
            </w:r>
          </w:p>
        </w:tc>
        <w:tc>
          <w:tcPr>
            <w:tcW w:w="2268" w:type="dxa"/>
            <w:vAlign w:val="center"/>
          </w:tcPr>
          <w:p w14:paraId="5B997EBE" w14:textId="76AAB0DB" w:rsidR="00FC38D9" w:rsidRDefault="00CC4A7D" w:rsidP="00CC4A7D">
            <w:pPr>
              <w:ind w:firstLine="0"/>
              <w:jc w:val="center"/>
              <w:rPr>
                <w:szCs w:val="26"/>
              </w:rPr>
            </w:pPr>
            <w:r>
              <w:rPr>
                <w:szCs w:val="26"/>
              </w:rPr>
              <w:t>Loại dữ liệu hỗ trợ</w:t>
            </w:r>
          </w:p>
        </w:tc>
        <w:tc>
          <w:tcPr>
            <w:tcW w:w="2835" w:type="dxa"/>
          </w:tcPr>
          <w:p w14:paraId="2AA01917" w14:textId="5AFA5C9B" w:rsidR="00FC38D9" w:rsidRDefault="00CC4A7D" w:rsidP="00686CB4">
            <w:pPr>
              <w:ind w:firstLine="0"/>
              <w:jc w:val="left"/>
              <w:rPr>
                <w:szCs w:val="26"/>
              </w:rPr>
            </w:pPr>
            <w:r>
              <w:rPr>
                <w:szCs w:val="26"/>
              </w:rPr>
              <w:t>Không hỗ trợ XML và BLOB</w:t>
            </w:r>
          </w:p>
        </w:tc>
        <w:tc>
          <w:tcPr>
            <w:tcW w:w="2801" w:type="dxa"/>
          </w:tcPr>
          <w:p w14:paraId="5AEF4791" w14:textId="65442A4C" w:rsidR="00FC38D9" w:rsidRDefault="00CC4A7D" w:rsidP="00686CB4">
            <w:pPr>
              <w:ind w:firstLine="0"/>
              <w:jc w:val="left"/>
              <w:rPr>
                <w:szCs w:val="26"/>
              </w:rPr>
            </w:pPr>
            <w:r>
              <w:rPr>
                <w:szCs w:val="26"/>
              </w:rPr>
              <w:t>Không giới hạn</w:t>
            </w:r>
          </w:p>
        </w:tc>
      </w:tr>
      <w:tr w:rsidR="00FC38D9" w14:paraId="756D714D" w14:textId="77777777" w:rsidTr="00686CB4">
        <w:tc>
          <w:tcPr>
            <w:tcW w:w="1384" w:type="dxa"/>
            <w:vAlign w:val="center"/>
          </w:tcPr>
          <w:p w14:paraId="22C65087" w14:textId="4DB7A1DA" w:rsidR="00FC38D9" w:rsidRPr="00CC4A7D" w:rsidRDefault="00CC4A7D" w:rsidP="00CC4A7D">
            <w:pPr>
              <w:ind w:firstLine="0"/>
              <w:jc w:val="center"/>
              <w:rPr>
                <w:b/>
                <w:bCs/>
                <w:szCs w:val="26"/>
              </w:rPr>
            </w:pPr>
            <w:r>
              <w:rPr>
                <w:b/>
                <w:bCs/>
                <w:szCs w:val="26"/>
              </w:rPr>
              <w:t>4</w:t>
            </w:r>
          </w:p>
        </w:tc>
        <w:tc>
          <w:tcPr>
            <w:tcW w:w="2268" w:type="dxa"/>
            <w:vAlign w:val="center"/>
          </w:tcPr>
          <w:p w14:paraId="2D0C0C3B" w14:textId="1CD3FBFE" w:rsidR="00FC38D9" w:rsidRDefault="00CC4A7D" w:rsidP="00CC4A7D">
            <w:pPr>
              <w:ind w:firstLine="0"/>
              <w:jc w:val="center"/>
              <w:rPr>
                <w:szCs w:val="26"/>
              </w:rPr>
            </w:pPr>
            <w:r>
              <w:rPr>
                <w:szCs w:val="26"/>
              </w:rPr>
              <w:t>Sao lưu dữ liệu</w:t>
            </w:r>
          </w:p>
        </w:tc>
        <w:tc>
          <w:tcPr>
            <w:tcW w:w="2835" w:type="dxa"/>
          </w:tcPr>
          <w:p w14:paraId="423E0E52" w14:textId="33E54CBD" w:rsidR="00FC38D9" w:rsidRDefault="00CC4A7D" w:rsidP="00686CB4">
            <w:pPr>
              <w:ind w:firstLine="0"/>
              <w:jc w:val="left"/>
              <w:rPr>
                <w:szCs w:val="26"/>
              </w:rPr>
            </w:pPr>
            <w:r>
              <w:rPr>
                <w:szCs w:val="26"/>
              </w:rPr>
              <w:t>Chỉ những dữ liệu giống nhau mới được sao lưu</w:t>
            </w:r>
          </w:p>
        </w:tc>
        <w:tc>
          <w:tcPr>
            <w:tcW w:w="2801" w:type="dxa"/>
          </w:tcPr>
          <w:p w14:paraId="61B8464A" w14:textId="12E0344E" w:rsidR="00FC38D9" w:rsidRDefault="00CC4A7D" w:rsidP="00686CB4">
            <w:pPr>
              <w:ind w:firstLine="0"/>
              <w:jc w:val="left"/>
              <w:rPr>
                <w:szCs w:val="26"/>
              </w:rPr>
            </w:pPr>
            <w:r>
              <w:rPr>
                <w:szCs w:val="26"/>
              </w:rPr>
              <w:t>CSDL chính và CSDL phụ chính là bản sao lưu của nhau</w:t>
            </w:r>
          </w:p>
        </w:tc>
      </w:tr>
      <w:tr w:rsidR="00FC38D9" w14:paraId="6D066BC6" w14:textId="77777777" w:rsidTr="00686CB4">
        <w:tc>
          <w:tcPr>
            <w:tcW w:w="1384" w:type="dxa"/>
            <w:vAlign w:val="center"/>
          </w:tcPr>
          <w:p w14:paraId="02A090CF" w14:textId="18C919DD" w:rsidR="00FC38D9" w:rsidRPr="00CC4A7D" w:rsidRDefault="00CC4A7D" w:rsidP="00CC4A7D">
            <w:pPr>
              <w:ind w:firstLine="0"/>
              <w:jc w:val="center"/>
              <w:rPr>
                <w:b/>
                <w:bCs/>
                <w:szCs w:val="26"/>
              </w:rPr>
            </w:pPr>
            <w:r>
              <w:rPr>
                <w:b/>
                <w:bCs/>
                <w:szCs w:val="26"/>
              </w:rPr>
              <w:t>5</w:t>
            </w:r>
          </w:p>
        </w:tc>
        <w:tc>
          <w:tcPr>
            <w:tcW w:w="2268" w:type="dxa"/>
            <w:vAlign w:val="center"/>
          </w:tcPr>
          <w:p w14:paraId="64E01629" w14:textId="0ACFD5E8" w:rsidR="00FC38D9" w:rsidRDefault="00CC4A7D" w:rsidP="00CC4A7D">
            <w:pPr>
              <w:ind w:firstLine="0"/>
              <w:jc w:val="center"/>
              <w:rPr>
                <w:szCs w:val="26"/>
              </w:rPr>
            </w:pPr>
            <w:r>
              <w:rPr>
                <w:szCs w:val="26"/>
              </w:rPr>
              <w:t>Giá cả, bản quyền</w:t>
            </w:r>
          </w:p>
        </w:tc>
        <w:tc>
          <w:tcPr>
            <w:tcW w:w="2835" w:type="dxa"/>
          </w:tcPr>
          <w:p w14:paraId="0BA5D878" w14:textId="77777777" w:rsidR="00FC38D9" w:rsidRDefault="00CC4A7D" w:rsidP="00686CB4">
            <w:pPr>
              <w:ind w:firstLine="0"/>
              <w:jc w:val="left"/>
              <w:rPr>
                <w:szCs w:val="26"/>
              </w:rPr>
            </w:pPr>
            <w:r>
              <w:rPr>
                <w:szCs w:val="26"/>
              </w:rPr>
              <w:t>Active Data Guard trong phiên bản Oracle Database Enterprise Edition, cần mua bản quyền để sở hữu.</w:t>
            </w:r>
          </w:p>
          <w:p w14:paraId="03BF0F3F" w14:textId="754A772E" w:rsidR="00CC4A7D" w:rsidRDefault="00CC4A7D" w:rsidP="00686CB4">
            <w:pPr>
              <w:ind w:firstLine="0"/>
              <w:jc w:val="left"/>
              <w:rPr>
                <w:szCs w:val="26"/>
              </w:rPr>
            </w:pPr>
            <w:r>
              <w:rPr>
                <w:szCs w:val="26"/>
              </w:rPr>
              <w:t>Data Guard cơ bản không cần mua bản quyền, nhưng thiếu tính năng truy vấn đối với CSDL dự phòng.</w:t>
            </w:r>
          </w:p>
        </w:tc>
        <w:tc>
          <w:tcPr>
            <w:tcW w:w="2801" w:type="dxa"/>
          </w:tcPr>
          <w:p w14:paraId="53B8A107" w14:textId="45E998AF" w:rsidR="00FC38D9" w:rsidRDefault="009059AD" w:rsidP="00D27E33">
            <w:pPr>
              <w:keepNext/>
              <w:ind w:firstLine="0"/>
              <w:jc w:val="left"/>
              <w:rPr>
                <w:szCs w:val="26"/>
              </w:rPr>
            </w:pPr>
            <w:r>
              <w:rPr>
                <w:szCs w:val="26"/>
              </w:rPr>
              <w:t>Cần mua bản quyền cho tất cả CSDL tham gia vào môi trường GoldenGate</w:t>
            </w:r>
            <w:r w:rsidR="008A7C54">
              <w:rPr>
                <w:szCs w:val="26"/>
              </w:rPr>
              <w:t>. Tuy nhiên, khi mua bản quyền, tính năng Active Data Guard cũng nằm trong gói này.</w:t>
            </w:r>
          </w:p>
        </w:tc>
      </w:tr>
    </w:tbl>
    <w:p w14:paraId="5462E941" w14:textId="77777777" w:rsidR="003E296D" w:rsidRDefault="00D27E33" w:rsidP="003E296D">
      <w:pPr>
        <w:pStyle w:val="Caption"/>
      </w:pPr>
      <w:r>
        <w:t xml:space="preserve">Bảng </w:t>
      </w:r>
      <w:r>
        <w:fldChar w:fldCharType="begin"/>
      </w:r>
      <w:r>
        <w:instrText xml:space="preserve"> SEQ Bảng \* ARABIC </w:instrText>
      </w:r>
      <w:r>
        <w:fldChar w:fldCharType="separate"/>
      </w:r>
      <w:r>
        <w:t>10</w:t>
      </w:r>
      <w:r>
        <w:fldChar w:fldCharType="end"/>
      </w:r>
      <w:r>
        <w:t xml:space="preserve"> So sánh giữa GoldenGate và Data Guard</w:t>
      </w:r>
    </w:p>
    <w:p w14:paraId="1410EBC2" w14:textId="77777777" w:rsidR="003E296D" w:rsidRDefault="003E296D" w:rsidP="003E296D">
      <w:r>
        <w:t>Như vậy, đối với giải pháp Oracle GoldenGate sẽ phù hợp với các nhu cầu như sau, thay vì dùng giải pháp Data Guard:</w:t>
      </w:r>
    </w:p>
    <w:p w14:paraId="2FDF9047" w14:textId="77777777" w:rsidR="007A7390" w:rsidRDefault="007A7390" w:rsidP="007A7390">
      <w:pPr>
        <w:pStyle w:val="ListParagraph"/>
        <w:numPr>
          <w:ilvl w:val="0"/>
          <w:numId w:val="34"/>
        </w:numPr>
      </w:pPr>
      <w:r>
        <w:t>Thực hiện việc đồng bộ dữ liệu giữa một hoặc nhiều bảng tới các CSDL có chế độ đọc ghi</w:t>
      </w:r>
    </w:p>
    <w:p w14:paraId="68BA5CD7" w14:textId="77777777" w:rsidR="007A7390" w:rsidRDefault="007A7390" w:rsidP="007A7390">
      <w:pPr>
        <w:pStyle w:val="ListParagraph"/>
        <w:numPr>
          <w:ilvl w:val="0"/>
          <w:numId w:val="34"/>
        </w:numPr>
      </w:pPr>
      <w:r>
        <w:t>Thực hiện việc đồng bộ và chuyển hóa dữ liệu tới các bảng</w:t>
      </w:r>
    </w:p>
    <w:p w14:paraId="56FCAFF9" w14:textId="77777777" w:rsidR="007A7390" w:rsidRDefault="007A7390" w:rsidP="007A7390">
      <w:pPr>
        <w:pStyle w:val="ListParagraph"/>
        <w:numPr>
          <w:ilvl w:val="0"/>
          <w:numId w:val="34"/>
        </w:numPr>
      </w:pPr>
      <w:r>
        <w:t>Đồng bộ thực hiện theo hai chiều, với các cơ chế xử lý xung đột</w:t>
      </w:r>
    </w:p>
    <w:p w14:paraId="25BA9212" w14:textId="5A3597E6" w:rsidR="003D2361" w:rsidRPr="003E296D" w:rsidRDefault="009B3C16" w:rsidP="007A7390">
      <w:pPr>
        <w:pStyle w:val="ListParagraph"/>
        <w:numPr>
          <w:ilvl w:val="0"/>
          <w:numId w:val="34"/>
        </w:numPr>
      </w:pPr>
      <w:r>
        <w:t xml:space="preserve">Đồng bộ trong hệ thống với các nền tảng CSDL khác nhau (PostgreSQL, </w:t>
      </w:r>
      <w:r w:rsidR="003B0370">
        <w:t>SQL Server, Teradata, TimesTen, MySQL, DB2</w:t>
      </w:r>
      <w:r>
        <w:t>)</w:t>
      </w:r>
      <w:r w:rsidR="003D2361">
        <w:br w:type="page"/>
      </w:r>
    </w:p>
    <w:p w14:paraId="1C2D7297" w14:textId="7B5923AD" w:rsidR="006147E8" w:rsidRDefault="00943D6D" w:rsidP="003E296D">
      <w:pPr>
        <w:pStyle w:val="DemucChuong"/>
        <w:numPr>
          <w:ilvl w:val="0"/>
          <w:numId w:val="0"/>
        </w:numPr>
      </w:pPr>
      <w:bookmarkStart w:id="97" w:name="_Toc164843525"/>
      <w:r>
        <w:lastRenderedPageBreak/>
        <w:t>PHỤ LỤC</w:t>
      </w:r>
      <w:bookmarkEnd w:id="97"/>
    </w:p>
    <w:p w14:paraId="7395742C" w14:textId="512F13A8" w:rsidR="00971A4B" w:rsidRDefault="00971A4B" w:rsidP="003436F4">
      <w:pPr>
        <w:spacing w:before="0" w:after="160" w:line="259" w:lineRule="auto"/>
        <w:ind w:firstLine="0"/>
        <w:contextualSpacing/>
        <w:jc w:val="left"/>
        <w:rPr>
          <w:b/>
          <w:bCs/>
          <w:szCs w:val="26"/>
        </w:rPr>
      </w:pPr>
      <w:r>
        <w:rPr>
          <w:b/>
          <w:bCs/>
          <w:szCs w:val="26"/>
        </w:rPr>
        <w:t xml:space="preserve">Cài </w:t>
      </w:r>
      <w:r w:rsidR="00333276">
        <w:rPr>
          <w:b/>
          <w:bCs/>
          <w:szCs w:val="26"/>
        </w:rPr>
        <w:t xml:space="preserve">đặt kết nối </w:t>
      </w:r>
      <w:r>
        <w:rPr>
          <w:b/>
          <w:bCs/>
          <w:szCs w:val="26"/>
        </w:rPr>
        <w:t>SSH, dùng MobaXterm điều khiển</w:t>
      </w:r>
    </w:p>
    <w:p w14:paraId="647EBD1C" w14:textId="7EE0BA56" w:rsidR="00971A4B" w:rsidRPr="003436F4" w:rsidRDefault="00971A4B" w:rsidP="003436F4">
      <w:pPr>
        <w:spacing w:before="0" w:after="160" w:line="259" w:lineRule="auto"/>
        <w:ind w:firstLine="0"/>
        <w:contextualSpacing/>
        <w:jc w:val="left"/>
        <w:rPr>
          <w:b/>
          <w:bCs/>
          <w:szCs w:val="26"/>
        </w:rPr>
      </w:pPr>
      <w:r>
        <w:rPr>
          <w:b/>
          <w:bCs/>
          <w:szCs w:val="26"/>
        </w:rPr>
        <w:t>Cài Oracle Database 19c</w:t>
      </w:r>
      <w:r w:rsidR="00C74A93">
        <w:rPr>
          <w:b/>
          <w:bCs/>
          <w:szCs w:val="26"/>
        </w:rPr>
        <w:t xml:space="preserve"> Software, Database</w:t>
      </w:r>
    </w:p>
    <w:p w14:paraId="5E754C12" w14:textId="79D0B07A" w:rsidR="002615B1" w:rsidRDefault="00D609D9" w:rsidP="002615B1">
      <w:pPr>
        <w:ind w:firstLine="0"/>
        <w:rPr>
          <w:b/>
          <w:bCs/>
          <w:szCs w:val="26"/>
        </w:rPr>
      </w:pPr>
      <w:r>
        <w:rPr>
          <w:b/>
          <w:bCs/>
          <w:szCs w:val="26"/>
        </w:rPr>
        <w:t>Cài Oracle Client và Observer để giám sát</w:t>
      </w:r>
    </w:p>
    <w:p w14:paraId="3A1A1244" w14:textId="153B802A" w:rsidR="00A11636" w:rsidRDefault="00A11636">
      <w:pPr>
        <w:rPr>
          <w:b/>
          <w:bCs/>
          <w:szCs w:val="26"/>
        </w:rPr>
      </w:pPr>
      <w:r>
        <w:rPr>
          <w:b/>
          <w:bCs/>
          <w:szCs w:val="26"/>
        </w:rPr>
        <w:br w:type="page"/>
      </w:r>
    </w:p>
    <w:p w14:paraId="6340AE6D" w14:textId="054AACC5" w:rsidR="00B46846" w:rsidRPr="008B390B" w:rsidRDefault="00A11636" w:rsidP="008B390B">
      <w:pPr>
        <w:pStyle w:val="DemucChuong"/>
        <w:numPr>
          <w:ilvl w:val="0"/>
          <w:numId w:val="0"/>
        </w:numPr>
      </w:pPr>
      <w:bookmarkStart w:id="98" w:name="_Toc164843526"/>
      <w:r>
        <w:lastRenderedPageBreak/>
        <w:t>TÀI LIỆU THAM KHẢO</w:t>
      </w:r>
      <w:bookmarkEnd w:id="98"/>
    </w:p>
    <w:p w14:paraId="2BD8B3E8" w14:textId="268566A5"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thuvienphapluat.vn. (2023, June 27). </w:t>
      </w:r>
      <w:r w:rsidRPr="00DC00EB">
        <w:rPr>
          <w:i/>
          <w:iCs/>
          <w:sz w:val="26"/>
          <w:szCs w:val="26"/>
        </w:rPr>
        <w:t>Thông tư 11/2021/TT-NHNN quy định về phân loại tài sản có, mức trích, phương pháp trích lập dự phòng rủi ro và việc sử dụng dự phòng để xử lý rủi ro trong hoạt động của tổ chức tín dụng, chi nhánh ngân hàng nước ngoài do Ngân hàng Nhà nước Việt Nam ban hành</w:t>
      </w:r>
      <w:r w:rsidRPr="00B46846">
        <w:rPr>
          <w:sz w:val="26"/>
          <w:szCs w:val="26"/>
        </w:rPr>
        <w:t xml:space="preserve">. Retrieved April 24, 2024, from THƯ VIỆN PHÁP LUẬT website: </w:t>
      </w:r>
      <w:hyperlink r:id="rId55" w:history="1">
        <w:r w:rsidR="00FA567B" w:rsidRPr="000C7331">
          <w:rPr>
            <w:rStyle w:val="Hyperlink"/>
            <w:sz w:val="26"/>
            <w:szCs w:val="26"/>
          </w:rPr>
          <w:t>https://thuvienphapluat.vn/van-ban/Tien-te-Ngan-hang/Thong-tu-11-2021-TT-NHNN-su-dung-du-phong-de-xu-ly-rui-ro-hoat-dong-cua-to-chuc-tin-dung-483459.aspx</w:t>
        </w:r>
      </w:hyperlink>
      <w:r w:rsidR="00FA567B">
        <w:rPr>
          <w:sz w:val="26"/>
          <w:szCs w:val="26"/>
        </w:rPr>
        <w:t xml:space="preserve"> </w:t>
      </w:r>
    </w:p>
    <w:p w14:paraId="50E2434F" w14:textId="77777777" w:rsidR="002F1EC4" w:rsidRDefault="00B46846" w:rsidP="00B46846">
      <w:pPr>
        <w:pStyle w:val="NormalWeb"/>
        <w:spacing w:before="0" w:beforeAutospacing="0" w:after="240" w:afterAutospacing="0" w:line="288" w:lineRule="auto"/>
        <w:rPr>
          <w:rStyle w:val="Hyperlink"/>
          <w:sz w:val="26"/>
          <w:szCs w:val="26"/>
        </w:rPr>
      </w:pPr>
      <w:r w:rsidRPr="00B46846">
        <w:rPr>
          <w:sz w:val="26"/>
          <w:szCs w:val="26"/>
        </w:rPr>
        <w:t xml:space="preserve">Nguyễn Nhật Vy. (2022, October 2). </w:t>
      </w:r>
      <w:r w:rsidRPr="00CB2311">
        <w:rPr>
          <w:i/>
          <w:iCs/>
          <w:sz w:val="26"/>
          <w:szCs w:val="26"/>
        </w:rPr>
        <w:t>Hệ thống xếp hạng tín dụng nội bộ của tổ chức tín dụng phi ngân hàng là hệ thống gồm những gì? Hệ thống này được xây dựng dựa trên những nguyên tắc nào?</w:t>
      </w:r>
      <w:r w:rsidRPr="00B46846">
        <w:rPr>
          <w:sz w:val="26"/>
          <w:szCs w:val="26"/>
        </w:rPr>
        <w:t xml:space="preserve"> Retrieved March 24, 2024, from Thuvienphapluat.vn website: </w:t>
      </w:r>
      <w:hyperlink r:id="rId56" w:history="1">
        <w:r w:rsidR="00FA567B" w:rsidRPr="000C7331">
          <w:rPr>
            <w:rStyle w:val="Hyperlink"/>
            <w:sz w:val="26"/>
            <w:szCs w:val="26"/>
          </w:rPr>
          <w:t>https://thuvienphapluat.vn/phap-luat/he-thong-xep-hang-tin-dung-noi-bo-cua-to-chuc-tin-dung-phi-ngan-hang-la-he-thong-gom-nhung-gi-he-th-901385-40740.html</w:t>
        </w:r>
      </w:hyperlink>
    </w:p>
    <w:p w14:paraId="055EB1B9" w14:textId="259CBA80" w:rsidR="00777513" w:rsidRPr="00777513" w:rsidRDefault="00777513" w:rsidP="00B46846">
      <w:pPr>
        <w:pStyle w:val="NormalWeb"/>
        <w:spacing w:before="0" w:beforeAutospacing="0" w:after="240" w:afterAutospacing="0" w:line="288" w:lineRule="auto"/>
        <w:rPr>
          <w:rStyle w:val="Hyperlink"/>
          <w:color w:val="auto"/>
          <w:sz w:val="26"/>
          <w:szCs w:val="26"/>
          <w:u w:val="none"/>
        </w:rPr>
      </w:pPr>
      <w:r w:rsidRPr="00B46846">
        <w:rPr>
          <w:sz w:val="26"/>
          <w:szCs w:val="26"/>
        </w:rPr>
        <w:t xml:space="preserve">Giới thiệu | SHBFinance. (2024). Retrieved March 23, 2024, from Shbfinance.com.vn website: </w:t>
      </w:r>
      <w:hyperlink r:id="rId57" w:history="1">
        <w:r w:rsidRPr="000C7331">
          <w:rPr>
            <w:rStyle w:val="Hyperlink"/>
            <w:sz w:val="26"/>
            <w:szCs w:val="26"/>
          </w:rPr>
          <w:t>https://www.shbfinance.com.vn/ve-chung-toi/gioi-thieu-chung</w:t>
        </w:r>
      </w:hyperlink>
      <w:r>
        <w:rPr>
          <w:sz w:val="26"/>
          <w:szCs w:val="26"/>
        </w:rPr>
        <w:t xml:space="preserve"> </w:t>
      </w:r>
    </w:p>
    <w:p w14:paraId="7B0AA699" w14:textId="5A262CE3" w:rsidR="00F30116" w:rsidRDefault="00F30116" w:rsidP="00B46846">
      <w:pPr>
        <w:pStyle w:val="NormalWeb"/>
        <w:spacing w:before="0" w:beforeAutospacing="0" w:after="240" w:afterAutospacing="0" w:line="288" w:lineRule="auto"/>
        <w:rPr>
          <w:sz w:val="26"/>
          <w:szCs w:val="26"/>
        </w:rPr>
      </w:pPr>
      <w:r w:rsidRPr="00F30116">
        <w:rPr>
          <w:i/>
          <w:iCs/>
          <w:sz w:val="26"/>
          <w:szCs w:val="26"/>
        </w:rPr>
        <w:t>Most popular database management systems 2023</w:t>
      </w:r>
      <w:r w:rsidRPr="00F30116">
        <w:rPr>
          <w:sz w:val="26"/>
          <w:szCs w:val="26"/>
        </w:rPr>
        <w:t xml:space="preserve"> | Statista. (2023). Retrieved April 24, 2024, from Statista website: </w:t>
      </w:r>
      <w:hyperlink r:id="rId58" w:history="1">
        <w:r w:rsidRPr="00622507">
          <w:rPr>
            <w:rStyle w:val="Hyperlink"/>
            <w:sz w:val="26"/>
            <w:szCs w:val="26"/>
          </w:rPr>
          <w:t>https://www.statista.com/statistics/809750/worldwide-popularity-ranking-database-management-systems/</w:t>
        </w:r>
      </w:hyperlink>
      <w:r>
        <w:rPr>
          <w:sz w:val="26"/>
          <w:szCs w:val="26"/>
        </w:rPr>
        <w:t xml:space="preserve"> </w:t>
      </w:r>
    </w:p>
    <w:p w14:paraId="0085E617" w14:textId="6E253253" w:rsidR="00B46846" w:rsidRDefault="002F1EC4" w:rsidP="00B46846">
      <w:pPr>
        <w:pStyle w:val="NormalWeb"/>
        <w:spacing w:before="0" w:beforeAutospacing="0" w:after="240" w:afterAutospacing="0" w:line="288" w:lineRule="auto"/>
        <w:rPr>
          <w:sz w:val="26"/>
          <w:szCs w:val="26"/>
        </w:rPr>
      </w:pPr>
      <w:r w:rsidRPr="002F1EC4">
        <w:rPr>
          <w:sz w:val="26"/>
          <w:szCs w:val="26"/>
        </w:rPr>
        <w:t xml:space="preserve">Liu Xiu-ju. (2010). </w:t>
      </w:r>
      <w:r w:rsidRPr="002F1EC4">
        <w:rPr>
          <w:i/>
          <w:iCs/>
          <w:sz w:val="26"/>
          <w:szCs w:val="26"/>
        </w:rPr>
        <w:t>A brief analysis of the disaster recovery backup technology in Oracle database DataGuard</w:t>
      </w:r>
      <w:r w:rsidRPr="002F1EC4">
        <w:rPr>
          <w:sz w:val="26"/>
          <w:szCs w:val="26"/>
        </w:rPr>
        <w:t xml:space="preserve">. IEEE. </w:t>
      </w:r>
      <w:hyperlink r:id="rId59" w:history="1">
        <w:r w:rsidRPr="000C7331">
          <w:rPr>
            <w:rStyle w:val="Hyperlink"/>
            <w:sz w:val="26"/>
            <w:szCs w:val="26"/>
          </w:rPr>
          <w:t>https://doi.org/10.1109/indusis.2010.5565635</w:t>
        </w:r>
      </w:hyperlink>
      <w:r>
        <w:rPr>
          <w:sz w:val="26"/>
          <w:szCs w:val="26"/>
        </w:rPr>
        <w:t xml:space="preserve"> </w:t>
      </w:r>
      <w:r w:rsidR="00FA567B">
        <w:rPr>
          <w:sz w:val="26"/>
          <w:szCs w:val="26"/>
        </w:rPr>
        <w:t xml:space="preserve"> </w:t>
      </w:r>
    </w:p>
    <w:p w14:paraId="43706F54" w14:textId="2DDD73AD"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Brief Information About the Oracle Data Guard. (2011, June 16). Retrieved April 3, 2024, from Talip Hakan Ozturk’s ORACLE BLOG website: </w:t>
      </w:r>
      <w:hyperlink r:id="rId60" w:history="1">
        <w:r w:rsidR="00FA567B" w:rsidRPr="000C7331">
          <w:rPr>
            <w:rStyle w:val="Hyperlink"/>
            <w:sz w:val="26"/>
            <w:szCs w:val="26"/>
          </w:rPr>
          <w:t>https://taliphakanozturken.wordpress.com/2011/06/16/brief-information-about-the-oracle-data-guard/</w:t>
        </w:r>
      </w:hyperlink>
      <w:r w:rsidR="00FA567B">
        <w:rPr>
          <w:sz w:val="26"/>
          <w:szCs w:val="26"/>
        </w:rPr>
        <w:t xml:space="preserve"> </w:t>
      </w:r>
    </w:p>
    <w:p w14:paraId="4B6BBA4A" w14:textId="06FE6305"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Data Guard Broker Architecture Oracle 10g data guard. (2017). Retrieved April 4, 2024, from Rampant-books.com website: </w:t>
      </w:r>
      <w:hyperlink r:id="rId61" w:history="1">
        <w:r w:rsidR="00FA567B" w:rsidRPr="000C7331">
          <w:rPr>
            <w:rStyle w:val="Hyperlink"/>
            <w:sz w:val="26"/>
            <w:szCs w:val="26"/>
          </w:rPr>
          <w:t>http://www.rampant-books.com/art_kumar_dg_broker_architiecture.htm</w:t>
        </w:r>
      </w:hyperlink>
      <w:r w:rsidR="00FA567B">
        <w:rPr>
          <w:sz w:val="26"/>
          <w:szCs w:val="26"/>
        </w:rPr>
        <w:t xml:space="preserve"> </w:t>
      </w:r>
    </w:p>
    <w:p w14:paraId="7ED67B60" w14:textId="4E0FE1DA"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Duplicating Databases. (2019). Retrieved April 20, 2024, from Oracle Help Center website: </w:t>
      </w:r>
      <w:hyperlink r:id="rId62" w:history="1">
        <w:r w:rsidR="009F4D38" w:rsidRPr="000C7331">
          <w:rPr>
            <w:rStyle w:val="Hyperlink"/>
            <w:sz w:val="26"/>
            <w:szCs w:val="26"/>
          </w:rPr>
          <w:t>https://docs.oracle.com/en/database/oracle/oracle-database/19/bradv/rman-duplicating-databases.html</w:t>
        </w:r>
      </w:hyperlink>
      <w:r w:rsidR="009F4D38">
        <w:rPr>
          <w:sz w:val="26"/>
          <w:szCs w:val="26"/>
        </w:rPr>
        <w:t xml:space="preserve"> </w:t>
      </w:r>
    </w:p>
    <w:p w14:paraId="38D63BD8" w14:textId="6952D0A5"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Guide to Oracle Data Guard Fast-Start Failover. (2019). Retrieved April 24, 2024, from Oracle.com website: </w:t>
      </w:r>
      <w:hyperlink r:id="rId63" w:history="1">
        <w:r w:rsidR="009F4D38" w:rsidRPr="000C7331">
          <w:rPr>
            <w:rStyle w:val="Hyperlink"/>
            <w:sz w:val="26"/>
            <w:szCs w:val="26"/>
          </w:rPr>
          <w:t>https://www.oracle.com/technical-resources/articles/smiley-fsfo.html</w:t>
        </w:r>
      </w:hyperlink>
      <w:r w:rsidR="009F4D38">
        <w:rPr>
          <w:sz w:val="26"/>
          <w:szCs w:val="26"/>
        </w:rPr>
        <w:t xml:space="preserve"> </w:t>
      </w:r>
    </w:p>
    <w:p w14:paraId="0DC29D58" w14:textId="080CA9EA"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lastRenderedPageBreak/>
        <w:t xml:space="preserve">Li, T. (2024). </w:t>
      </w:r>
      <w:r w:rsidRPr="00CB2311">
        <w:rPr>
          <w:i/>
          <w:iCs/>
          <w:sz w:val="26"/>
          <w:szCs w:val="26"/>
        </w:rPr>
        <w:t>Reliable Business Continuity at an Entry-Level Price | Buffalo Americas</w:t>
      </w:r>
      <w:r w:rsidRPr="00B46846">
        <w:rPr>
          <w:sz w:val="26"/>
          <w:szCs w:val="26"/>
        </w:rPr>
        <w:t xml:space="preserve">. Retrieved April 5, 2024, from Buffalotech.com website: </w:t>
      </w:r>
      <w:hyperlink r:id="rId64" w:history="1">
        <w:r w:rsidR="009F4D38" w:rsidRPr="000C7331">
          <w:rPr>
            <w:rStyle w:val="Hyperlink"/>
            <w:sz w:val="26"/>
            <w:szCs w:val="26"/>
          </w:rPr>
          <w:t>https://www.buffalotech.com/resources/reliable-business-continuity-at-an-entry-level-price-jm</w:t>
        </w:r>
      </w:hyperlink>
      <w:r w:rsidR="009F4D38">
        <w:rPr>
          <w:sz w:val="26"/>
          <w:szCs w:val="26"/>
        </w:rPr>
        <w:t xml:space="preserve"> </w:t>
      </w:r>
    </w:p>
    <w:p w14:paraId="6D8B3971" w14:textId="324D3041"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Onur ARDAHANLI. (2020, January 8). </w:t>
      </w:r>
      <w:r w:rsidRPr="00695780">
        <w:rPr>
          <w:i/>
          <w:iCs/>
          <w:sz w:val="26"/>
          <w:szCs w:val="26"/>
        </w:rPr>
        <w:t>Automatic GAP Resolution</w:t>
      </w:r>
      <w:r w:rsidRPr="00B46846">
        <w:rPr>
          <w:sz w:val="26"/>
          <w:szCs w:val="26"/>
        </w:rPr>
        <w:t xml:space="preserve">. Retrieved April 4, 2024, from Database Tutorials website: </w:t>
      </w:r>
      <w:hyperlink r:id="rId65" w:history="1">
        <w:r w:rsidR="009F4D38" w:rsidRPr="000C7331">
          <w:rPr>
            <w:rStyle w:val="Hyperlink"/>
            <w:sz w:val="26"/>
            <w:szCs w:val="26"/>
          </w:rPr>
          <w:t>https://dbtut.com/index.php/2020/01/08/automatic-gap-resolution/</w:t>
        </w:r>
      </w:hyperlink>
      <w:r w:rsidR="009F4D38">
        <w:rPr>
          <w:sz w:val="26"/>
          <w:szCs w:val="26"/>
        </w:rPr>
        <w:t xml:space="preserve"> </w:t>
      </w:r>
    </w:p>
    <w:p w14:paraId="11278D2E" w14:textId="3E2197F5"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Oracle Data Guard Best Practices. (2019). Retrieved April 24, 2024, from Oracle Help Center website: </w:t>
      </w:r>
      <w:hyperlink r:id="rId66" w:history="1">
        <w:r w:rsidR="00A46E2C" w:rsidRPr="000C7331">
          <w:rPr>
            <w:rStyle w:val="Hyperlink"/>
            <w:sz w:val="26"/>
            <w:szCs w:val="26"/>
          </w:rPr>
          <w:t>https://docs.oracle.com/en/database/oracle/oracle-database/19/haovw/oracle-data-guard-best-practices.html</w:t>
        </w:r>
      </w:hyperlink>
      <w:r w:rsidR="00A46E2C">
        <w:rPr>
          <w:sz w:val="26"/>
          <w:szCs w:val="26"/>
        </w:rPr>
        <w:t xml:space="preserve"> </w:t>
      </w:r>
    </w:p>
    <w:p w14:paraId="355FCB32" w14:textId="418AFE5C"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Oracle Dataguard Architecture &amp; Background processes. (2020, February 20). Retrieved April 4, 2024, from Doyensys Blog website: </w:t>
      </w:r>
      <w:hyperlink r:id="rId67" w:history="1">
        <w:r w:rsidR="00A46E2C" w:rsidRPr="000C7331">
          <w:rPr>
            <w:rStyle w:val="Hyperlink"/>
            <w:sz w:val="26"/>
            <w:szCs w:val="26"/>
          </w:rPr>
          <w:t>https://doyensys.com/blogs/oracle-dataguard-architecture-background-processes/</w:t>
        </w:r>
      </w:hyperlink>
      <w:r w:rsidR="00A46E2C">
        <w:rPr>
          <w:sz w:val="26"/>
          <w:szCs w:val="26"/>
        </w:rPr>
        <w:t xml:space="preserve"> </w:t>
      </w:r>
    </w:p>
    <w:p w14:paraId="3702FA75" w14:textId="76557DE7"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Stryker, C. (2023, May 12). </w:t>
      </w:r>
      <w:r w:rsidRPr="00C1339F">
        <w:rPr>
          <w:i/>
          <w:iCs/>
          <w:sz w:val="26"/>
          <w:szCs w:val="26"/>
        </w:rPr>
        <w:t>MTTR vs. MTBF: What’s the difference?</w:t>
      </w:r>
      <w:r w:rsidRPr="00B46846">
        <w:rPr>
          <w:sz w:val="26"/>
          <w:szCs w:val="26"/>
        </w:rPr>
        <w:t xml:space="preserve"> Retrieved April 1, 2024, from IBM Blog website: </w:t>
      </w:r>
      <w:hyperlink r:id="rId68" w:history="1">
        <w:r w:rsidR="00A46E2C" w:rsidRPr="000C7331">
          <w:rPr>
            <w:rStyle w:val="Hyperlink"/>
            <w:sz w:val="26"/>
            <w:szCs w:val="26"/>
          </w:rPr>
          <w:t>https://www.ibm.com/blog/mttr-vs-mtbf/</w:t>
        </w:r>
      </w:hyperlink>
      <w:r w:rsidR="00A46E2C">
        <w:rPr>
          <w:sz w:val="26"/>
          <w:szCs w:val="26"/>
        </w:rPr>
        <w:t xml:space="preserve"> </w:t>
      </w:r>
    </w:p>
    <w:p w14:paraId="33E4E40C" w14:textId="0266559F" w:rsidR="00AA1A88" w:rsidRDefault="00AA1A88" w:rsidP="00B46846">
      <w:pPr>
        <w:pStyle w:val="NormalWeb"/>
        <w:spacing w:before="0" w:beforeAutospacing="0" w:after="240" w:afterAutospacing="0" w:line="288" w:lineRule="auto"/>
        <w:rPr>
          <w:sz w:val="26"/>
          <w:szCs w:val="26"/>
        </w:rPr>
      </w:pPr>
      <w:r w:rsidRPr="00AA1A88">
        <w:rPr>
          <w:sz w:val="26"/>
          <w:szCs w:val="26"/>
        </w:rPr>
        <w:t xml:space="preserve">TekDBA. (2019, August 15). </w:t>
      </w:r>
      <w:r w:rsidRPr="00B03379">
        <w:rPr>
          <w:i/>
          <w:iCs/>
          <w:sz w:val="26"/>
          <w:szCs w:val="26"/>
        </w:rPr>
        <w:t>Oracle Dataguard (DG) and Role of Standby Redo Logs (SRL) in Oracle Dataguard</w:t>
      </w:r>
      <w:r w:rsidRPr="00AA1A88">
        <w:rPr>
          <w:sz w:val="26"/>
          <w:szCs w:val="26"/>
        </w:rPr>
        <w:t xml:space="preserve">. Retrieved April 3, 2024, from TekDBA website: </w:t>
      </w:r>
      <w:hyperlink r:id="rId69" w:history="1">
        <w:r w:rsidRPr="000C7331">
          <w:rPr>
            <w:rStyle w:val="Hyperlink"/>
            <w:sz w:val="26"/>
            <w:szCs w:val="26"/>
          </w:rPr>
          <w:t>https://tekdba.wordpress.com/2019/08/15/oracle-dataguard-dg-and-role-of-standby-redo-logs-srl-in-oracle-dataguard/</w:t>
        </w:r>
      </w:hyperlink>
    </w:p>
    <w:p w14:paraId="6C75195D" w14:textId="55239B91" w:rsidR="00B46846" w:rsidRPr="00B46846" w:rsidRDefault="00B46846" w:rsidP="00B46846">
      <w:pPr>
        <w:pStyle w:val="NormalWeb"/>
        <w:spacing w:before="0" w:beforeAutospacing="0" w:after="240" w:afterAutospacing="0" w:line="288" w:lineRule="auto"/>
        <w:rPr>
          <w:sz w:val="26"/>
          <w:szCs w:val="26"/>
        </w:rPr>
      </w:pPr>
      <w:r w:rsidRPr="00515DB3">
        <w:rPr>
          <w:i/>
          <w:iCs/>
          <w:sz w:val="26"/>
          <w:szCs w:val="26"/>
        </w:rPr>
        <w:t>What you need to know about Lost Writes</w:t>
      </w:r>
      <w:r w:rsidRPr="00B46846">
        <w:rPr>
          <w:sz w:val="26"/>
          <w:szCs w:val="26"/>
        </w:rPr>
        <w:t xml:space="preserve">. (2021). Retrieved April 24, 2024, from Dbvisit.com website: </w:t>
      </w:r>
      <w:hyperlink r:id="rId70" w:history="1">
        <w:r w:rsidR="00F105C0" w:rsidRPr="000C7331">
          <w:rPr>
            <w:rStyle w:val="Hyperlink"/>
            <w:sz w:val="26"/>
            <w:szCs w:val="26"/>
          </w:rPr>
          <w:t>https://dbvisit.com/blog/what-you-need-know-about-lost-writes</w:t>
        </w:r>
      </w:hyperlink>
      <w:r w:rsidR="00F105C0">
        <w:rPr>
          <w:sz w:val="26"/>
          <w:szCs w:val="26"/>
        </w:rPr>
        <w:t xml:space="preserve"> </w:t>
      </w:r>
    </w:p>
    <w:p w14:paraId="635AF5ED" w14:textId="527B7FE2" w:rsidR="00B46846" w:rsidRPr="00B46846" w:rsidRDefault="00B46846" w:rsidP="00B46846">
      <w:pPr>
        <w:pStyle w:val="NormalWeb"/>
        <w:spacing w:before="0" w:beforeAutospacing="0" w:after="240" w:afterAutospacing="0" w:line="288" w:lineRule="auto"/>
        <w:rPr>
          <w:sz w:val="26"/>
          <w:szCs w:val="26"/>
        </w:rPr>
      </w:pPr>
      <w:r w:rsidRPr="00B46846">
        <w:rPr>
          <w:sz w:val="26"/>
          <w:szCs w:val="26"/>
        </w:rPr>
        <w:t xml:space="preserve">Yu, P., Zhou, N., &amp; Sun, H. (2011). </w:t>
      </w:r>
      <w:r w:rsidRPr="00B46846">
        <w:rPr>
          <w:i/>
          <w:iCs/>
          <w:sz w:val="26"/>
          <w:szCs w:val="26"/>
        </w:rPr>
        <w:t>The application of Oracle Data Guard in the Logistics Distribution Management Platform</w:t>
      </w:r>
      <w:r w:rsidRPr="00B46846">
        <w:rPr>
          <w:sz w:val="26"/>
          <w:szCs w:val="26"/>
        </w:rPr>
        <w:t xml:space="preserve">. </w:t>
      </w:r>
      <w:hyperlink r:id="rId71" w:history="1">
        <w:r w:rsidR="005417ED" w:rsidRPr="000C7331">
          <w:rPr>
            <w:rStyle w:val="Hyperlink"/>
            <w:sz w:val="26"/>
            <w:szCs w:val="26"/>
          </w:rPr>
          <w:t>https://doi.org/10.1109/iccsnt.2011.6182094</w:t>
        </w:r>
      </w:hyperlink>
      <w:r w:rsidR="005417ED">
        <w:rPr>
          <w:sz w:val="26"/>
          <w:szCs w:val="26"/>
        </w:rPr>
        <w:t xml:space="preserve"> </w:t>
      </w:r>
    </w:p>
    <w:p w14:paraId="71EAFBDF" w14:textId="143BE7BE" w:rsidR="002615B1" w:rsidRPr="00F87977" w:rsidRDefault="00E0697B" w:rsidP="00C10961">
      <w:pPr>
        <w:ind w:firstLine="0"/>
      </w:pPr>
      <w:r w:rsidRPr="00E0697B">
        <w:t xml:space="preserve">Fuller, M. (n.d.). </w:t>
      </w:r>
      <w:r w:rsidRPr="00E0697B">
        <w:rPr>
          <w:i/>
          <w:iCs/>
        </w:rPr>
        <w:t>Oracle Database 12c: Data Guard Administration</w:t>
      </w:r>
      <w:r w:rsidRPr="00E0697B">
        <w:t>. Joseph Fernandez, Veena Narasimhan.</w:t>
      </w:r>
    </w:p>
    <w:p w14:paraId="7476943E" w14:textId="77777777" w:rsidR="002615B1" w:rsidRPr="00F87977" w:rsidRDefault="002615B1" w:rsidP="00EC5DDF">
      <w:pPr>
        <w:spacing w:line="264" w:lineRule="auto"/>
      </w:pPr>
    </w:p>
    <w:sectPr w:rsidR="002615B1" w:rsidRPr="00F87977" w:rsidSect="00075082">
      <w:headerReference w:type="default" r:id="rId72"/>
      <w:footerReference w:type="default" r:id="rId73"/>
      <w:pgSz w:w="11907" w:h="16840"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2EEAE" w14:textId="77777777" w:rsidR="00075082" w:rsidRDefault="00075082" w:rsidP="00AF53FF">
      <w:pPr>
        <w:spacing w:before="0" w:after="0" w:line="240" w:lineRule="auto"/>
      </w:pPr>
      <w:r>
        <w:separator/>
      </w:r>
    </w:p>
  </w:endnote>
  <w:endnote w:type="continuationSeparator" w:id="0">
    <w:p w14:paraId="799BF995" w14:textId="77777777" w:rsidR="00075082" w:rsidRDefault="00075082" w:rsidP="00AF53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EC2" w14:textId="77777777" w:rsidR="009D30BD" w:rsidRDefault="009D30BD" w:rsidP="0014514E">
    <w:pPr>
      <w:pStyle w:val="Footer"/>
      <w:ind w:firstLine="0"/>
    </w:pPr>
    <w:r>
      <w:t>Lê Hoàng Vũ, K23HTTTA</w:t>
    </w:r>
  </w:p>
  <w:p w14:paraId="13BC32FE" w14:textId="77777777" w:rsidR="009D30BD" w:rsidRDefault="009D30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835706"/>
      <w:docPartObj>
        <w:docPartGallery w:val="Page Numbers (Bottom of Page)"/>
        <w:docPartUnique/>
      </w:docPartObj>
    </w:sdtPr>
    <w:sdtEndPr>
      <w:rPr>
        <w:noProof/>
      </w:rPr>
    </w:sdtEndPr>
    <w:sdtContent>
      <w:p w14:paraId="5E878DBB" w14:textId="08EEF23E" w:rsidR="009D30BD" w:rsidRDefault="009D30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FD2B33" w14:textId="4740163E" w:rsidR="00DA7191" w:rsidRDefault="009D30BD" w:rsidP="0014514E">
    <w:pPr>
      <w:pStyle w:val="Footer"/>
      <w:ind w:firstLine="0"/>
    </w:pPr>
    <w:r>
      <w:t>Lê Hoàng Vũ, K23HTTTA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D46A3" w14:textId="77777777" w:rsidR="00075082" w:rsidRDefault="00075082" w:rsidP="00AF53FF">
      <w:pPr>
        <w:spacing w:before="0" w:after="0" w:line="240" w:lineRule="auto"/>
      </w:pPr>
      <w:r>
        <w:separator/>
      </w:r>
    </w:p>
  </w:footnote>
  <w:footnote w:type="continuationSeparator" w:id="0">
    <w:p w14:paraId="2BCA856C" w14:textId="77777777" w:rsidR="00075082" w:rsidRDefault="00075082" w:rsidP="00AF53FF">
      <w:pPr>
        <w:spacing w:before="0" w:after="0" w:line="240" w:lineRule="auto"/>
      </w:pPr>
      <w:r>
        <w:continuationSeparator/>
      </w:r>
    </w:p>
  </w:footnote>
  <w:footnote w:id="1">
    <w:p w14:paraId="06BEB346" w14:textId="487A8F45" w:rsidR="0014514E" w:rsidRDefault="0014514E" w:rsidP="00940AAC">
      <w:pPr>
        <w:pStyle w:val="FootnoteText"/>
        <w:ind w:firstLine="0"/>
      </w:pPr>
      <w:r>
        <w:rPr>
          <w:rStyle w:val="FootnoteReference"/>
        </w:rPr>
        <w:footnoteRef/>
      </w:r>
      <w:r>
        <w:t xml:space="preserve"> </w:t>
      </w:r>
      <w:r w:rsidR="00940AAC" w:rsidRPr="00940AAC">
        <w:t>Moody's là một cơ quan đánh giá tín nhiệm tín dụng hàng đầu trên thế giới. Họ cung cấp các báo cáo và xếp hạng tín dụng cho các công ty, quốc gia và các tổ chức khác để đánh giá khả năng trả nợ của họ và độ rủi ro đầu tư.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87ED" w14:textId="5D658AB8" w:rsidR="00AF53FF" w:rsidRDefault="00AF53FF" w:rsidP="006926A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823F" w14:textId="2AB3D329" w:rsidR="006926A5" w:rsidRDefault="006926A5" w:rsidP="0014514E">
    <w:pPr>
      <w:pStyle w:val="Header"/>
      <w:ind w:left="3600" w:hanging="3600"/>
      <w:rPr>
        <w:szCs w:val="26"/>
      </w:rPr>
    </w:pPr>
    <w:r>
      <w:t>Khóa luận tốt nghiệp</w:t>
    </w:r>
    <w:r>
      <w:ptab w:relativeTo="margin" w:alignment="center" w:leader="none"/>
    </w:r>
    <w:r w:rsidR="0014514E">
      <w:tab/>
    </w:r>
    <w:r w:rsidRPr="006A5520">
      <w:rPr>
        <w:szCs w:val="26"/>
      </w:rPr>
      <w:t>Giải pháp Oracle Data Guard cho hệ thống Xếp hạng tín dụng Công ty Tài chính SHB Finance</w:t>
    </w:r>
  </w:p>
  <w:p w14:paraId="7CA387AB" w14:textId="77777777" w:rsidR="009D30BD" w:rsidRDefault="009D30BD" w:rsidP="006926A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8E81" w14:textId="77777777" w:rsidR="00DA7191" w:rsidRDefault="00DA7191" w:rsidP="00E12C6A">
    <w:pPr>
      <w:pStyle w:val="Header"/>
      <w:ind w:left="3600" w:hanging="3600"/>
      <w:rPr>
        <w:szCs w:val="26"/>
      </w:rPr>
    </w:pPr>
    <w:r>
      <w:t>Khóa luận tốt nghiệp</w:t>
    </w:r>
    <w:r>
      <w:ptab w:relativeTo="margin" w:alignment="center" w:leader="none"/>
    </w:r>
    <w:r>
      <w:ptab w:relativeTo="margin" w:alignment="right" w:leader="none"/>
    </w:r>
    <w:r w:rsidRPr="006A5520">
      <w:rPr>
        <w:szCs w:val="26"/>
      </w:rPr>
      <w:t>Giải pháp Oracle Data Guard cho hệ thống Xếp hạng tín dụng Công ty Tài chính SHB Finance</w:t>
    </w:r>
  </w:p>
  <w:p w14:paraId="4C52BEEC" w14:textId="77777777" w:rsidR="00CD490C" w:rsidRDefault="00CD490C" w:rsidP="006926A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4902"/>
    <w:multiLevelType w:val="hybridMultilevel"/>
    <w:tmpl w:val="3970EFD4"/>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B367E"/>
    <w:multiLevelType w:val="hybridMultilevel"/>
    <w:tmpl w:val="734EF9D8"/>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004CC"/>
    <w:multiLevelType w:val="hybridMultilevel"/>
    <w:tmpl w:val="77A0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066E3"/>
    <w:multiLevelType w:val="hybridMultilevel"/>
    <w:tmpl w:val="A950DA96"/>
    <w:lvl w:ilvl="0" w:tplc="A4365D8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757278"/>
    <w:multiLevelType w:val="hybridMultilevel"/>
    <w:tmpl w:val="48D0A1DA"/>
    <w:lvl w:ilvl="0" w:tplc="A4365D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7215F"/>
    <w:multiLevelType w:val="hybridMultilevel"/>
    <w:tmpl w:val="052CB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B83D91"/>
    <w:multiLevelType w:val="hybridMultilevel"/>
    <w:tmpl w:val="68D2C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74C43"/>
    <w:multiLevelType w:val="hybridMultilevel"/>
    <w:tmpl w:val="D2A6C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D558E"/>
    <w:multiLevelType w:val="hybridMultilevel"/>
    <w:tmpl w:val="87400E70"/>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75A0A"/>
    <w:multiLevelType w:val="hybridMultilevel"/>
    <w:tmpl w:val="F95A936E"/>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0910A6"/>
    <w:multiLevelType w:val="hybridMultilevel"/>
    <w:tmpl w:val="8A44B986"/>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3344DB"/>
    <w:multiLevelType w:val="hybridMultilevel"/>
    <w:tmpl w:val="15EC5306"/>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D7FBA"/>
    <w:multiLevelType w:val="hybridMultilevel"/>
    <w:tmpl w:val="BE22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20333D"/>
    <w:multiLevelType w:val="hybridMultilevel"/>
    <w:tmpl w:val="CE5A0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A21D3"/>
    <w:multiLevelType w:val="hybridMultilevel"/>
    <w:tmpl w:val="AAB20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185C22"/>
    <w:multiLevelType w:val="hybridMultilevel"/>
    <w:tmpl w:val="C16E401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04C63"/>
    <w:multiLevelType w:val="hybridMultilevel"/>
    <w:tmpl w:val="8E84C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2063D2"/>
    <w:multiLevelType w:val="hybridMultilevel"/>
    <w:tmpl w:val="6616F77A"/>
    <w:lvl w:ilvl="0" w:tplc="A4365D8E">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A373F6"/>
    <w:multiLevelType w:val="hybridMultilevel"/>
    <w:tmpl w:val="CA8CF046"/>
    <w:lvl w:ilvl="0" w:tplc="A4365D8E">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E16493E"/>
    <w:multiLevelType w:val="hybridMultilevel"/>
    <w:tmpl w:val="411417DE"/>
    <w:lvl w:ilvl="0" w:tplc="74EC20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C1F3E"/>
    <w:multiLevelType w:val="hybridMultilevel"/>
    <w:tmpl w:val="9BF80F08"/>
    <w:lvl w:ilvl="0" w:tplc="FFFFFFFF">
      <w:start w:val="1"/>
      <w:numFmt w:val="decimal"/>
      <w:lvlText w:val="%1."/>
      <w:lvlJc w:val="left"/>
      <w:pPr>
        <w:ind w:left="720" w:hanging="360"/>
      </w:pPr>
    </w:lvl>
    <w:lvl w:ilvl="1" w:tplc="A4365D8E">
      <w:numFmt w:val="bullet"/>
      <w:lvlText w:val="-"/>
      <w:lvlJc w:val="left"/>
      <w:pPr>
        <w:ind w:left="720" w:hanging="360"/>
      </w:pPr>
      <w:rPr>
        <w:rFonts w:ascii="Times New Roman" w:eastAsiaTheme="minorHAnsi" w:hAnsi="Times New Roman" w:cs="Times New Roman" w:hint="default"/>
      </w:rPr>
    </w:lvl>
    <w:lvl w:ilvl="2" w:tplc="FFFFFFFF">
      <w:start w:val="1"/>
      <w:numFmt w:val="lowerRoman"/>
      <w:lvlText w:val="%3."/>
      <w:lvlJc w:val="right"/>
      <w:pPr>
        <w:ind w:left="2160" w:hanging="180"/>
      </w:pPr>
    </w:lvl>
    <w:lvl w:ilvl="3" w:tplc="078E19D8">
      <w:start w:val="2"/>
      <w:numFmt w:val="bullet"/>
      <w:lvlText w:val=""/>
      <w:lvlJc w:val="left"/>
      <w:pPr>
        <w:ind w:left="2880" w:hanging="360"/>
      </w:pPr>
      <w:rPr>
        <w:rFonts w:ascii="Wingdings" w:eastAsiaTheme="minorHAnsi" w:hAnsi="Wingdings" w:cs="Times New Roman"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781688"/>
    <w:multiLevelType w:val="hybridMultilevel"/>
    <w:tmpl w:val="40267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D164B4"/>
    <w:multiLevelType w:val="hybridMultilevel"/>
    <w:tmpl w:val="47BA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B55AED"/>
    <w:multiLevelType w:val="hybridMultilevel"/>
    <w:tmpl w:val="156E5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E3365E"/>
    <w:multiLevelType w:val="hybridMultilevel"/>
    <w:tmpl w:val="92CAB314"/>
    <w:lvl w:ilvl="0" w:tplc="A4365D8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2E57909"/>
    <w:multiLevelType w:val="hybridMultilevel"/>
    <w:tmpl w:val="6744F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7B7FD0"/>
    <w:multiLevelType w:val="hybridMultilevel"/>
    <w:tmpl w:val="38CC771A"/>
    <w:lvl w:ilvl="0" w:tplc="00006784">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7A09C7"/>
    <w:multiLevelType w:val="hybridMultilevel"/>
    <w:tmpl w:val="815AD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850C9"/>
    <w:multiLevelType w:val="hybridMultilevel"/>
    <w:tmpl w:val="D41CAFAA"/>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446647"/>
    <w:multiLevelType w:val="multilevel"/>
    <w:tmpl w:val="6D3637FE"/>
    <w:lvl w:ilvl="0">
      <w:start w:val="1"/>
      <w:numFmt w:val="decimal"/>
      <w:pStyle w:val="DemucChuong"/>
      <w:suff w:val="space"/>
      <w:lvlText w:val="CHƯƠNG %1:"/>
      <w:lvlJc w:val="center"/>
      <w:pPr>
        <w:ind w:left="1440" w:hanging="360"/>
      </w:pPr>
      <w:rPr>
        <w:rFonts w:hint="default"/>
      </w:rPr>
    </w:lvl>
    <w:lvl w:ilvl="1">
      <w:start w:val="1"/>
      <w:numFmt w:val="decimal"/>
      <w:pStyle w:val="Dm1"/>
      <w:suff w:val="space"/>
      <w:lvlText w:val="%1.%2."/>
      <w:lvlJc w:val="left"/>
      <w:pPr>
        <w:ind w:left="0" w:firstLine="0"/>
      </w:pPr>
      <w:rPr>
        <w:rFonts w:hint="default"/>
      </w:rPr>
    </w:lvl>
    <w:lvl w:ilvl="2">
      <w:start w:val="1"/>
      <w:numFmt w:val="decimal"/>
      <w:pStyle w:val="Dm2"/>
      <w:suff w:val="space"/>
      <w:lvlText w:val="%1.%2.%3."/>
      <w:lvlJc w:val="left"/>
      <w:pPr>
        <w:ind w:left="0" w:firstLine="284"/>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0" w15:restartNumberingAfterBreak="0">
    <w:nsid w:val="7AE151AC"/>
    <w:multiLevelType w:val="hybridMultilevel"/>
    <w:tmpl w:val="BE566322"/>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342567"/>
    <w:multiLevelType w:val="hybridMultilevel"/>
    <w:tmpl w:val="F0C07A2C"/>
    <w:lvl w:ilvl="0" w:tplc="00006784">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6D2E8E"/>
    <w:multiLevelType w:val="hybridMultilevel"/>
    <w:tmpl w:val="9EBC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9493385">
    <w:abstractNumId w:val="31"/>
  </w:num>
  <w:num w:numId="2" w16cid:durableId="43220382">
    <w:abstractNumId w:val="28"/>
  </w:num>
  <w:num w:numId="3" w16cid:durableId="1314456493">
    <w:abstractNumId w:val="11"/>
  </w:num>
  <w:num w:numId="4" w16cid:durableId="1557931046">
    <w:abstractNumId w:val="26"/>
  </w:num>
  <w:num w:numId="5" w16cid:durableId="546986752">
    <w:abstractNumId w:val="17"/>
  </w:num>
  <w:num w:numId="6" w16cid:durableId="1276718189">
    <w:abstractNumId w:val="8"/>
  </w:num>
  <w:num w:numId="7" w16cid:durableId="1721436622">
    <w:abstractNumId w:val="15"/>
  </w:num>
  <w:num w:numId="8" w16cid:durableId="492065643">
    <w:abstractNumId w:val="25"/>
  </w:num>
  <w:num w:numId="9" w16cid:durableId="1540435726">
    <w:abstractNumId w:val="30"/>
  </w:num>
  <w:num w:numId="10" w16cid:durableId="1827747044">
    <w:abstractNumId w:val="14"/>
  </w:num>
  <w:num w:numId="11" w16cid:durableId="527837762">
    <w:abstractNumId w:val="19"/>
  </w:num>
  <w:num w:numId="12" w16cid:durableId="1461150102">
    <w:abstractNumId w:val="20"/>
  </w:num>
  <w:num w:numId="13" w16cid:durableId="1677993887">
    <w:abstractNumId w:val="10"/>
  </w:num>
  <w:num w:numId="14" w16cid:durableId="1642998154">
    <w:abstractNumId w:val="24"/>
  </w:num>
  <w:num w:numId="15" w16cid:durableId="1953630798">
    <w:abstractNumId w:val="1"/>
  </w:num>
  <w:num w:numId="16" w16cid:durableId="1460341483">
    <w:abstractNumId w:val="0"/>
  </w:num>
  <w:num w:numId="17" w16cid:durableId="551501674">
    <w:abstractNumId w:val="3"/>
  </w:num>
  <w:num w:numId="18" w16cid:durableId="1424959861">
    <w:abstractNumId w:val="6"/>
  </w:num>
  <w:num w:numId="19" w16cid:durableId="1135417237">
    <w:abstractNumId w:val="21"/>
  </w:num>
  <w:num w:numId="20" w16cid:durableId="1421104575">
    <w:abstractNumId w:val="16"/>
  </w:num>
  <w:num w:numId="21" w16cid:durableId="2064215237">
    <w:abstractNumId w:val="2"/>
  </w:num>
  <w:num w:numId="22" w16cid:durableId="1401252262">
    <w:abstractNumId w:val="13"/>
  </w:num>
  <w:num w:numId="23" w16cid:durableId="1519852320">
    <w:abstractNumId w:val="12"/>
  </w:num>
  <w:num w:numId="24" w16cid:durableId="1087112127">
    <w:abstractNumId w:val="23"/>
  </w:num>
  <w:num w:numId="25" w16cid:durableId="367292469">
    <w:abstractNumId w:val="32"/>
  </w:num>
  <w:num w:numId="26" w16cid:durableId="152723845">
    <w:abstractNumId w:val="22"/>
  </w:num>
  <w:num w:numId="27" w16cid:durableId="1334071037">
    <w:abstractNumId w:val="27"/>
  </w:num>
  <w:num w:numId="28" w16cid:durableId="1645701168">
    <w:abstractNumId w:val="29"/>
  </w:num>
  <w:num w:numId="29" w16cid:durableId="165479938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6001815">
    <w:abstractNumId w:val="5"/>
  </w:num>
  <w:num w:numId="31" w16cid:durableId="2138713488">
    <w:abstractNumId w:val="7"/>
  </w:num>
  <w:num w:numId="32" w16cid:durableId="99228649">
    <w:abstractNumId w:val="9"/>
  </w:num>
  <w:num w:numId="33" w16cid:durableId="956907799">
    <w:abstractNumId w:val="18"/>
  </w:num>
  <w:num w:numId="34" w16cid:durableId="2072608309">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174B"/>
    <w:rsid w:val="00001136"/>
    <w:rsid w:val="00002DD1"/>
    <w:rsid w:val="00003299"/>
    <w:rsid w:val="00004C58"/>
    <w:rsid w:val="00004DD0"/>
    <w:rsid w:val="0000544A"/>
    <w:rsid w:val="00005E50"/>
    <w:rsid w:val="00007000"/>
    <w:rsid w:val="000076E8"/>
    <w:rsid w:val="000100B6"/>
    <w:rsid w:val="00010ECF"/>
    <w:rsid w:val="00011A73"/>
    <w:rsid w:val="00012A45"/>
    <w:rsid w:val="00013E16"/>
    <w:rsid w:val="0001495E"/>
    <w:rsid w:val="00014C3A"/>
    <w:rsid w:val="00014F78"/>
    <w:rsid w:val="00015108"/>
    <w:rsid w:val="000155E1"/>
    <w:rsid w:val="000156E1"/>
    <w:rsid w:val="00016B75"/>
    <w:rsid w:val="00017317"/>
    <w:rsid w:val="00017A4B"/>
    <w:rsid w:val="00017A90"/>
    <w:rsid w:val="00017D93"/>
    <w:rsid w:val="000207CC"/>
    <w:rsid w:val="00020B19"/>
    <w:rsid w:val="00021050"/>
    <w:rsid w:val="00022B7F"/>
    <w:rsid w:val="00023A41"/>
    <w:rsid w:val="00024D3D"/>
    <w:rsid w:val="00024D53"/>
    <w:rsid w:val="0002563E"/>
    <w:rsid w:val="00025994"/>
    <w:rsid w:val="00025E26"/>
    <w:rsid w:val="00026151"/>
    <w:rsid w:val="00026A5C"/>
    <w:rsid w:val="00026CC7"/>
    <w:rsid w:val="0002723C"/>
    <w:rsid w:val="0002765A"/>
    <w:rsid w:val="0003054C"/>
    <w:rsid w:val="0003083E"/>
    <w:rsid w:val="0003133B"/>
    <w:rsid w:val="00032641"/>
    <w:rsid w:val="000328EF"/>
    <w:rsid w:val="000332A2"/>
    <w:rsid w:val="00033310"/>
    <w:rsid w:val="00033954"/>
    <w:rsid w:val="000346BE"/>
    <w:rsid w:val="0003613D"/>
    <w:rsid w:val="000366E3"/>
    <w:rsid w:val="00037865"/>
    <w:rsid w:val="00037DD8"/>
    <w:rsid w:val="00040039"/>
    <w:rsid w:val="000407A7"/>
    <w:rsid w:val="00042371"/>
    <w:rsid w:val="000436A4"/>
    <w:rsid w:val="00043C5B"/>
    <w:rsid w:val="00043C87"/>
    <w:rsid w:val="000441EF"/>
    <w:rsid w:val="000450CE"/>
    <w:rsid w:val="000451AD"/>
    <w:rsid w:val="00045B49"/>
    <w:rsid w:val="00045D85"/>
    <w:rsid w:val="000464CD"/>
    <w:rsid w:val="0004653E"/>
    <w:rsid w:val="000500F9"/>
    <w:rsid w:val="00051094"/>
    <w:rsid w:val="00051A75"/>
    <w:rsid w:val="0005201A"/>
    <w:rsid w:val="00052F74"/>
    <w:rsid w:val="000530A8"/>
    <w:rsid w:val="0005358B"/>
    <w:rsid w:val="0005486D"/>
    <w:rsid w:val="00054D62"/>
    <w:rsid w:val="00054FBF"/>
    <w:rsid w:val="00055C5C"/>
    <w:rsid w:val="0005634F"/>
    <w:rsid w:val="0005697E"/>
    <w:rsid w:val="000576F8"/>
    <w:rsid w:val="00060256"/>
    <w:rsid w:val="00060B24"/>
    <w:rsid w:val="00061555"/>
    <w:rsid w:val="000624E8"/>
    <w:rsid w:val="000628C4"/>
    <w:rsid w:val="0006367D"/>
    <w:rsid w:val="00064031"/>
    <w:rsid w:val="00064118"/>
    <w:rsid w:val="00064B0A"/>
    <w:rsid w:val="00064D44"/>
    <w:rsid w:val="00065579"/>
    <w:rsid w:val="00066498"/>
    <w:rsid w:val="0006671D"/>
    <w:rsid w:val="000668CE"/>
    <w:rsid w:val="00066F4A"/>
    <w:rsid w:val="00067C80"/>
    <w:rsid w:val="00067FBE"/>
    <w:rsid w:val="00071E72"/>
    <w:rsid w:val="00073AEB"/>
    <w:rsid w:val="00074007"/>
    <w:rsid w:val="00074399"/>
    <w:rsid w:val="00075082"/>
    <w:rsid w:val="000759B9"/>
    <w:rsid w:val="00076022"/>
    <w:rsid w:val="00076171"/>
    <w:rsid w:val="00076EF0"/>
    <w:rsid w:val="00077103"/>
    <w:rsid w:val="00077765"/>
    <w:rsid w:val="0008087F"/>
    <w:rsid w:val="0008261D"/>
    <w:rsid w:val="00082919"/>
    <w:rsid w:val="0008443A"/>
    <w:rsid w:val="00084895"/>
    <w:rsid w:val="000848A2"/>
    <w:rsid w:val="0008584C"/>
    <w:rsid w:val="000858ED"/>
    <w:rsid w:val="0008618B"/>
    <w:rsid w:val="000868CF"/>
    <w:rsid w:val="000871B5"/>
    <w:rsid w:val="000877D9"/>
    <w:rsid w:val="00090A51"/>
    <w:rsid w:val="00090B69"/>
    <w:rsid w:val="0009233F"/>
    <w:rsid w:val="00092D8F"/>
    <w:rsid w:val="00093EC8"/>
    <w:rsid w:val="00094877"/>
    <w:rsid w:val="00094C4E"/>
    <w:rsid w:val="000951DE"/>
    <w:rsid w:val="00095201"/>
    <w:rsid w:val="00096175"/>
    <w:rsid w:val="0009652E"/>
    <w:rsid w:val="00097CB3"/>
    <w:rsid w:val="000A10E3"/>
    <w:rsid w:val="000A22CD"/>
    <w:rsid w:val="000A239B"/>
    <w:rsid w:val="000A3741"/>
    <w:rsid w:val="000A3E97"/>
    <w:rsid w:val="000A41A8"/>
    <w:rsid w:val="000A6496"/>
    <w:rsid w:val="000A6968"/>
    <w:rsid w:val="000A6B9E"/>
    <w:rsid w:val="000A6DA7"/>
    <w:rsid w:val="000A7BB7"/>
    <w:rsid w:val="000B0996"/>
    <w:rsid w:val="000B16F5"/>
    <w:rsid w:val="000B3DD2"/>
    <w:rsid w:val="000B47D5"/>
    <w:rsid w:val="000B4888"/>
    <w:rsid w:val="000B4A92"/>
    <w:rsid w:val="000B5C3A"/>
    <w:rsid w:val="000B78D7"/>
    <w:rsid w:val="000B7D20"/>
    <w:rsid w:val="000C0753"/>
    <w:rsid w:val="000C09CC"/>
    <w:rsid w:val="000C09E8"/>
    <w:rsid w:val="000C215B"/>
    <w:rsid w:val="000C414F"/>
    <w:rsid w:val="000C4D2F"/>
    <w:rsid w:val="000C4D40"/>
    <w:rsid w:val="000C514C"/>
    <w:rsid w:val="000C54B2"/>
    <w:rsid w:val="000C54FB"/>
    <w:rsid w:val="000C5C45"/>
    <w:rsid w:val="000C737F"/>
    <w:rsid w:val="000D08BE"/>
    <w:rsid w:val="000D35C5"/>
    <w:rsid w:val="000D3B02"/>
    <w:rsid w:val="000D40A6"/>
    <w:rsid w:val="000D494F"/>
    <w:rsid w:val="000D5268"/>
    <w:rsid w:val="000D5877"/>
    <w:rsid w:val="000D6115"/>
    <w:rsid w:val="000D6F12"/>
    <w:rsid w:val="000D70C1"/>
    <w:rsid w:val="000D72C9"/>
    <w:rsid w:val="000D7397"/>
    <w:rsid w:val="000D77DA"/>
    <w:rsid w:val="000D78A1"/>
    <w:rsid w:val="000E38D1"/>
    <w:rsid w:val="000E43C8"/>
    <w:rsid w:val="000E7185"/>
    <w:rsid w:val="000F090A"/>
    <w:rsid w:val="000F14A7"/>
    <w:rsid w:val="000F1AF6"/>
    <w:rsid w:val="000F1B3E"/>
    <w:rsid w:val="000F2D11"/>
    <w:rsid w:val="000F314E"/>
    <w:rsid w:val="000F3881"/>
    <w:rsid w:val="000F43E7"/>
    <w:rsid w:val="000F54E2"/>
    <w:rsid w:val="000F5AA6"/>
    <w:rsid w:val="000F617A"/>
    <w:rsid w:val="000F65EC"/>
    <w:rsid w:val="000F6E46"/>
    <w:rsid w:val="000F721C"/>
    <w:rsid w:val="000F7C30"/>
    <w:rsid w:val="00100664"/>
    <w:rsid w:val="00101EA6"/>
    <w:rsid w:val="00103C45"/>
    <w:rsid w:val="00104D51"/>
    <w:rsid w:val="00104E8B"/>
    <w:rsid w:val="001050BB"/>
    <w:rsid w:val="0010552D"/>
    <w:rsid w:val="0010649F"/>
    <w:rsid w:val="001074D6"/>
    <w:rsid w:val="00110703"/>
    <w:rsid w:val="00110F60"/>
    <w:rsid w:val="00112A3C"/>
    <w:rsid w:val="001135AC"/>
    <w:rsid w:val="00113AA7"/>
    <w:rsid w:val="00114221"/>
    <w:rsid w:val="00114A90"/>
    <w:rsid w:val="00115137"/>
    <w:rsid w:val="001152B1"/>
    <w:rsid w:val="001152ED"/>
    <w:rsid w:val="00116745"/>
    <w:rsid w:val="001173BF"/>
    <w:rsid w:val="001177A2"/>
    <w:rsid w:val="00117AFE"/>
    <w:rsid w:val="00117D28"/>
    <w:rsid w:val="001210F2"/>
    <w:rsid w:val="0012134E"/>
    <w:rsid w:val="00121740"/>
    <w:rsid w:val="00121D4E"/>
    <w:rsid w:val="00121FA5"/>
    <w:rsid w:val="00123AAE"/>
    <w:rsid w:val="00124740"/>
    <w:rsid w:val="001249EF"/>
    <w:rsid w:val="00126822"/>
    <w:rsid w:val="00126D3E"/>
    <w:rsid w:val="001309B5"/>
    <w:rsid w:val="00130B90"/>
    <w:rsid w:val="00130BD1"/>
    <w:rsid w:val="00130F9C"/>
    <w:rsid w:val="001310BA"/>
    <w:rsid w:val="00132277"/>
    <w:rsid w:val="00132823"/>
    <w:rsid w:val="00134626"/>
    <w:rsid w:val="0013558E"/>
    <w:rsid w:val="00135E2A"/>
    <w:rsid w:val="00137F4F"/>
    <w:rsid w:val="00140659"/>
    <w:rsid w:val="00140E2C"/>
    <w:rsid w:val="00144359"/>
    <w:rsid w:val="00144565"/>
    <w:rsid w:val="0014514E"/>
    <w:rsid w:val="0014537A"/>
    <w:rsid w:val="001454F0"/>
    <w:rsid w:val="001470F4"/>
    <w:rsid w:val="00147E39"/>
    <w:rsid w:val="00150515"/>
    <w:rsid w:val="0015099D"/>
    <w:rsid w:val="001517F5"/>
    <w:rsid w:val="00152577"/>
    <w:rsid w:val="00155390"/>
    <w:rsid w:val="00155978"/>
    <w:rsid w:val="00155B56"/>
    <w:rsid w:val="00156655"/>
    <w:rsid w:val="00156A47"/>
    <w:rsid w:val="00160114"/>
    <w:rsid w:val="00160119"/>
    <w:rsid w:val="001604E7"/>
    <w:rsid w:val="00161EBD"/>
    <w:rsid w:val="00162289"/>
    <w:rsid w:val="00162947"/>
    <w:rsid w:val="00162C60"/>
    <w:rsid w:val="0016320C"/>
    <w:rsid w:val="00163C1B"/>
    <w:rsid w:val="00164266"/>
    <w:rsid w:val="00164517"/>
    <w:rsid w:val="00164691"/>
    <w:rsid w:val="001648AC"/>
    <w:rsid w:val="00164A23"/>
    <w:rsid w:val="00164FDB"/>
    <w:rsid w:val="00166AFF"/>
    <w:rsid w:val="00166D60"/>
    <w:rsid w:val="00170E06"/>
    <w:rsid w:val="00172914"/>
    <w:rsid w:val="001736BB"/>
    <w:rsid w:val="0017426B"/>
    <w:rsid w:val="00176ACD"/>
    <w:rsid w:val="00180EDC"/>
    <w:rsid w:val="00181350"/>
    <w:rsid w:val="00181648"/>
    <w:rsid w:val="0018311A"/>
    <w:rsid w:val="001836B8"/>
    <w:rsid w:val="0018370D"/>
    <w:rsid w:val="00184582"/>
    <w:rsid w:val="00184FDE"/>
    <w:rsid w:val="001850CF"/>
    <w:rsid w:val="001868E7"/>
    <w:rsid w:val="00187996"/>
    <w:rsid w:val="0019036E"/>
    <w:rsid w:val="0019050D"/>
    <w:rsid w:val="00190F5F"/>
    <w:rsid w:val="00190F7A"/>
    <w:rsid w:val="00191428"/>
    <w:rsid w:val="001918BA"/>
    <w:rsid w:val="00191ADE"/>
    <w:rsid w:val="00192179"/>
    <w:rsid w:val="00192E4A"/>
    <w:rsid w:val="00195B77"/>
    <w:rsid w:val="001960B4"/>
    <w:rsid w:val="001A0AA0"/>
    <w:rsid w:val="001A0F63"/>
    <w:rsid w:val="001A24B3"/>
    <w:rsid w:val="001A2D20"/>
    <w:rsid w:val="001A2D63"/>
    <w:rsid w:val="001A2E3F"/>
    <w:rsid w:val="001A33EB"/>
    <w:rsid w:val="001A3CD2"/>
    <w:rsid w:val="001A4EAE"/>
    <w:rsid w:val="001A6990"/>
    <w:rsid w:val="001A6C17"/>
    <w:rsid w:val="001A6F68"/>
    <w:rsid w:val="001A7432"/>
    <w:rsid w:val="001A7C80"/>
    <w:rsid w:val="001B1DF3"/>
    <w:rsid w:val="001B226C"/>
    <w:rsid w:val="001B27FE"/>
    <w:rsid w:val="001B309B"/>
    <w:rsid w:val="001B35A3"/>
    <w:rsid w:val="001B3AF5"/>
    <w:rsid w:val="001B3DDC"/>
    <w:rsid w:val="001B400D"/>
    <w:rsid w:val="001B4165"/>
    <w:rsid w:val="001B429D"/>
    <w:rsid w:val="001B4AE8"/>
    <w:rsid w:val="001B5817"/>
    <w:rsid w:val="001B663A"/>
    <w:rsid w:val="001B6B7D"/>
    <w:rsid w:val="001B709E"/>
    <w:rsid w:val="001B77FC"/>
    <w:rsid w:val="001B7AF0"/>
    <w:rsid w:val="001C0981"/>
    <w:rsid w:val="001C193C"/>
    <w:rsid w:val="001C1AC0"/>
    <w:rsid w:val="001C2BE5"/>
    <w:rsid w:val="001C2DED"/>
    <w:rsid w:val="001C370E"/>
    <w:rsid w:val="001C3B02"/>
    <w:rsid w:val="001C3D66"/>
    <w:rsid w:val="001C4793"/>
    <w:rsid w:val="001C514A"/>
    <w:rsid w:val="001C53C4"/>
    <w:rsid w:val="001C625C"/>
    <w:rsid w:val="001C6556"/>
    <w:rsid w:val="001D002A"/>
    <w:rsid w:val="001D02CB"/>
    <w:rsid w:val="001D06AF"/>
    <w:rsid w:val="001D0B0A"/>
    <w:rsid w:val="001D0E2B"/>
    <w:rsid w:val="001D1F1D"/>
    <w:rsid w:val="001D2B17"/>
    <w:rsid w:val="001D6597"/>
    <w:rsid w:val="001D6BED"/>
    <w:rsid w:val="001D6E91"/>
    <w:rsid w:val="001E0AAF"/>
    <w:rsid w:val="001E1587"/>
    <w:rsid w:val="001E184F"/>
    <w:rsid w:val="001E1905"/>
    <w:rsid w:val="001E211C"/>
    <w:rsid w:val="001E298D"/>
    <w:rsid w:val="001E3EEE"/>
    <w:rsid w:val="001E41BD"/>
    <w:rsid w:val="001E431A"/>
    <w:rsid w:val="001E5B23"/>
    <w:rsid w:val="001E6C05"/>
    <w:rsid w:val="001E7309"/>
    <w:rsid w:val="001E7AA2"/>
    <w:rsid w:val="001E7EA7"/>
    <w:rsid w:val="001E7FC7"/>
    <w:rsid w:val="001F0109"/>
    <w:rsid w:val="001F20A1"/>
    <w:rsid w:val="001F3D09"/>
    <w:rsid w:val="001F4A10"/>
    <w:rsid w:val="001F4C30"/>
    <w:rsid w:val="001F6574"/>
    <w:rsid w:val="00201590"/>
    <w:rsid w:val="002016B4"/>
    <w:rsid w:val="00201BDA"/>
    <w:rsid w:val="00202DD6"/>
    <w:rsid w:val="0020303F"/>
    <w:rsid w:val="00205250"/>
    <w:rsid w:val="002062BC"/>
    <w:rsid w:val="00206E58"/>
    <w:rsid w:val="00210188"/>
    <w:rsid w:val="00210230"/>
    <w:rsid w:val="00211128"/>
    <w:rsid w:val="0021171A"/>
    <w:rsid w:val="00211B3E"/>
    <w:rsid w:val="00214BE9"/>
    <w:rsid w:val="00215CDA"/>
    <w:rsid w:val="00217682"/>
    <w:rsid w:val="00217D35"/>
    <w:rsid w:val="00221B96"/>
    <w:rsid w:val="002222F2"/>
    <w:rsid w:val="002228E6"/>
    <w:rsid w:val="00222E0B"/>
    <w:rsid w:val="00223366"/>
    <w:rsid w:val="00223628"/>
    <w:rsid w:val="00223C91"/>
    <w:rsid w:val="002266D4"/>
    <w:rsid w:val="0022704C"/>
    <w:rsid w:val="00227746"/>
    <w:rsid w:val="002318EF"/>
    <w:rsid w:val="00231C23"/>
    <w:rsid w:val="00231CB9"/>
    <w:rsid w:val="00231FAE"/>
    <w:rsid w:val="00232C21"/>
    <w:rsid w:val="00232FD5"/>
    <w:rsid w:val="00234209"/>
    <w:rsid w:val="002342BF"/>
    <w:rsid w:val="00234359"/>
    <w:rsid w:val="00235141"/>
    <w:rsid w:val="0023520C"/>
    <w:rsid w:val="0023580F"/>
    <w:rsid w:val="002358FC"/>
    <w:rsid w:val="00235902"/>
    <w:rsid w:val="0023686F"/>
    <w:rsid w:val="00237BD2"/>
    <w:rsid w:val="00241AA4"/>
    <w:rsid w:val="00241B55"/>
    <w:rsid w:val="00241D7F"/>
    <w:rsid w:val="00242656"/>
    <w:rsid w:val="00242A14"/>
    <w:rsid w:val="00242EFA"/>
    <w:rsid w:val="00242F98"/>
    <w:rsid w:val="002433F6"/>
    <w:rsid w:val="00243AC2"/>
    <w:rsid w:val="00245918"/>
    <w:rsid w:val="00245C4B"/>
    <w:rsid w:val="00245D76"/>
    <w:rsid w:val="00245FBF"/>
    <w:rsid w:val="00247388"/>
    <w:rsid w:val="00247964"/>
    <w:rsid w:val="00247EC3"/>
    <w:rsid w:val="00250DB0"/>
    <w:rsid w:val="0025100B"/>
    <w:rsid w:val="002512BA"/>
    <w:rsid w:val="00251FEF"/>
    <w:rsid w:val="00252638"/>
    <w:rsid w:val="00252F18"/>
    <w:rsid w:val="0025364B"/>
    <w:rsid w:val="00254223"/>
    <w:rsid w:val="0025486C"/>
    <w:rsid w:val="002563F4"/>
    <w:rsid w:val="00256C92"/>
    <w:rsid w:val="00257607"/>
    <w:rsid w:val="00261117"/>
    <w:rsid w:val="002612B8"/>
    <w:rsid w:val="002615B1"/>
    <w:rsid w:val="002625EC"/>
    <w:rsid w:val="002633E6"/>
    <w:rsid w:val="00263C11"/>
    <w:rsid w:val="00265C57"/>
    <w:rsid w:val="002668AF"/>
    <w:rsid w:val="00266B6A"/>
    <w:rsid w:val="00267AAC"/>
    <w:rsid w:val="00267BD7"/>
    <w:rsid w:val="002721B4"/>
    <w:rsid w:val="00272463"/>
    <w:rsid w:val="00272515"/>
    <w:rsid w:val="00272B6E"/>
    <w:rsid w:val="0027351D"/>
    <w:rsid w:val="00274280"/>
    <w:rsid w:val="00275C01"/>
    <w:rsid w:val="00276176"/>
    <w:rsid w:val="00276408"/>
    <w:rsid w:val="00276FAE"/>
    <w:rsid w:val="0027736E"/>
    <w:rsid w:val="0028084A"/>
    <w:rsid w:val="00280B61"/>
    <w:rsid w:val="00281C16"/>
    <w:rsid w:val="00281D6B"/>
    <w:rsid w:val="002830EE"/>
    <w:rsid w:val="002834B2"/>
    <w:rsid w:val="00283C57"/>
    <w:rsid w:val="00283E2F"/>
    <w:rsid w:val="002842B5"/>
    <w:rsid w:val="002842E1"/>
    <w:rsid w:val="0028467A"/>
    <w:rsid w:val="0028508F"/>
    <w:rsid w:val="0028644E"/>
    <w:rsid w:val="00286F6E"/>
    <w:rsid w:val="0029027F"/>
    <w:rsid w:val="00292A03"/>
    <w:rsid w:val="00293994"/>
    <w:rsid w:val="002940F2"/>
    <w:rsid w:val="002943AB"/>
    <w:rsid w:val="00296AEB"/>
    <w:rsid w:val="002970DA"/>
    <w:rsid w:val="00297ED4"/>
    <w:rsid w:val="002A1BFE"/>
    <w:rsid w:val="002A44A1"/>
    <w:rsid w:val="002A46E8"/>
    <w:rsid w:val="002A487C"/>
    <w:rsid w:val="002A4DC3"/>
    <w:rsid w:val="002A60BA"/>
    <w:rsid w:val="002A61E0"/>
    <w:rsid w:val="002B0B81"/>
    <w:rsid w:val="002B1D82"/>
    <w:rsid w:val="002B20A5"/>
    <w:rsid w:val="002B2146"/>
    <w:rsid w:val="002B2627"/>
    <w:rsid w:val="002B26D5"/>
    <w:rsid w:val="002B2A67"/>
    <w:rsid w:val="002B2B34"/>
    <w:rsid w:val="002B2D54"/>
    <w:rsid w:val="002B6325"/>
    <w:rsid w:val="002B66F9"/>
    <w:rsid w:val="002B7445"/>
    <w:rsid w:val="002B7C9A"/>
    <w:rsid w:val="002B7E58"/>
    <w:rsid w:val="002C03C9"/>
    <w:rsid w:val="002C1071"/>
    <w:rsid w:val="002C1924"/>
    <w:rsid w:val="002C1B2A"/>
    <w:rsid w:val="002C4DE0"/>
    <w:rsid w:val="002C5422"/>
    <w:rsid w:val="002C753E"/>
    <w:rsid w:val="002D0F8B"/>
    <w:rsid w:val="002D167F"/>
    <w:rsid w:val="002D1F72"/>
    <w:rsid w:val="002D225B"/>
    <w:rsid w:val="002D2A11"/>
    <w:rsid w:val="002D31D8"/>
    <w:rsid w:val="002D3204"/>
    <w:rsid w:val="002D370C"/>
    <w:rsid w:val="002D3ADB"/>
    <w:rsid w:val="002D5009"/>
    <w:rsid w:val="002D56FE"/>
    <w:rsid w:val="002D5B30"/>
    <w:rsid w:val="002D698D"/>
    <w:rsid w:val="002D6A0D"/>
    <w:rsid w:val="002D6C84"/>
    <w:rsid w:val="002E007B"/>
    <w:rsid w:val="002E36EB"/>
    <w:rsid w:val="002E431D"/>
    <w:rsid w:val="002E4596"/>
    <w:rsid w:val="002E4D78"/>
    <w:rsid w:val="002E5526"/>
    <w:rsid w:val="002E57D4"/>
    <w:rsid w:val="002E5B25"/>
    <w:rsid w:val="002E5C25"/>
    <w:rsid w:val="002E5DDA"/>
    <w:rsid w:val="002E6670"/>
    <w:rsid w:val="002E6701"/>
    <w:rsid w:val="002E6AB3"/>
    <w:rsid w:val="002E6B02"/>
    <w:rsid w:val="002E6C9E"/>
    <w:rsid w:val="002E7135"/>
    <w:rsid w:val="002E7AB2"/>
    <w:rsid w:val="002E7FC3"/>
    <w:rsid w:val="002F0643"/>
    <w:rsid w:val="002F1CE6"/>
    <w:rsid w:val="002F1EC4"/>
    <w:rsid w:val="002F3822"/>
    <w:rsid w:val="002F4DAD"/>
    <w:rsid w:val="002F620F"/>
    <w:rsid w:val="002F6234"/>
    <w:rsid w:val="002F6C2D"/>
    <w:rsid w:val="0030007C"/>
    <w:rsid w:val="003009C7"/>
    <w:rsid w:val="003030C8"/>
    <w:rsid w:val="0030363F"/>
    <w:rsid w:val="00304091"/>
    <w:rsid w:val="0030448F"/>
    <w:rsid w:val="00304814"/>
    <w:rsid w:val="0030527E"/>
    <w:rsid w:val="003053AA"/>
    <w:rsid w:val="003072F6"/>
    <w:rsid w:val="003075BF"/>
    <w:rsid w:val="00307837"/>
    <w:rsid w:val="00310330"/>
    <w:rsid w:val="00310446"/>
    <w:rsid w:val="0031114B"/>
    <w:rsid w:val="00312C35"/>
    <w:rsid w:val="00313093"/>
    <w:rsid w:val="0031310C"/>
    <w:rsid w:val="003135A8"/>
    <w:rsid w:val="00313AEB"/>
    <w:rsid w:val="00314492"/>
    <w:rsid w:val="00314B22"/>
    <w:rsid w:val="003163E1"/>
    <w:rsid w:val="00316EB4"/>
    <w:rsid w:val="00317238"/>
    <w:rsid w:val="003179B0"/>
    <w:rsid w:val="00317ECA"/>
    <w:rsid w:val="00322DB7"/>
    <w:rsid w:val="00324068"/>
    <w:rsid w:val="00324721"/>
    <w:rsid w:val="00324F08"/>
    <w:rsid w:val="0032558C"/>
    <w:rsid w:val="00325736"/>
    <w:rsid w:val="00326264"/>
    <w:rsid w:val="00326F4F"/>
    <w:rsid w:val="0032715B"/>
    <w:rsid w:val="003304F3"/>
    <w:rsid w:val="003308CB"/>
    <w:rsid w:val="00330D1C"/>
    <w:rsid w:val="003314A7"/>
    <w:rsid w:val="00333276"/>
    <w:rsid w:val="00333359"/>
    <w:rsid w:val="00334639"/>
    <w:rsid w:val="0033551F"/>
    <w:rsid w:val="00335DDF"/>
    <w:rsid w:val="00337A36"/>
    <w:rsid w:val="003400EA"/>
    <w:rsid w:val="003406FF"/>
    <w:rsid w:val="00340AC3"/>
    <w:rsid w:val="0034133A"/>
    <w:rsid w:val="00341D39"/>
    <w:rsid w:val="00342179"/>
    <w:rsid w:val="003428D5"/>
    <w:rsid w:val="00342BD4"/>
    <w:rsid w:val="003431B8"/>
    <w:rsid w:val="003436F4"/>
    <w:rsid w:val="003452DA"/>
    <w:rsid w:val="00345834"/>
    <w:rsid w:val="003463A0"/>
    <w:rsid w:val="0034643D"/>
    <w:rsid w:val="0034718E"/>
    <w:rsid w:val="0034727B"/>
    <w:rsid w:val="00347DBE"/>
    <w:rsid w:val="003506FA"/>
    <w:rsid w:val="00350BF8"/>
    <w:rsid w:val="003521A9"/>
    <w:rsid w:val="003522EF"/>
    <w:rsid w:val="0035273C"/>
    <w:rsid w:val="00353777"/>
    <w:rsid w:val="00353819"/>
    <w:rsid w:val="00354496"/>
    <w:rsid w:val="00354804"/>
    <w:rsid w:val="0035515A"/>
    <w:rsid w:val="00356062"/>
    <w:rsid w:val="00356087"/>
    <w:rsid w:val="00356E7E"/>
    <w:rsid w:val="0035741A"/>
    <w:rsid w:val="00357762"/>
    <w:rsid w:val="0036039A"/>
    <w:rsid w:val="003615EB"/>
    <w:rsid w:val="00361D8B"/>
    <w:rsid w:val="00361DF9"/>
    <w:rsid w:val="003629CA"/>
    <w:rsid w:val="00362A4A"/>
    <w:rsid w:val="003634B7"/>
    <w:rsid w:val="0036379B"/>
    <w:rsid w:val="003657F6"/>
    <w:rsid w:val="00365B32"/>
    <w:rsid w:val="00365CDA"/>
    <w:rsid w:val="00367147"/>
    <w:rsid w:val="00367291"/>
    <w:rsid w:val="00367968"/>
    <w:rsid w:val="00367FF0"/>
    <w:rsid w:val="003705E5"/>
    <w:rsid w:val="0037088A"/>
    <w:rsid w:val="00371AA8"/>
    <w:rsid w:val="00373967"/>
    <w:rsid w:val="003768A9"/>
    <w:rsid w:val="00376E0C"/>
    <w:rsid w:val="003775BA"/>
    <w:rsid w:val="0037798D"/>
    <w:rsid w:val="00381898"/>
    <w:rsid w:val="00381A9E"/>
    <w:rsid w:val="00382170"/>
    <w:rsid w:val="003834B9"/>
    <w:rsid w:val="00383C42"/>
    <w:rsid w:val="0038524D"/>
    <w:rsid w:val="00385BED"/>
    <w:rsid w:val="003866B3"/>
    <w:rsid w:val="00386B08"/>
    <w:rsid w:val="00386D39"/>
    <w:rsid w:val="00387273"/>
    <w:rsid w:val="00387ABE"/>
    <w:rsid w:val="00392060"/>
    <w:rsid w:val="00392FF3"/>
    <w:rsid w:val="00393A01"/>
    <w:rsid w:val="0039440E"/>
    <w:rsid w:val="00394B17"/>
    <w:rsid w:val="003957F3"/>
    <w:rsid w:val="00395D09"/>
    <w:rsid w:val="00396D16"/>
    <w:rsid w:val="0039701F"/>
    <w:rsid w:val="003971F6"/>
    <w:rsid w:val="00397219"/>
    <w:rsid w:val="00397E03"/>
    <w:rsid w:val="003A0069"/>
    <w:rsid w:val="003A0A19"/>
    <w:rsid w:val="003A16BD"/>
    <w:rsid w:val="003A18F9"/>
    <w:rsid w:val="003A2B91"/>
    <w:rsid w:val="003A2FE9"/>
    <w:rsid w:val="003A3F52"/>
    <w:rsid w:val="003A4A3B"/>
    <w:rsid w:val="003A615F"/>
    <w:rsid w:val="003A6637"/>
    <w:rsid w:val="003A6E2B"/>
    <w:rsid w:val="003A7D08"/>
    <w:rsid w:val="003B0370"/>
    <w:rsid w:val="003B04BB"/>
    <w:rsid w:val="003B12A8"/>
    <w:rsid w:val="003B1FDA"/>
    <w:rsid w:val="003B2E53"/>
    <w:rsid w:val="003B30C9"/>
    <w:rsid w:val="003B4E2E"/>
    <w:rsid w:val="003B545B"/>
    <w:rsid w:val="003B54C1"/>
    <w:rsid w:val="003B54D5"/>
    <w:rsid w:val="003B5AE7"/>
    <w:rsid w:val="003B5B3B"/>
    <w:rsid w:val="003B70A5"/>
    <w:rsid w:val="003B7149"/>
    <w:rsid w:val="003C0736"/>
    <w:rsid w:val="003C0768"/>
    <w:rsid w:val="003C0E63"/>
    <w:rsid w:val="003C14FC"/>
    <w:rsid w:val="003C19BD"/>
    <w:rsid w:val="003C1B64"/>
    <w:rsid w:val="003C1C7E"/>
    <w:rsid w:val="003C1F36"/>
    <w:rsid w:val="003C2D41"/>
    <w:rsid w:val="003C37AC"/>
    <w:rsid w:val="003C3B67"/>
    <w:rsid w:val="003C3D91"/>
    <w:rsid w:val="003C6DAB"/>
    <w:rsid w:val="003C70D8"/>
    <w:rsid w:val="003D0B15"/>
    <w:rsid w:val="003D0E2C"/>
    <w:rsid w:val="003D2361"/>
    <w:rsid w:val="003D23B3"/>
    <w:rsid w:val="003D3E4D"/>
    <w:rsid w:val="003D3EE9"/>
    <w:rsid w:val="003D3F04"/>
    <w:rsid w:val="003D4D44"/>
    <w:rsid w:val="003D4FD1"/>
    <w:rsid w:val="003D5693"/>
    <w:rsid w:val="003D5C9E"/>
    <w:rsid w:val="003D5DAB"/>
    <w:rsid w:val="003D629B"/>
    <w:rsid w:val="003D7010"/>
    <w:rsid w:val="003D7122"/>
    <w:rsid w:val="003D7C66"/>
    <w:rsid w:val="003D7EC1"/>
    <w:rsid w:val="003E0834"/>
    <w:rsid w:val="003E08BF"/>
    <w:rsid w:val="003E296D"/>
    <w:rsid w:val="003E4AFB"/>
    <w:rsid w:val="003E6805"/>
    <w:rsid w:val="003F1592"/>
    <w:rsid w:val="003F2DCD"/>
    <w:rsid w:val="003F493A"/>
    <w:rsid w:val="003F6336"/>
    <w:rsid w:val="003F64F0"/>
    <w:rsid w:val="003F7575"/>
    <w:rsid w:val="003F7F83"/>
    <w:rsid w:val="00400F1A"/>
    <w:rsid w:val="004022DF"/>
    <w:rsid w:val="00402361"/>
    <w:rsid w:val="004028B7"/>
    <w:rsid w:val="00403210"/>
    <w:rsid w:val="0040528F"/>
    <w:rsid w:val="004054F0"/>
    <w:rsid w:val="004058F6"/>
    <w:rsid w:val="00405915"/>
    <w:rsid w:val="00406156"/>
    <w:rsid w:val="004067E6"/>
    <w:rsid w:val="00406B96"/>
    <w:rsid w:val="00407171"/>
    <w:rsid w:val="004072EE"/>
    <w:rsid w:val="004077EE"/>
    <w:rsid w:val="0041032E"/>
    <w:rsid w:val="00410635"/>
    <w:rsid w:val="00411A13"/>
    <w:rsid w:val="00411AAA"/>
    <w:rsid w:val="00411E78"/>
    <w:rsid w:val="00411EBE"/>
    <w:rsid w:val="004122F8"/>
    <w:rsid w:val="004147A7"/>
    <w:rsid w:val="00414D8F"/>
    <w:rsid w:val="00415C12"/>
    <w:rsid w:val="0041682B"/>
    <w:rsid w:val="00417625"/>
    <w:rsid w:val="0042021B"/>
    <w:rsid w:val="004203E8"/>
    <w:rsid w:val="00420C10"/>
    <w:rsid w:val="0042329E"/>
    <w:rsid w:val="004242F5"/>
    <w:rsid w:val="00424341"/>
    <w:rsid w:val="00424575"/>
    <w:rsid w:val="004246C1"/>
    <w:rsid w:val="00425AA9"/>
    <w:rsid w:val="00425E7B"/>
    <w:rsid w:val="00427295"/>
    <w:rsid w:val="00431896"/>
    <w:rsid w:val="00431EAF"/>
    <w:rsid w:val="00432A44"/>
    <w:rsid w:val="00432EE3"/>
    <w:rsid w:val="00434454"/>
    <w:rsid w:val="00434C56"/>
    <w:rsid w:val="00435497"/>
    <w:rsid w:val="004358A8"/>
    <w:rsid w:val="00435A21"/>
    <w:rsid w:val="004361C3"/>
    <w:rsid w:val="00437976"/>
    <w:rsid w:val="00437E6B"/>
    <w:rsid w:val="00440AC0"/>
    <w:rsid w:val="0044137C"/>
    <w:rsid w:val="0044170D"/>
    <w:rsid w:val="00441A99"/>
    <w:rsid w:val="00442BB7"/>
    <w:rsid w:val="004430B6"/>
    <w:rsid w:val="00443DE7"/>
    <w:rsid w:val="00444155"/>
    <w:rsid w:val="004451D0"/>
    <w:rsid w:val="00446915"/>
    <w:rsid w:val="00447458"/>
    <w:rsid w:val="00447523"/>
    <w:rsid w:val="0045172C"/>
    <w:rsid w:val="004532BC"/>
    <w:rsid w:val="00454004"/>
    <w:rsid w:val="00454830"/>
    <w:rsid w:val="00454882"/>
    <w:rsid w:val="00455071"/>
    <w:rsid w:val="00455788"/>
    <w:rsid w:val="004557E7"/>
    <w:rsid w:val="00455D3B"/>
    <w:rsid w:val="00456051"/>
    <w:rsid w:val="00457D5E"/>
    <w:rsid w:val="00461294"/>
    <w:rsid w:val="00462D99"/>
    <w:rsid w:val="004630E7"/>
    <w:rsid w:val="004637AB"/>
    <w:rsid w:val="00464BC4"/>
    <w:rsid w:val="00464CE7"/>
    <w:rsid w:val="004658FD"/>
    <w:rsid w:val="00466CEE"/>
    <w:rsid w:val="00466E50"/>
    <w:rsid w:val="00471621"/>
    <w:rsid w:val="00471B02"/>
    <w:rsid w:val="00471D26"/>
    <w:rsid w:val="00472DB0"/>
    <w:rsid w:val="004738C0"/>
    <w:rsid w:val="00474587"/>
    <w:rsid w:val="00474C5D"/>
    <w:rsid w:val="00474DBF"/>
    <w:rsid w:val="004754E2"/>
    <w:rsid w:val="00477D93"/>
    <w:rsid w:val="00477F4A"/>
    <w:rsid w:val="004810FF"/>
    <w:rsid w:val="0048137A"/>
    <w:rsid w:val="00481915"/>
    <w:rsid w:val="00481A2D"/>
    <w:rsid w:val="00481DF7"/>
    <w:rsid w:val="00483262"/>
    <w:rsid w:val="00483B9D"/>
    <w:rsid w:val="00483E03"/>
    <w:rsid w:val="0049026C"/>
    <w:rsid w:val="00491137"/>
    <w:rsid w:val="00492B7A"/>
    <w:rsid w:val="00493335"/>
    <w:rsid w:val="00493467"/>
    <w:rsid w:val="0049416C"/>
    <w:rsid w:val="00494B7B"/>
    <w:rsid w:val="00494E9E"/>
    <w:rsid w:val="0049539F"/>
    <w:rsid w:val="004956DD"/>
    <w:rsid w:val="00495996"/>
    <w:rsid w:val="00496C22"/>
    <w:rsid w:val="00496EC7"/>
    <w:rsid w:val="00497096"/>
    <w:rsid w:val="004973B4"/>
    <w:rsid w:val="004A0604"/>
    <w:rsid w:val="004A1568"/>
    <w:rsid w:val="004A17B2"/>
    <w:rsid w:val="004A191E"/>
    <w:rsid w:val="004A2943"/>
    <w:rsid w:val="004A36AD"/>
    <w:rsid w:val="004A3B2C"/>
    <w:rsid w:val="004A4058"/>
    <w:rsid w:val="004A5AF7"/>
    <w:rsid w:val="004A6348"/>
    <w:rsid w:val="004A638F"/>
    <w:rsid w:val="004A6B68"/>
    <w:rsid w:val="004A6E21"/>
    <w:rsid w:val="004A77FD"/>
    <w:rsid w:val="004A7C74"/>
    <w:rsid w:val="004B010B"/>
    <w:rsid w:val="004B2F18"/>
    <w:rsid w:val="004B3CD8"/>
    <w:rsid w:val="004B4F03"/>
    <w:rsid w:val="004B5326"/>
    <w:rsid w:val="004B56D4"/>
    <w:rsid w:val="004B58B0"/>
    <w:rsid w:val="004B6E17"/>
    <w:rsid w:val="004B7A34"/>
    <w:rsid w:val="004C05BB"/>
    <w:rsid w:val="004C0B10"/>
    <w:rsid w:val="004C3645"/>
    <w:rsid w:val="004C39D3"/>
    <w:rsid w:val="004C4209"/>
    <w:rsid w:val="004C4E17"/>
    <w:rsid w:val="004C59DD"/>
    <w:rsid w:val="004C5E4C"/>
    <w:rsid w:val="004C63CA"/>
    <w:rsid w:val="004C68CB"/>
    <w:rsid w:val="004C69B8"/>
    <w:rsid w:val="004C6C21"/>
    <w:rsid w:val="004C7341"/>
    <w:rsid w:val="004C76BB"/>
    <w:rsid w:val="004C772E"/>
    <w:rsid w:val="004D0283"/>
    <w:rsid w:val="004D0424"/>
    <w:rsid w:val="004D0D6D"/>
    <w:rsid w:val="004D10BD"/>
    <w:rsid w:val="004D10CF"/>
    <w:rsid w:val="004D18E8"/>
    <w:rsid w:val="004D1C13"/>
    <w:rsid w:val="004D21C2"/>
    <w:rsid w:val="004D3766"/>
    <w:rsid w:val="004D3946"/>
    <w:rsid w:val="004D457A"/>
    <w:rsid w:val="004D4580"/>
    <w:rsid w:val="004D5402"/>
    <w:rsid w:val="004D57BE"/>
    <w:rsid w:val="004D75E6"/>
    <w:rsid w:val="004D7EF1"/>
    <w:rsid w:val="004E11A1"/>
    <w:rsid w:val="004E22FA"/>
    <w:rsid w:val="004E28B4"/>
    <w:rsid w:val="004E298B"/>
    <w:rsid w:val="004E36B5"/>
    <w:rsid w:val="004E3730"/>
    <w:rsid w:val="004E44F4"/>
    <w:rsid w:val="004E4AFA"/>
    <w:rsid w:val="004E62C9"/>
    <w:rsid w:val="004E7115"/>
    <w:rsid w:val="004E7AFA"/>
    <w:rsid w:val="004F1011"/>
    <w:rsid w:val="004F106B"/>
    <w:rsid w:val="004F18CE"/>
    <w:rsid w:val="004F21B2"/>
    <w:rsid w:val="004F28F6"/>
    <w:rsid w:val="004F2DDD"/>
    <w:rsid w:val="004F3B1A"/>
    <w:rsid w:val="004F3D36"/>
    <w:rsid w:val="004F44C9"/>
    <w:rsid w:val="004F45A2"/>
    <w:rsid w:val="004F63AD"/>
    <w:rsid w:val="004F65C2"/>
    <w:rsid w:val="004F73A0"/>
    <w:rsid w:val="004F73EB"/>
    <w:rsid w:val="0050081D"/>
    <w:rsid w:val="00500A1F"/>
    <w:rsid w:val="005018F2"/>
    <w:rsid w:val="00501DAF"/>
    <w:rsid w:val="00503295"/>
    <w:rsid w:val="005035EB"/>
    <w:rsid w:val="00503BE1"/>
    <w:rsid w:val="0050407A"/>
    <w:rsid w:val="005052A2"/>
    <w:rsid w:val="00505300"/>
    <w:rsid w:val="0050555B"/>
    <w:rsid w:val="00505E7D"/>
    <w:rsid w:val="005062E9"/>
    <w:rsid w:val="00506AE6"/>
    <w:rsid w:val="00507097"/>
    <w:rsid w:val="00507D4B"/>
    <w:rsid w:val="005107D2"/>
    <w:rsid w:val="00511012"/>
    <w:rsid w:val="00512052"/>
    <w:rsid w:val="005126B3"/>
    <w:rsid w:val="005131C6"/>
    <w:rsid w:val="005139A8"/>
    <w:rsid w:val="00513B36"/>
    <w:rsid w:val="005141A2"/>
    <w:rsid w:val="005142D3"/>
    <w:rsid w:val="00514670"/>
    <w:rsid w:val="00514D0D"/>
    <w:rsid w:val="0051502D"/>
    <w:rsid w:val="0051505B"/>
    <w:rsid w:val="00515DB3"/>
    <w:rsid w:val="00515EB6"/>
    <w:rsid w:val="00516449"/>
    <w:rsid w:val="005166C7"/>
    <w:rsid w:val="00516D11"/>
    <w:rsid w:val="00520778"/>
    <w:rsid w:val="005214BB"/>
    <w:rsid w:val="00522F9D"/>
    <w:rsid w:val="0052584D"/>
    <w:rsid w:val="00527282"/>
    <w:rsid w:val="005277A0"/>
    <w:rsid w:val="00527BD0"/>
    <w:rsid w:val="00527E7E"/>
    <w:rsid w:val="005300B7"/>
    <w:rsid w:val="00530AE9"/>
    <w:rsid w:val="00531030"/>
    <w:rsid w:val="00532292"/>
    <w:rsid w:val="00533847"/>
    <w:rsid w:val="00533C10"/>
    <w:rsid w:val="00533F90"/>
    <w:rsid w:val="00535324"/>
    <w:rsid w:val="00536A4D"/>
    <w:rsid w:val="00536CA4"/>
    <w:rsid w:val="0053751A"/>
    <w:rsid w:val="00537711"/>
    <w:rsid w:val="0053791E"/>
    <w:rsid w:val="00540821"/>
    <w:rsid w:val="005417ED"/>
    <w:rsid w:val="00541B6E"/>
    <w:rsid w:val="00541F1B"/>
    <w:rsid w:val="00542087"/>
    <w:rsid w:val="00542384"/>
    <w:rsid w:val="00542504"/>
    <w:rsid w:val="00542C02"/>
    <w:rsid w:val="00544362"/>
    <w:rsid w:val="005444BC"/>
    <w:rsid w:val="00544CC8"/>
    <w:rsid w:val="00545731"/>
    <w:rsid w:val="00546DC5"/>
    <w:rsid w:val="00547861"/>
    <w:rsid w:val="00550478"/>
    <w:rsid w:val="00553B02"/>
    <w:rsid w:val="00553D6F"/>
    <w:rsid w:val="00556199"/>
    <w:rsid w:val="00557313"/>
    <w:rsid w:val="005576BA"/>
    <w:rsid w:val="005579E6"/>
    <w:rsid w:val="005606D6"/>
    <w:rsid w:val="00561104"/>
    <w:rsid w:val="00561221"/>
    <w:rsid w:val="00561D1E"/>
    <w:rsid w:val="00562165"/>
    <w:rsid w:val="005626A8"/>
    <w:rsid w:val="00562ED5"/>
    <w:rsid w:val="00563F9F"/>
    <w:rsid w:val="005643F4"/>
    <w:rsid w:val="00566F5C"/>
    <w:rsid w:val="00567704"/>
    <w:rsid w:val="00567A2A"/>
    <w:rsid w:val="00567DAE"/>
    <w:rsid w:val="00572857"/>
    <w:rsid w:val="00572B59"/>
    <w:rsid w:val="005731BE"/>
    <w:rsid w:val="005731D5"/>
    <w:rsid w:val="005733B9"/>
    <w:rsid w:val="00573D91"/>
    <w:rsid w:val="00573E55"/>
    <w:rsid w:val="00574507"/>
    <w:rsid w:val="00574F10"/>
    <w:rsid w:val="005750B5"/>
    <w:rsid w:val="00575C09"/>
    <w:rsid w:val="005807C7"/>
    <w:rsid w:val="00581ADD"/>
    <w:rsid w:val="00581E96"/>
    <w:rsid w:val="00582C6F"/>
    <w:rsid w:val="00582E5E"/>
    <w:rsid w:val="005836B9"/>
    <w:rsid w:val="00583B27"/>
    <w:rsid w:val="00584882"/>
    <w:rsid w:val="00584E71"/>
    <w:rsid w:val="00585A53"/>
    <w:rsid w:val="0058751C"/>
    <w:rsid w:val="00590F90"/>
    <w:rsid w:val="00591F6E"/>
    <w:rsid w:val="005927E0"/>
    <w:rsid w:val="005928F7"/>
    <w:rsid w:val="00593FD8"/>
    <w:rsid w:val="00594422"/>
    <w:rsid w:val="00594441"/>
    <w:rsid w:val="00594CD5"/>
    <w:rsid w:val="005954A1"/>
    <w:rsid w:val="005956FB"/>
    <w:rsid w:val="0059657B"/>
    <w:rsid w:val="00596FD3"/>
    <w:rsid w:val="005978FA"/>
    <w:rsid w:val="005A1A40"/>
    <w:rsid w:val="005A1BAF"/>
    <w:rsid w:val="005A2356"/>
    <w:rsid w:val="005A38B4"/>
    <w:rsid w:val="005A3DCD"/>
    <w:rsid w:val="005A453C"/>
    <w:rsid w:val="005A4FF8"/>
    <w:rsid w:val="005A6DB6"/>
    <w:rsid w:val="005B1211"/>
    <w:rsid w:val="005B1688"/>
    <w:rsid w:val="005B1FCD"/>
    <w:rsid w:val="005B2AB2"/>
    <w:rsid w:val="005B2BC4"/>
    <w:rsid w:val="005B3846"/>
    <w:rsid w:val="005B3B1D"/>
    <w:rsid w:val="005B4DD2"/>
    <w:rsid w:val="005B6053"/>
    <w:rsid w:val="005B66B7"/>
    <w:rsid w:val="005B6C12"/>
    <w:rsid w:val="005B7424"/>
    <w:rsid w:val="005B7667"/>
    <w:rsid w:val="005C0EAE"/>
    <w:rsid w:val="005C2C5E"/>
    <w:rsid w:val="005C3E21"/>
    <w:rsid w:val="005C4080"/>
    <w:rsid w:val="005C416B"/>
    <w:rsid w:val="005C6926"/>
    <w:rsid w:val="005D033B"/>
    <w:rsid w:val="005D0826"/>
    <w:rsid w:val="005D13EA"/>
    <w:rsid w:val="005D15B4"/>
    <w:rsid w:val="005D1B83"/>
    <w:rsid w:val="005D2247"/>
    <w:rsid w:val="005D2BE0"/>
    <w:rsid w:val="005D30B2"/>
    <w:rsid w:val="005D40C9"/>
    <w:rsid w:val="005D47C6"/>
    <w:rsid w:val="005D5468"/>
    <w:rsid w:val="005D5783"/>
    <w:rsid w:val="005D60FE"/>
    <w:rsid w:val="005D6C37"/>
    <w:rsid w:val="005D7090"/>
    <w:rsid w:val="005D7854"/>
    <w:rsid w:val="005D7B37"/>
    <w:rsid w:val="005D7CCC"/>
    <w:rsid w:val="005E0399"/>
    <w:rsid w:val="005E0954"/>
    <w:rsid w:val="005E0BE2"/>
    <w:rsid w:val="005E1947"/>
    <w:rsid w:val="005E24CF"/>
    <w:rsid w:val="005E2F75"/>
    <w:rsid w:val="005E32B9"/>
    <w:rsid w:val="005E3766"/>
    <w:rsid w:val="005E38EF"/>
    <w:rsid w:val="005E3FF8"/>
    <w:rsid w:val="005E60DE"/>
    <w:rsid w:val="005E66B4"/>
    <w:rsid w:val="005E6788"/>
    <w:rsid w:val="005E67BB"/>
    <w:rsid w:val="005E7B42"/>
    <w:rsid w:val="005F107D"/>
    <w:rsid w:val="005F1B7D"/>
    <w:rsid w:val="005F28F1"/>
    <w:rsid w:val="005F3C78"/>
    <w:rsid w:val="005F40A7"/>
    <w:rsid w:val="005F475F"/>
    <w:rsid w:val="005F4990"/>
    <w:rsid w:val="005F49D6"/>
    <w:rsid w:val="005F657C"/>
    <w:rsid w:val="005F6FAD"/>
    <w:rsid w:val="005F7814"/>
    <w:rsid w:val="005F7843"/>
    <w:rsid w:val="00600B5E"/>
    <w:rsid w:val="00600F6E"/>
    <w:rsid w:val="006010D4"/>
    <w:rsid w:val="00602B6E"/>
    <w:rsid w:val="00602C2F"/>
    <w:rsid w:val="00603A73"/>
    <w:rsid w:val="006042C5"/>
    <w:rsid w:val="006047CB"/>
    <w:rsid w:val="006048B5"/>
    <w:rsid w:val="0060535B"/>
    <w:rsid w:val="006064B8"/>
    <w:rsid w:val="00606506"/>
    <w:rsid w:val="00606B8E"/>
    <w:rsid w:val="006107EF"/>
    <w:rsid w:val="0061266C"/>
    <w:rsid w:val="00612CEC"/>
    <w:rsid w:val="006130EF"/>
    <w:rsid w:val="00614024"/>
    <w:rsid w:val="006143A3"/>
    <w:rsid w:val="006147E8"/>
    <w:rsid w:val="00614B5E"/>
    <w:rsid w:val="0061568D"/>
    <w:rsid w:val="0061669D"/>
    <w:rsid w:val="00616D54"/>
    <w:rsid w:val="006172FF"/>
    <w:rsid w:val="0061759B"/>
    <w:rsid w:val="00617F08"/>
    <w:rsid w:val="00620F49"/>
    <w:rsid w:val="00621503"/>
    <w:rsid w:val="00621694"/>
    <w:rsid w:val="006225B3"/>
    <w:rsid w:val="006231F6"/>
    <w:rsid w:val="00623BF3"/>
    <w:rsid w:val="0062423F"/>
    <w:rsid w:val="0062488A"/>
    <w:rsid w:val="00624CC2"/>
    <w:rsid w:val="00625C01"/>
    <w:rsid w:val="00625E31"/>
    <w:rsid w:val="0062694E"/>
    <w:rsid w:val="00626B40"/>
    <w:rsid w:val="0062799F"/>
    <w:rsid w:val="00633B0B"/>
    <w:rsid w:val="0063407B"/>
    <w:rsid w:val="006349D4"/>
    <w:rsid w:val="00634B18"/>
    <w:rsid w:val="00634FFF"/>
    <w:rsid w:val="00636AA3"/>
    <w:rsid w:val="00637910"/>
    <w:rsid w:val="00637C83"/>
    <w:rsid w:val="00637E0E"/>
    <w:rsid w:val="006401B1"/>
    <w:rsid w:val="006417BC"/>
    <w:rsid w:val="00641E7E"/>
    <w:rsid w:val="00642D78"/>
    <w:rsid w:val="006430F7"/>
    <w:rsid w:val="006437A7"/>
    <w:rsid w:val="006439FD"/>
    <w:rsid w:val="00643B1A"/>
    <w:rsid w:val="006442CB"/>
    <w:rsid w:val="00645285"/>
    <w:rsid w:val="0064533A"/>
    <w:rsid w:val="00645A8C"/>
    <w:rsid w:val="00645B90"/>
    <w:rsid w:val="00645EF3"/>
    <w:rsid w:val="00650283"/>
    <w:rsid w:val="00650942"/>
    <w:rsid w:val="00650A61"/>
    <w:rsid w:val="00650B7C"/>
    <w:rsid w:val="00652EF9"/>
    <w:rsid w:val="00652FE3"/>
    <w:rsid w:val="0065402B"/>
    <w:rsid w:val="00654F5C"/>
    <w:rsid w:val="006561BD"/>
    <w:rsid w:val="006562C2"/>
    <w:rsid w:val="00656727"/>
    <w:rsid w:val="00656F95"/>
    <w:rsid w:val="00657BF5"/>
    <w:rsid w:val="00660872"/>
    <w:rsid w:val="006609E5"/>
    <w:rsid w:val="006619DE"/>
    <w:rsid w:val="00661D3C"/>
    <w:rsid w:val="006630FF"/>
    <w:rsid w:val="006639F2"/>
    <w:rsid w:val="00664AE3"/>
    <w:rsid w:val="00664D5E"/>
    <w:rsid w:val="0066508D"/>
    <w:rsid w:val="00665341"/>
    <w:rsid w:val="0066541E"/>
    <w:rsid w:val="00666640"/>
    <w:rsid w:val="0067180C"/>
    <w:rsid w:val="00671A94"/>
    <w:rsid w:val="00672A38"/>
    <w:rsid w:val="00672A3B"/>
    <w:rsid w:val="00673366"/>
    <w:rsid w:val="0067392F"/>
    <w:rsid w:val="00674091"/>
    <w:rsid w:val="006745DA"/>
    <w:rsid w:val="00674BFA"/>
    <w:rsid w:val="00675A4A"/>
    <w:rsid w:val="0067611F"/>
    <w:rsid w:val="00676793"/>
    <w:rsid w:val="00676A97"/>
    <w:rsid w:val="00676C0A"/>
    <w:rsid w:val="006770DB"/>
    <w:rsid w:val="00677644"/>
    <w:rsid w:val="006803BA"/>
    <w:rsid w:val="00681B6E"/>
    <w:rsid w:val="006822B0"/>
    <w:rsid w:val="0068233C"/>
    <w:rsid w:val="00682753"/>
    <w:rsid w:val="00682A78"/>
    <w:rsid w:val="00682AA0"/>
    <w:rsid w:val="00684AA6"/>
    <w:rsid w:val="006852F0"/>
    <w:rsid w:val="0068578B"/>
    <w:rsid w:val="0068617A"/>
    <w:rsid w:val="00686CB4"/>
    <w:rsid w:val="00691C08"/>
    <w:rsid w:val="00692306"/>
    <w:rsid w:val="0069240C"/>
    <w:rsid w:val="006926A5"/>
    <w:rsid w:val="00692BD2"/>
    <w:rsid w:val="0069308B"/>
    <w:rsid w:val="006933FD"/>
    <w:rsid w:val="00693D74"/>
    <w:rsid w:val="006941B8"/>
    <w:rsid w:val="00695644"/>
    <w:rsid w:val="00695780"/>
    <w:rsid w:val="006962FA"/>
    <w:rsid w:val="006963D2"/>
    <w:rsid w:val="00696421"/>
    <w:rsid w:val="006971FD"/>
    <w:rsid w:val="00697987"/>
    <w:rsid w:val="006A021B"/>
    <w:rsid w:val="006A023B"/>
    <w:rsid w:val="006A07B7"/>
    <w:rsid w:val="006A0DCC"/>
    <w:rsid w:val="006A2EBA"/>
    <w:rsid w:val="006A3E14"/>
    <w:rsid w:val="006A3F28"/>
    <w:rsid w:val="006A57F5"/>
    <w:rsid w:val="006A65B4"/>
    <w:rsid w:val="006A66D0"/>
    <w:rsid w:val="006A6D00"/>
    <w:rsid w:val="006A6D0E"/>
    <w:rsid w:val="006A7F86"/>
    <w:rsid w:val="006B010A"/>
    <w:rsid w:val="006B035B"/>
    <w:rsid w:val="006B06FF"/>
    <w:rsid w:val="006B0E06"/>
    <w:rsid w:val="006B22D5"/>
    <w:rsid w:val="006B26D7"/>
    <w:rsid w:val="006B272C"/>
    <w:rsid w:val="006B38E6"/>
    <w:rsid w:val="006B3A5A"/>
    <w:rsid w:val="006B4238"/>
    <w:rsid w:val="006B4F43"/>
    <w:rsid w:val="006B567A"/>
    <w:rsid w:val="006B5EB3"/>
    <w:rsid w:val="006B7823"/>
    <w:rsid w:val="006B7B4B"/>
    <w:rsid w:val="006C0F4F"/>
    <w:rsid w:val="006C12A2"/>
    <w:rsid w:val="006C1653"/>
    <w:rsid w:val="006C1899"/>
    <w:rsid w:val="006C1B68"/>
    <w:rsid w:val="006C4080"/>
    <w:rsid w:val="006C4A07"/>
    <w:rsid w:val="006C53B1"/>
    <w:rsid w:val="006C5B38"/>
    <w:rsid w:val="006C6A17"/>
    <w:rsid w:val="006C6A80"/>
    <w:rsid w:val="006C6C9B"/>
    <w:rsid w:val="006C73F3"/>
    <w:rsid w:val="006D1759"/>
    <w:rsid w:val="006D188D"/>
    <w:rsid w:val="006D1E9C"/>
    <w:rsid w:val="006D28F7"/>
    <w:rsid w:val="006D35C4"/>
    <w:rsid w:val="006D38B4"/>
    <w:rsid w:val="006D4826"/>
    <w:rsid w:val="006D4B2C"/>
    <w:rsid w:val="006D5975"/>
    <w:rsid w:val="006D5C43"/>
    <w:rsid w:val="006D6024"/>
    <w:rsid w:val="006D7558"/>
    <w:rsid w:val="006D793F"/>
    <w:rsid w:val="006E01AC"/>
    <w:rsid w:val="006E0667"/>
    <w:rsid w:val="006E1CAC"/>
    <w:rsid w:val="006E29DF"/>
    <w:rsid w:val="006E35B4"/>
    <w:rsid w:val="006E3E01"/>
    <w:rsid w:val="006E3F4D"/>
    <w:rsid w:val="006E4D04"/>
    <w:rsid w:val="006E510E"/>
    <w:rsid w:val="006E542A"/>
    <w:rsid w:val="006E5650"/>
    <w:rsid w:val="006E5D75"/>
    <w:rsid w:val="006E6BCA"/>
    <w:rsid w:val="006E7164"/>
    <w:rsid w:val="006E750F"/>
    <w:rsid w:val="006F1301"/>
    <w:rsid w:val="006F14AE"/>
    <w:rsid w:val="006F1A40"/>
    <w:rsid w:val="006F1E4C"/>
    <w:rsid w:val="006F21D4"/>
    <w:rsid w:val="006F2BFE"/>
    <w:rsid w:val="006F334E"/>
    <w:rsid w:val="006F33EC"/>
    <w:rsid w:val="006F38BF"/>
    <w:rsid w:val="006F3B64"/>
    <w:rsid w:val="006F3C80"/>
    <w:rsid w:val="006F4982"/>
    <w:rsid w:val="006F5099"/>
    <w:rsid w:val="006F5748"/>
    <w:rsid w:val="006F59B5"/>
    <w:rsid w:val="006F5D37"/>
    <w:rsid w:val="006F6A2B"/>
    <w:rsid w:val="006F7466"/>
    <w:rsid w:val="006F7E2D"/>
    <w:rsid w:val="0070050E"/>
    <w:rsid w:val="00701901"/>
    <w:rsid w:val="00703507"/>
    <w:rsid w:val="00704247"/>
    <w:rsid w:val="007047E7"/>
    <w:rsid w:val="007055C5"/>
    <w:rsid w:val="00705E61"/>
    <w:rsid w:val="00706174"/>
    <w:rsid w:val="0070654A"/>
    <w:rsid w:val="00706563"/>
    <w:rsid w:val="00706747"/>
    <w:rsid w:val="0070680D"/>
    <w:rsid w:val="00706F63"/>
    <w:rsid w:val="00710980"/>
    <w:rsid w:val="00710BE9"/>
    <w:rsid w:val="00712A1F"/>
    <w:rsid w:val="0071396B"/>
    <w:rsid w:val="00714049"/>
    <w:rsid w:val="007177D6"/>
    <w:rsid w:val="00720DC5"/>
    <w:rsid w:val="00720E3B"/>
    <w:rsid w:val="007214A9"/>
    <w:rsid w:val="00721F58"/>
    <w:rsid w:val="00723194"/>
    <w:rsid w:val="00725CBE"/>
    <w:rsid w:val="0072626B"/>
    <w:rsid w:val="00726B93"/>
    <w:rsid w:val="00727787"/>
    <w:rsid w:val="00727B57"/>
    <w:rsid w:val="00727B76"/>
    <w:rsid w:val="00727D83"/>
    <w:rsid w:val="007309E2"/>
    <w:rsid w:val="00731C00"/>
    <w:rsid w:val="00732315"/>
    <w:rsid w:val="00732E91"/>
    <w:rsid w:val="00733916"/>
    <w:rsid w:val="007339BD"/>
    <w:rsid w:val="00733A6B"/>
    <w:rsid w:val="00733D7D"/>
    <w:rsid w:val="0073443B"/>
    <w:rsid w:val="00734B71"/>
    <w:rsid w:val="00734C63"/>
    <w:rsid w:val="007361AB"/>
    <w:rsid w:val="00736476"/>
    <w:rsid w:val="00736953"/>
    <w:rsid w:val="00737DC8"/>
    <w:rsid w:val="00740421"/>
    <w:rsid w:val="00740686"/>
    <w:rsid w:val="007407B4"/>
    <w:rsid w:val="00741295"/>
    <w:rsid w:val="0074174B"/>
    <w:rsid w:val="0074381C"/>
    <w:rsid w:val="00743D61"/>
    <w:rsid w:val="007441D6"/>
    <w:rsid w:val="00745E3D"/>
    <w:rsid w:val="007507C3"/>
    <w:rsid w:val="00750C07"/>
    <w:rsid w:val="007521EC"/>
    <w:rsid w:val="00753647"/>
    <w:rsid w:val="00753BC9"/>
    <w:rsid w:val="00754459"/>
    <w:rsid w:val="007549AA"/>
    <w:rsid w:val="0075677C"/>
    <w:rsid w:val="0075693F"/>
    <w:rsid w:val="00756B52"/>
    <w:rsid w:val="007570D7"/>
    <w:rsid w:val="00757367"/>
    <w:rsid w:val="00757B95"/>
    <w:rsid w:val="007611AB"/>
    <w:rsid w:val="007620AE"/>
    <w:rsid w:val="007622D2"/>
    <w:rsid w:val="00762BB6"/>
    <w:rsid w:val="00762E58"/>
    <w:rsid w:val="00763E7E"/>
    <w:rsid w:val="00764551"/>
    <w:rsid w:val="007667D8"/>
    <w:rsid w:val="00767EC2"/>
    <w:rsid w:val="0077340D"/>
    <w:rsid w:val="0077380B"/>
    <w:rsid w:val="0077412B"/>
    <w:rsid w:val="00774C5E"/>
    <w:rsid w:val="00775481"/>
    <w:rsid w:val="0077587A"/>
    <w:rsid w:val="00776221"/>
    <w:rsid w:val="00776986"/>
    <w:rsid w:val="00777030"/>
    <w:rsid w:val="00777513"/>
    <w:rsid w:val="00777896"/>
    <w:rsid w:val="00777EA0"/>
    <w:rsid w:val="00780B27"/>
    <w:rsid w:val="0078103C"/>
    <w:rsid w:val="00781A21"/>
    <w:rsid w:val="00782756"/>
    <w:rsid w:val="007838C6"/>
    <w:rsid w:val="007841C9"/>
    <w:rsid w:val="00784226"/>
    <w:rsid w:val="00786D1D"/>
    <w:rsid w:val="00786F17"/>
    <w:rsid w:val="00787786"/>
    <w:rsid w:val="007879E1"/>
    <w:rsid w:val="00787B71"/>
    <w:rsid w:val="00791F74"/>
    <w:rsid w:val="007926DC"/>
    <w:rsid w:val="00792EA4"/>
    <w:rsid w:val="007932B5"/>
    <w:rsid w:val="007933D2"/>
    <w:rsid w:val="00793C9C"/>
    <w:rsid w:val="00793F3C"/>
    <w:rsid w:val="00793F69"/>
    <w:rsid w:val="0079416B"/>
    <w:rsid w:val="007942BB"/>
    <w:rsid w:val="00795C70"/>
    <w:rsid w:val="00795EB9"/>
    <w:rsid w:val="00796F39"/>
    <w:rsid w:val="00797410"/>
    <w:rsid w:val="00797542"/>
    <w:rsid w:val="00797A28"/>
    <w:rsid w:val="00797CC9"/>
    <w:rsid w:val="007A0098"/>
    <w:rsid w:val="007A047E"/>
    <w:rsid w:val="007A163A"/>
    <w:rsid w:val="007A305B"/>
    <w:rsid w:val="007A32D0"/>
    <w:rsid w:val="007A46B1"/>
    <w:rsid w:val="007A4793"/>
    <w:rsid w:val="007A4922"/>
    <w:rsid w:val="007A4BDE"/>
    <w:rsid w:val="007A4FD3"/>
    <w:rsid w:val="007A5271"/>
    <w:rsid w:val="007A5CE0"/>
    <w:rsid w:val="007A6404"/>
    <w:rsid w:val="007A7390"/>
    <w:rsid w:val="007A783B"/>
    <w:rsid w:val="007A79AB"/>
    <w:rsid w:val="007A7C4A"/>
    <w:rsid w:val="007B004B"/>
    <w:rsid w:val="007B0130"/>
    <w:rsid w:val="007B01FE"/>
    <w:rsid w:val="007B0853"/>
    <w:rsid w:val="007B1359"/>
    <w:rsid w:val="007B1462"/>
    <w:rsid w:val="007B16C9"/>
    <w:rsid w:val="007B1DAB"/>
    <w:rsid w:val="007B2A6D"/>
    <w:rsid w:val="007B37D1"/>
    <w:rsid w:val="007B4551"/>
    <w:rsid w:val="007B57B9"/>
    <w:rsid w:val="007B66CD"/>
    <w:rsid w:val="007B6C32"/>
    <w:rsid w:val="007B6FE8"/>
    <w:rsid w:val="007B709C"/>
    <w:rsid w:val="007B7991"/>
    <w:rsid w:val="007C0597"/>
    <w:rsid w:val="007C1F78"/>
    <w:rsid w:val="007C1FD7"/>
    <w:rsid w:val="007C239D"/>
    <w:rsid w:val="007C24B2"/>
    <w:rsid w:val="007C259E"/>
    <w:rsid w:val="007C282B"/>
    <w:rsid w:val="007C2A85"/>
    <w:rsid w:val="007C30BB"/>
    <w:rsid w:val="007C3B5F"/>
    <w:rsid w:val="007C40FB"/>
    <w:rsid w:val="007C51BE"/>
    <w:rsid w:val="007C567A"/>
    <w:rsid w:val="007C58A6"/>
    <w:rsid w:val="007C5AEF"/>
    <w:rsid w:val="007C658C"/>
    <w:rsid w:val="007C6C4D"/>
    <w:rsid w:val="007C7235"/>
    <w:rsid w:val="007C7B9B"/>
    <w:rsid w:val="007C7EA8"/>
    <w:rsid w:val="007D08C3"/>
    <w:rsid w:val="007D08D2"/>
    <w:rsid w:val="007D0EA6"/>
    <w:rsid w:val="007D10B8"/>
    <w:rsid w:val="007D1AC3"/>
    <w:rsid w:val="007D22A9"/>
    <w:rsid w:val="007D359F"/>
    <w:rsid w:val="007D3EF6"/>
    <w:rsid w:val="007D3F71"/>
    <w:rsid w:val="007D41DE"/>
    <w:rsid w:val="007D5EEB"/>
    <w:rsid w:val="007D5F0D"/>
    <w:rsid w:val="007D6C57"/>
    <w:rsid w:val="007D6EBB"/>
    <w:rsid w:val="007D6FAF"/>
    <w:rsid w:val="007D7D09"/>
    <w:rsid w:val="007D7D68"/>
    <w:rsid w:val="007E006B"/>
    <w:rsid w:val="007E01C1"/>
    <w:rsid w:val="007E1214"/>
    <w:rsid w:val="007E1795"/>
    <w:rsid w:val="007E1796"/>
    <w:rsid w:val="007E21B7"/>
    <w:rsid w:val="007E36ED"/>
    <w:rsid w:val="007E41F3"/>
    <w:rsid w:val="007E4725"/>
    <w:rsid w:val="007E646E"/>
    <w:rsid w:val="007E6CE8"/>
    <w:rsid w:val="007E6E93"/>
    <w:rsid w:val="007E71F0"/>
    <w:rsid w:val="007F0405"/>
    <w:rsid w:val="007F16F2"/>
    <w:rsid w:val="007F1E19"/>
    <w:rsid w:val="007F3F30"/>
    <w:rsid w:val="007F4427"/>
    <w:rsid w:val="007F4A37"/>
    <w:rsid w:val="007F4AD8"/>
    <w:rsid w:val="007F589A"/>
    <w:rsid w:val="007F64EA"/>
    <w:rsid w:val="007F68B3"/>
    <w:rsid w:val="00800466"/>
    <w:rsid w:val="00800F22"/>
    <w:rsid w:val="008010BC"/>
    <w:rsid w:val="00801AA6"/>
    <w:rsid w:val="00802527"/>
    <w:rsid w:val="00805A9B"/>
    <w:rsid w:val="00805AF8"/>
    <w:rsid w:val="008106B6"/>
    <w:rsid w:val="00810A4F"/>
    <w:rsid w:val="00810C20"/>
    <w:rsid w:val="00810E63"/>
    <w:rsid w:val="00812814"/>
    <w:rsid w:val="008130BE"/>
    <w:rsid w:val="00813378"/>
    <w:rsid w:val="008137B2"/>
    <w:rsid w:val="00813E10"/>
    <w:rsid w:val="0081456C"/>
    <w:rsid w:val="00815B9B"/>
    <w:rsid w:val="00816E58"/>
    <w:rsid w:val="00817230"/>
    <w:rsid w:val="008178CC"/>
    <w:rsid w:val="008179A2"/>
    <w:rsid w:val="008203B9"/>
    <w:rsid w:val="0082072E"/>
    <w:rsid w:val="0082195E"/>
    <w:rsid w:val="00821ACF"/>
    <w:rsid w:val="00821C91"/>
    <w:rsid w:val="00821E72"/>
    <w:rsid w:val="008221B7"/>
    <w:rsid w:val="00824161"/>
    <w:rsid w:val="0082446B"/>
    <w:rsid w:val="0082479C"/>
    <w:rsid w:val="00825925"/>
    <w:rsid w:val="00825DD3"/>
    <w:rsid w:val="008274EC"/>
    <w:rsid w:val="00827D50"/>
    <w:rsid w:val="00827F2B"/>
    <w:rsid w:val="0083065E"/>
    <w:rsid w:val="00830FF2"/>
    <w:rsid w:val="0083146C"/>
    <w:rsid w:val="00831A41"/>
    <w:rsid w:val="0083277A"/>
    <w:rsid w:val="008346D3"/>
    <w:rsid w:val="00834A20"/>
    <w:rsid w:val="00835286"/>
    <w:rsid w:val="0083735D"/>
    <w:rsid w:val="00840704"/>
    <w:rsid w:val="0084081E"/>
    <w:rsid w:val="008418C0"/>
    <w:rsid w:val="00842ADF"/>
    <w:rsid w:val="00842CCE"/>
    <w:rsid w:val="0084333F"/>
    <w:rsid w:val="008443EA"/>
    <w:rsid w:val="00844BB8"/>
    <w:rsid w:val="00845F82"/>
    <w:rsid w:val="008463E4"/>
    <w:rsid w:val="00846697"/>
    <w:rsid w:val="00847711"/>
    <w:rsid w:val="00847B94"/>
    <w:rsid w:val="00847F47"/>
    <w:rsid w:val="008507D0"/>
    <w:rsid w:val="008510F3"/>
    <w:rsid w:val="00852B4C"/>
    <w:rsid w:val="00852BD4"/>
    <w:rsid w:val="00852DAB"/>
    <w:rsid w:val="00853969"/>
    <w:rsid w:val="0085569E"/>
    <w:rsid w:val="00855D95"/>
    <w:rsid w:val="008567E4"/>
    <w:rsid w:val="008568A6"/>
    <w:rsid w:val="00856E8B"/>
    <w:rsid w:val="00857F63"/>
    <w:rsid w:val="00860A02"/>
    <w:rsid w:val="00861788"/>
    <w:rsid w:val="0086217B"/>
    <w:rsid w:val="00862662"/>
    <w:rsid w:val="00862796"/>
    <w:rsid w:val="00862832"/>
    <w:rsid w:val="00862904"/>
    <w:rsid w:val="008647BD"/>
    <w:rsid w:val="008653F0"/>
    <w:rsid w:val="00865FF5"/>
    <w:rsid w:val="00867217"/>
    <w:rsid w:val="008675FF"/>
    <w:rsid w:val="008702F4"/>
    <w:rsid w:val="00870E4E"/>
    <w:rsid w:val="0087263C"/>
    <w:rsid w:val="00872BF8"/>
    <w:rsid w:val="008733F1"/>
    <w:rsid w:val="00873C20"/>
    <w:rsid w:val="008766C3"/>
    <w:rsid w:val="00877E6E"/>
    <w:rsid w:val="00880830"/>
    <w:rsid w:val="00880EC0"/>
    <w:rsid w:val="0088113D"/>
    <w:rsid w:val="00882ACE"/>
    <w:rsid w:val="0088340E"/>
    <w:rsid w:val="00883D07"/>
    <w:rsid w:val="008840BA"/>
    <w:rsid w:val="00884181"/>
    <w:rsid w:val="00884253"/>
    <w:rsid w:val="00885840"/>
    <w:rsid w:val="00886947"/>
    <w:rsid w:val="00887A76"/>
    <w:rsid w:val="008901C5"/>
    <w:rsid w:val="00890B20"/>
    <w:rsid w:val="00890F4D"/>
    <w:rsid w:val="00891853"/>
    <w:rsid w:val="00891BA5"/>
    <w:rsid w:val="008921D1"/>
    <w:rsid w:val="00892EAC"/>
    <w:rsid w:val="00893850"/>
    <w:rsid w:val="00895068"/>
    <w:rsid w:val="00895562"/>
    <w:rsid w:val="00896AD2"/>
    <w:rsid w:val="008A00F6"/>
    <w:rsid w:val="008A0400"/>
    <w:rsid w:val="008A1852"/>
    <w:rsid w:val="008A200F"/>
    <w:rsid w:val="008A3082"/>
    <w:rsid w:val="008A503B"/>
    <w:rsid w:val="008A69E2"/>
    <w:rsid w:val="008A7C54"/>
    <w:rsid w:val="008B0537"/>
    <w:rsid w:val="008B0A8E"/>
    <w:rsid w:val="008B1356"/>
    <w:rsid w:val="008B19FC"/>
    <w:rsid w:val="008B1B52"/>
    <w:rsid w:val="008B1F03"/>
    <w:rsid w:val="008B2C22"/>
    <w:rsid w:val="008B390B"/>
    <w:rsid w:val="008B3F4A"/>
    <w:rsid w:val="008B425F"/>
    <w:rsid w:val="008B48D9"/>
    <w:rsid w:val="008B4C8C"/>
    <w:rsid w:val="008B50B3"/>
    <w:rsid w:val="008B55E3"/>
    <w:rsid w:val="008B5E19"/>
    <w:rsid w:val="008B64FA"/>
    <w:rsid w:val="008B6E02"/>
    <w:rsid w:val="008B6FEC"/>
    <w:rsid w:val="008B769C"/>
    <w:rsid w:val="008B7989"/>
    <w:rsid w:val="008B7C81"/>
    <w:rsid w:val="008C07DB"/>
    <w:rsid w:val="008C0A69"/>
    <w:rsid w:val="008C0ACE"/>
    <w:rsid w:val="008C0CCE"/>
    <w:rsid w:val="008C0DAB"/>
    <w:rsid w:val="008C0E78"/>
    <w:rsid w:val="008C120E"/>
    <w:rsid w:val="008C1669"/>
    <w:rsid w:val="008C3114"/>
    <w:rsid w:val="008C4205"/>
    <w:rsid w:val="008C457B"/>
    <w:rsid w:val="008C46F5"/>
    <w:rsid w:val="008C5587"/>
    <w:rsid w:val="008C6801"/>
    <w:rsid w:val="008C6D59"/>
    <w:rsid w:val="008C71E6"/>
    <w:rsid w:val="008C7848"/>
    <w:rsid w:val="008D0384"/>
    <w:rsid w:val="008D077C"/>
    <w:rsid w:val="008D1557"/>
    <w:rsid w:val="008D19E7"/>
    <w:rsid w:val="008D1B90"/>
    <w:rsid w:val="008D2796"/>
    <w:rsid w:val="008D3103"/>
    <w:rsid w:val="008D376C"/>
    <w:rsid w:val="008D38B7"/>
    <w:rsid w:val="008D3E5F"/>
    <w:rsid w:val="008D45A4"/>
    <w:rsid w:val="008D4853"/>
    <w:rsid w:val="008D499B"/>
    <w:rsid w:val="008D514D"/>
    <w:rsid w:val="008D76E5"/>
    <w:rsid w:val="008E0256"/>
    <w:rsid w:val="008E0EE8"/>
    <w:rsid w:val="008E1735"/>
    <w:rsid w:val="008E1DD9"/>
    <w:rsid w:val="008E323C"/>
    <w:rsid w:val="008E3742"/>
    <w:rsid w:val="008E38BC"/>
    <w:rsid w:val="008E5CBA"/>
    <w:rsid w:val="008E623F"/>
    <w:rsid w:val="008E716B"/>
    <w:rsid w:val="008F03FE"/>
    <w:rsid w:val="008F1075"/>
    <w:rsid w:val="008F1439"/>
    <w:rsid w:val="008F2407"/>
    <w:rsid w:val="008F2D46"/>
    <w:rsid w:val="008F322E"/>
    <w:rsid w:val="008F3929"/>
    <w:rsid w:val="008F5B36"/>
    <w:rsid w:val="008F5C26"/>
    <w:rsid w:val="008F5FF0"/>
    <w:rsid w:val="008F6EFE"/>
    <w:rsid w:val="008F7A4C"/>
    <w:rsid w:val="00900ABC"/>
    <w:rsid w:val="00901156"/>
    <w:rsid w:val="009011CA"/>
    <w:rsid w:val="00901370"/>
    <w:rsid w:val="00901BCC"/>
    <w:rsid w:val="00902438"/>
    <w:rsid w:val="00902960"/>
    <w:rsid w:val="00902D83"/>
    <w:rsid w:val="00902F39"/>
    <w:rsid w:val="0090317F"/>
    <w:rsid w:val="009032F8"/>
    <w:rsid w:val="00903325"/>
    <w:rsid w:val="00903331"/>
    <w:rsid w:val="009036CE"/>
    <w:rsid w:val="00903959"/>
    <w:rsid w:val="00903CE2"/>
    <w:rsid w:val="00904C3F"/>
    <w:rsid w:val="00905798"/>
    <w:rsid w:val="009057B0"/>
    <w:rsid w:val="009059AD"/>
    <w:rsid w:val="00905A2F"/>
    <w:rsid w:val="00905A5E"/>
    <w:rsid w:val="00906957"/>
    <w:rsid w:val="009069D2"/>
    <w:rsid w:val="00906CA1"/>
    <w:rsid w:val="009070A3"/>
    <w:rsid w:val="0090722D"/>
    <w:rsid w:val="0090749D"/>
    <w:rsid w:val="00907740"/>
    <w:rsid w:val="009078E3"/>
    <w:rsid w:val="00907AA0"/>
    <w:rsid w:val="00907FA4"/>
    <w:rsid w:val="00910DC2"/>
    <w:rsid w:val="00910E2D"/>
    <w:rsid w:val="00912007"/>
    <w:rsid w:val="009149A8"/>
    <w:rsid w:val="00914A19"/>
    <w:rsid w:val="00914E28"/>
    <w:rsid w:val="0091523A"/>
    <w:rsid w:val="0091553B"/>
    <w:rsid w:val="009158D6"/>
    <w:rsid w:val="009161CA"/>
    <w:rsid w:val="00916520"/>
    <w:rsid w:val="00916C74"/>
    <w:rsid w:val="009170CB"/>
    <w:rsid w:val="009177C7"/>
    <w:rsid w:val="00921A32"/>
    <w:rsid w:val="00922216"/>
    <w:rsid w:val="00922598"/>
    <w:rsid w:val="0092297C"/>
    <w:rsid w:val="00925E12"/>
    <w:rsid w:val="00926818"/>
    <w:rsid w:val="0092720D"/>
    <w:rsid w:val="009276AC"/>
    <w:rsid w:val="009307D8"/>
    <w:rsid w:val="0093096F"/>
    <w:rsid w:val="009318E2"/>
    <w:rsid w:val="00931942"/>
    <w:rsid w:val="00931D86"/>
    <w:rsid w:val="00931E5F"/>
    <w:rsid w:val="0093249A"/>
    <w:rsid w:val="009324B6"/>
    <w:rsid w:val="0093344D"/>
    <w:rsid w:val="009334F6"/>
    <w:rsid w:val="00933E69"/>
    <w:rsid w:val="0093419F"/>
    <w:rsid w:val="00934920"/>
    <w:rsid w:val="009349BE"/>
    <w:rsid w:val="00934E56"/>
    <w:rsid w:val="00935BA9"/>
    <w:rsid w:val="00935C6B"/>
    <w:rsid w:val="00935FB7"/>
    <w:rsid w:val="00936FD3"/>
    <w:rsid w:val="00937374"/>
    <w:rsid w:val="009400D2"/>
    <w:rsid w:val="00940147"/>
    <w:rsid w:val="00940269"/>
    <w:rsid w:val="009403A8"/>
    <w:rsid w:val="00940AAC"/>
    <w:rsid w:val="00941C7C"/>
    <w:rsid w:val="00942C5A"/>
    <w:rsid w:val="00943D6D"/>
    <w:rsid w:val="0094479A"/>
    <w:rsid w:val="00944D55"/>
    <w:rsid w:val="009457B7"/>
    <w:rsid w:val="0094609E"/>
    <w:rsid w:val="0094656D"/>
    <w:rsid w:val="00947D03"/>
    <w:rsid w:val="00947FE6"/>
    <w:rsid w:val="0095000A"/>
    <w:rsid w:val="00950A07"/>
    <w:rsid w:val="00950C7C"/>
    <w:rsid w:val="0095148F"/>
    <w:rsid w:val="00951B5F"/>
    <w:rsid w:val="00954732"/>
    <w:rsid w:val="00955A01"/>
    <w:rsid w:val="00955CCD"/>
    <w:rsid w:val="00957FFA"/>
    <w:rsid w:val="009600EF"/>
    <w:rsid w:val="00960168"/>
    <w:rsid w:val="009625C1"/>
    <w:rsid w:val="00962F45"/>
    <w:rsid w:val="00963124"/>
    <w:rsid w:val="00966DD9"/>
    <w:rsid w:val="00967B66"/>
    <w:rsid w:val="00970118"/>
    <w:rsid w:val="009703DD"/>
    <w:rsid w:val="009715D6"/>
    <w:rsid w:val="00971724"/>
    <w:rsid w:val="00971766"/>
    <w:rsid w:val="00971979"/>
    <w:rsid w:val="00971A4B"/>
    <w:rsid w:val="00971B19"/>
    <w:rsid w:val="0097308F"/>
    <w:rsid w:val="009735E3"/>
    <w:rsid w:val="00976309"/>
    <w:rsid w:val="0097722B"/>
    <w:rsid w:val="00977B72"/>
    <w:rsid w:val="0098046D"/>
    <w:rsid w:val="009808C5"/>
    <w:rsid w:val="009809A2"/>
    <w:rsid w:val="0098223D"/>
    <w:rsid w:val="009832DF"/>
    <w:rsid w:val="00983454"/>
    <w:rsid w:val="009834B5"/>
    <w:rsid w:val="0098401A"/>
    <w:rsid w:val="00987B4B"/>
    <w:rsid w:val="00987D1C"/>
    <w:rsid w:val="00991128"/>
    <w:rsid w:val="00992606"/>
    <w:rsid w:val="00992C1E"/>
    <w:rsid w:val="00992EFE"/>
    <w:rsid w:val="009934C7"/>
    <w:rsid w:val="00993C64"/>
    <w:rsid w:val="009947C1"/>
    <w:rsid w:val="00994B8A"/>
    <w:rsid w:val="009950CA"/>
    <w:rsid w:val="00995503"/>
    <w:rsid w:val="009955CE"/>
    <w:rsid w:val="00995799"/>
    <w:rsid w:val="00995949"/>
    <w:rsid w:val="00996258"/>
    <w:rsid w:val="009963BC"/>
    <w:rsid w:val="00997744"/>
    <w:rsid w:val="009A0158"/>
    <w:rsid w:val="009A0FE5"/>
    <w:rsid w:val="009A1143"/>
    <w:rsid w:val="009A3A0D"/>
    <w:rsid w:val="009A3D65"/>
    <w:rsid w:val="009A3F73"/>
    <w:rsid w:val="009A4906"/>
    <w:rsid w:val="009A5131"/>
    <w:rsid w:val="009A5D96"/>
    <w:rsid w:val="009A654E"/>
    <w:rsid w:val="009A7793"/>
    <w:rsid w:val="009B0F3A"/>
    <w:rsid w:val="009B3376"/>
    <w:rsid w:val="009B34DE"/>
    <w:rsid w:val="009B3C16"/>
    <w:rsid w:val="009B466A"/>
    <w:rsid w:val="009B61E6"/>
    <w:rsid w:val="009B78B0"/>
    <w:rsid w:val="009B7AF0"/>
    <w:rsid w:val="009C0400"/>
    <w:rsid w:val="009C1125"/>
    <w:rsid w:val="009C1B9C"/>
    <w:rsid w:val="009C1EFD"/>
    <w:rsid w:val="009C2891"/>
    <w:rsid w:val="009C2B2C"/>
    <w:rsid w:val="009C3519"/>
    <w:rsid w:val="009C36D8"/>
    <w:rsid w:val="009C4699"/>
    <w:rsid w:val="009C4F4F"/>
    <w:rsid w:val="009C556A"/>
    <w:rsid w:val="009C618B"/>
    <w:rsid w:val="009C653E"/>
    <w:rsid w:val="009C656D"/>
    <w:rsid w:val="009C76F3"/>
    <w:rsid w:val="009D0D4A"/>
    <w:rsid w:val="009D0F19"/>
    <w:rsid w:val="009D1EAF"/>
    <w:rsid w:val="009D21EC"/>
    <w:rsid w:val="009D2244"/>
    <w:rsid w:val="009D2D76"/>
    <w:rsid w:val="009D2ED2"/>
    <w:rsid w:val="009D30BD"/>
    <w:rsid w:val="009D3B10"/>
    <w:rsid w:val="009D3D8A"/>
    <w:rsid w:val="009D3E02"/>
    <w:rsid w:val="009D4119"/>
    <w:rsid w:val="009D4B47"/>
    <w:rsid w:val="009D4D41"/>
    <w:rsid w:val="009D4E75"/>
    <w:rsid w:val="009D5D5F"/>
    <w:rsid w:val="009D776C"/>
    <w:rsid w:val="009E235B"/>
    <w:rsid w:val="009E3B04"/>
    <w:rsid w:val="009E4554"/>
    <w:rsid w:val="009E48E3"/>
    <w:rsid w:val="009E4AF2"/>
    <w:rsid w:val="009E5408"/>
    <w:rsid w:val="009E5635"/>
    <w:rsid w:val="009E596E"/>
    <w:rsid w:val="009E62AC"/>
    <w:rsid w:val="009E6741"/>
    <w:rsid w:val="009E776D"/>
    <w:rsid w:val="009F043C"/>
    <w:rsid w:val="009F05FD"/>
    <w:rsid w:val="009F0B0A"/>
    <w:rsid w:val="009F0B36"/>
    <w:rsid w:val="009F0B37"/>
    <w:rsid w:val="009F1914"/>
    <w:rsid w:val="009F1C27"/>
    <w:rsid w:val="009F2BEE"/>
    <w:rsid w:val="009F2FAF"/>
    <w:rsid w:val="009F35E3"/>
    <w:rsid w:val="009F430A"/>
    <w:rsid w:val="009F45AA"/>
    <w:rsid w:val="009F4D38"/>
    <w:rsid w:val="009F56DA"/>
    <w:rsid w:val="009F6E44"/>
    <w:rsid w:val="009F7C01"/>
    <w:rsid w:val="00A003CC"/>
    <w:rsid w:val="00A020AB"/>
    <w:rsid w:val="00A0215C"/>
    <w:rsid w:val="00A02DA6"/>
    <w:rsid w:val="00A02F92"/>
    <w:rsid w:val="00A0388D"/>
    <w:rsid w:val="00A059CF"/>
    <w:rsid w:val="00A07927"/>
    <w:rsid w:val="00A07C1C"/>
    <w:rsid w:val="00A10776"/>
    <w:rsid w:val="00A10F77"/>
    <w:rsid w:val="00A11636"/>
    <w:rsid w:val="00A127FC"/>
    <w:rsid w:val="00A12FEB"/>
    <w:rsid w:val="00A14456"/>
    <w:rsid w:val="00A14E29"/>
    <w:rsid w:val="00A15E45"/>
    <w:rsid w:val="00A16025"/>
    <w:rsid w:val="00A171FF"/>
    <w:rsid w:val="00A20E87"/>
    <w:rsid w:val="00A2117B"/>
    <w:rsid w:val="00A22A51"/>
    <w:rsid w:val="00A23278"/>
    <w:rsid w:val="00A233F2"/>
    <w:rsid w:val="00A234A5"/>
    <w:rsid w:val="00A23C33"/>
    <w:rsid w:val="00A25680"/>
    <w:rsid w:val="00A25DE5"/>
    <w:rsid w:val="00A27F1E"/>
    <w:rsid w:val="00A31B67"/>
    <w:rsid w:val="00A31D64"/>
    <w:rsid w:val="00A336D3"/>
    <w:rsid w:val="00A347FF"/>
    <w:rsid w:val="00A36853"/>
    <w:rsid w:val="00A36E31"/>
    <w:rsid w:val="00A3737A"/>
    <w:rsid w:val="00A378A0"/>
    <w:rsid w:val="00A408DA"/>
    <w:rsid w:val="00A40986"/>
    <w:rsid w:val="00A41B4D"/>
    <w:rsid w:val="00A42545"/>
    <w:rsid w:val="00A42659"/>
    <w:rsid w:val="00A4277B"/>
    <w:rsid w:val="00A43DEC"/>
    <w:rsid w:val="00A44F83"/>
    <w:rsid w:val="00A45041"/>
    <w:rsid w:val="00A45124"/>
    <w:rsid w:val="00A461CD"/>
    <w:rsid w:val="00A466B8"/>
    <w:rsid w:val="00A46B2C"/>
    <w:rsid w:val="00A46E2C"/>
    <w:rsid w:val="00A47488"/>
    <w:rsid w:val="00A50930"/>
    <w:rsid w:val="00A5179B"/>
    <w:rsid w:val="00A51815"/>
    <w:rsid w:val="00A51CED"/>
    <w:rsid w:val="00A53C47"/>
    <w:rsid w:val="00A54540"/>
    <w:rsid w:val="00A54BB4"/>
    <w:rsid w:val="00A609EA"/>
    <w:rsid w:val="00A611E5"/>
    <w:rsid w:val="00A615CF"/>
    <w:rsid w:val="00A6194B"/>
    <w:rsid w:val="00A62288"/>
    <w:rsid w:val="00A622DB"/>
    <w:rsid w:val="00A63E8A"/>
    <w:rsid w:val="00A642F7"/>
    <w:rsid w:val="00A64818"/>
    <w:rsid w:val="00A65CD3"/>
    <w:rsid w:val="00A65EB0"/>
    <w:rsid w:val="00A65EF3"/>
    <w:rsid w:val="00A66C7E"/>
    <w:rsid w:val="00A66F0C"/>
    <w:rsid w:val="00A67364"/>
    <w:rsid w:val="00A67E17"/>
    <w:rsid w:val="00A7132F"/>
    <w:rsid w:val="00A72B40"/>
    <w:rsid w:val="00A73176"/>
    <w:rsid w:val="00A7408E"/>
    <w:rsid w:val="00A74A92"/>
    <w:rsid w:val="00A75457"/>
    <w:rsid w:val="00A76148"/>
    <w:rsid w:val="00A7663D"/>
    <w:rsid w:val="00A7678E"/>
    <w:rsid w:val="00A769B4"/>
    <w:rsid w:val="00A76D7F"/>
    <w:rsid w:val="00A778B1"/>
    <w:rsid w:val="00A77F60"/>
    <w:rsid w:val="00A80D94"/>
    <w:rsid w:val="00A8161F"/>
    <w:rsid w:val="00A8251B"/>
    <w:rsid w:val="00A82D7C"/>
    <w:rsid w:val="00A82FC9"/>
    <w:rsid w:val="00A84434"/>
    <w:rsid w:val="00A84B53"/>
    <w:rsid w:val="00A865EC"/>
    <w:rsid w:val="00A86BD9"/>
    <w:rsid w:val="00A87032"/>
    <w:rsid w:val="00A90318"/>
    <w:rsid w:val="00A903C1"/>
    <w:rsid w:val="00A90537"/>
    <w:rsid w:val="00A911A7"/>
    <w:rsid w:val="00A92CF7"/>
    <w:rsid w:val="00A93C04"/>
    <w:rsid w:val="00A9560D"/>
    <w:rsid w:val="00A9591A"/>
    <w:rsid w:val="00A95ABF"/>
    <w:rsid w:val="00A95DE3"/>
    <w:rsid w:val="00A95F5A"/>
    <w:rsid w:val="00A96A6B"/>
    <w:rsid w:val="00AA00D6"/>
    <w:rsid w:val="00AA013D"/>
    <w:rsid w:val="00AA0572"/>
    <w:rsid w:val="00AA0C85"/>
    <w:rsid w:val="00AA0F4C"/>
    <w:rsid w:val="00AA1A88"/>
    <w:rsid w:val="00AA2155"/>
    <w:rsid w:val="00AA4534"/>
    <w:rsid w:val="00AA5ADB"/>
    <w:rsid w:val="00AA62AA"/>
    <w:rsid w:val="00AA7983"/>
    <w:rsid w:val="00AA7F93"/>
    <w:rsid w:val="00AB0B4A"/>
    <w:rsid w:val="00AB24E5"/>
    <w:rsid w:val="00AB368C"/>
    <w:rsid w:val="00AB3F90"/>
    <w:rsid w:val="00AB4771"/>
    <w:rsid w:val="00AB573D"/>
    <w:rsid w:val="00AB67E7"/>
    <w:rsid w:val="00AB7001"/>
    <w:rsid w:val="00AB722B"/>
    <w:rsid w:val="00AB7423"/>
    <w:rsid w:val="00AC083F"/>
    <w:rsid w:val="00AC1528"/>
    <w:rsid w:val="00AC176B"/>
    <w:rsid w:val="00AC2F33"/>
    <w:rsid w:val="00AC3F44"/>
    <w:rsid w:val="00AC4454"/>
    <w:rsid w:val="00AC4461"/>
    <w:rsid w:val="00AC46B5"/>
    <w:rsid w:val="00AC50A1"/>
    <w:rsid w:val="00AC5BB5"/>
    <w:rsid w:val="00AC69AA"/>
    <w:rsid w:val="00AC6B7C"/>
    <w:rsid w:val="00AD08C6"/>
    <w:rsid w:val="00AD0A41"/>
    <w:rsid w:val="00AD18C0"/>
    <w:rsid w:val="00AD24BB"/>
    <w:rsid w:val="00AD4309"/>
    <w:rsid w:val="00AD5954"/>
    <w:rsid w:val="00AD59FA"/>
    <w:rsid w:val="00AD5B85"/>
    <w:rsid w:val="00AD6EC8"/>
    <w:rsid w:val="00AD7230"/>
    <w:rsid w:val="00AD7437"/>
    <w:rsid w:val="00AD7AB7"/>
    <w:rsid w:val="00AE0771"/>
    <w:rsid w:val="00AE0D61"/>
    <w:rsid w:val="00AE129E"/>
    <w:rsid w:val="00AE167A"/>
    <w:rsid w:val="00AE1AC9"/>
    <w:rsid w:val="00AE22D0"/>
    <w:rsid w:val="00AE240B"/>
    <w:rsid w:val="00AE385A"/>
    <w:rsid w:val="00AE3B1F"/>
    <w:rsid w:val="00AE59A7"/>
    <w:rsid w:val="00AE62AE"/>
    <w:rsid w:val="00AE6A81"/>
    <w:rsid w:val="00AE721B"/>
    <w:rsid w:val="00AF067D"/>
    <w:rsid w:val="00AF0F9E"/>
    <w:rsid w:val="00AF1A5D"/>
    <w:rsid w:val="00AF2A6A"/>
    <w:rsid w:val="00AF53FF"/>
    <w:rsid w:val="00AF5639"/>
    <w:rsid w:val="00AF7618"/>
    <w:rsid w:val="00AF7C13"/>
    <w:rsid w:val="00B01719"/>
    <w:rsid w:val="00B025DF"/>
    <w:rsid w:val="00B03379"/>
    <w:rsid w:val="00B043C7"/>
    <w:rsid w:val="00B04A58"/>
    <w:rsid w:val="00B04B6A"/>
    <w:rsid w:val="00B04CFE"/>
    <w:rsid w:val="00B04D3E"/>
    <w:rsid w:val="00B04F3F"/>
    <w:rsid w:val="00B05656"/>
    <w:rsid w:val="00B060D6"/>
    <w:rsid w:val="00B061CC"/>
    <w:rsid w:val="00B068C1"/>
    <w:rsid w:val="00B06959"/>
    <w:rsid w:val="00B07DB5"/>
    <w:rsid w:val="00B103BE"/>
    <w:rsid w:val="00B110D0"/>
    <w:rsid w:val="00B12282"/>
    <w:rsid w:val="00B12B62"/>
    <w:rsid w:val="00B1310F"/>
    <w:rsid w:val="00B13AEE"/>
    <w:rsid w:val="00B14167"/>
    <w:rsid w:val="00B143B5"/>
    <w:rsid w:val="00B14499"/>
    <w:rsid w:val="00B14E4D"/>
    <w:rsid w:val="00B15812"/>
    <w:rsid w:val="00B17FCC"/>
    <w:rsid w:val="00B203D5"/>
    <w:rsid w:val="00B2056C"/>
    <w:rsid w:val="00B20730"/>
    <w:rsid w:val="00B216F9"/>
    <w:rsid w:val="00B2298E"/>
    <w:rsid w:val="00B22F15"/>
    <w:rsid w:val="00B23F8B"/>
    <w:rsid w:val="00B2502B"/>
    <w:rsid w:val="00B2510E"/>
    <w:rsid w:val="00B258E9"/>
    <w:rsid w:val="00B26435"/>
    <w:rsid w:val="00B26963"/>
    <w:rsid w:val="00B27980"/>
    <w:rsid w:val="00B27C7C"/>
    <w:rsid w:val="00B30993"/>
    <w:rsid w:val="00B31CDD"/>
    <w:rsid w:val="00B321FE"/>
    <w:rsid w:val="00B32768"/>
    <w:rsid w:val="00B32D13"/>
    <w:rsid w:val="00B34B20"/>
    <w:rsid w:val="00B34FB3"/>
    <w:rsid w:val="00B358ED"/>
    <w:rsid w:val="00B3698A"/>
    <w:rsid w:val="00B37893"/>
    <w:rsid w:val="00B37CB6"/>
    <w:rsid w:val="00B4209E"/>
    <w:rsid w:val="00B4332C"/>
    <w:rsid w:val="00B43CC4"/>
    <w:rsid w:val="00B440EF"/>
    <w:rsid w:val="00B44854"/>
    <w:rsid w:val="00B44C10"/>
    <w:rsid w:val="00B45E9B"/>
    <w:rsid w:val="00B46410"/>
    <w:rsid w:val="00B464D2"/>
    <w:rsid w:val="00B46618"/>
    <w:rsid w:val="00B46846"/>
    <w:rsid w:val="00B46AB1"/>
    <w:rsid w:val="00B472FF"/>
    <w:rsid w:val="00B47A11"/>
    <w:rsid w:val="00B51D35"/>
    <w:rsid w:val="00B53593"/>
    <w:rsid w:val="00B53E17"/>
    <w:rsid w:val="00B53F74"/>
    <w:rsid w:val="00B54D71"/>
    <w:rsid w:val="00B556C0"/>
    <w:rsid w:val="00B55B77"/>
    <w:rsid w:val="00B55BFE"/>
    <w:rsid w:val="00B56629"/>
    <w:rsid w:val="00B56D9D"/>
    <w:rsid w:val="00B5757A"/>
    <w:rsid w:val="00B60679"/>
    <w:rsid w:val="00B625FD"/>
    <w:rsid w:val="00B62A35"/>
    <w:rsid w:val="00B6498C"/>
    <w:rsid w:val="00B64F44"/>
    <w:rsid w:val="00B652CA"/>
    <w:rsid w:val="00B66B1C"/>
    <w:rsid w:val="00B67407"/>
    <w:rsid w:val="00B6744F"/>
    <w:rsid w:val="00B7001E"/>
    <w:rsid w:val="00B70CB4"/>
    <w:rsid w:val="00B724C0"/>
    <w:rsid w:val="00B72988"/>
    <w:rsid w:val="00B745E6"/>
    <w:rsid w:val="00B75F2D"/>
    <w:rsid w:val="00B76122"/>
    <w:rsid w:val="00B76493"/>
    <w:rsid w:val="00B76EC7"/>
    <w:rsid w:val="00B76F5C"/>
    <w:rsid w:val="00B77B19"/>
    <w:rsid w:val="00B77EF7"/>
    <w:rsid w:val="00B77F30"/>
    <w:rsid w:val="00B8023F"/>
    <w:rsid w:val="00B81C98"/>
    <w:rsid w:val="00B825C1"/>
    <w:rsid w:val="00B82AFD"/>
    <w:rsid w:val="00B82ECF"/>
    <w:rsid w:val="00B83742"/>
    <w:rsid w:val="00B83A91"/>
    <w:rsid w:val="00B83FC7"/>
    <w:rsid w:val="00B84B6E"/>
    <w:rsid w:val="00B857D4"/>
    <w:rsid w:val="00B866B8"/>
    <w:rsid w:val="00B878A8"/>
    <w:rsid w:val="00B87B42"/>
    <w:rsid w:val="00B87F8E"/>
    <w:rsid w:val="00B91743"/>
    <w:rsid w:val="00B9213B"/>
    <w:rsid w:val="00B92E7B"/>
    <w:rsid w:val="00B9343D"/>
    <w:rsid w:val="00B93A18"/>
    <w:rsid w:val="00B93F8F"/>
    <w:rsid w:val="00B94CB3"/>
    <w:rsid w:val="00B94ED6"/>
    <w:rsid w:val="00B95746"/>
    <w:rsid w:val="00B96D3B"/>
    <w:rsid w:val="00B97895"/>
    <w:rsid w:val="00B97EA4"/>
    <w:rsid w:val="00BA1535"/>
    <w:rsid w:val="00BA18FD"/>
    <w:rsid w:val="00BA1A8C"/>
    <w:rsid w:val="00BA2347"/>
    <w:rsid w:val="00BA264F"/>
    <w:rsid w:val="00BA3028"/>
    <w:rsid w:val="00BA35A9"/>
    <w:rsid w:val="00BA4EE3"/>
    <w:rsid w:val="00BA5CBC"/>
    <w:rsid w:val="00BA6157"/>
    <w:rsid w:val="00BA66E8"/>
    <w:rsid w:val="00BA6968"/>
    <w:rsid w:val="00BA7A2A"/>
    <w:rsid w:val="00BA7F2A"/>
    <w:rsid w:val="00BB018B"/>
    <w:rsid w:val="00BB0B48"/>
    <w:rsid w:val="00BB0C3E"/>
    <w:rsid w:val="00BB19F5"/>
    <w:rsid w:val="00BB1D66"/>
    <w:rsid w:val="00BB2117"/>
    <w:rsid w:val="00BB269E"/>
    <w:rsid w:val="00BB3183"/>
    <w:rsid w:val="00BB3441"/>
    <w:rsid w:val="00BB3561"/>
    <w:rsid w:val="00BB3BC5"/>
    <w:rsid w:val="00BB5006"/>
    <w:rsid w:val="00BB5864"/>
    <w:rsid w:val="00BB6221"/>
    <w:rsid w:val="00BB7314"/>
    <w:rsid w:val="00BC17D7"/>
    <w:rsid w:val="00BC1FAD"/>
    <w:rsid w:val="00BC222C"/>
    <w:rsid w:val="00BC30F4"/>
    <w:rsid w:val="00BC343D"/>
    <w:rsid w:val="00BC3654"/>
    <w:rsid w:val="00BC3DB1"/>
    <w:rsid w:val="00BC4A98"/>
    <w:rsid w:val="00BC4B54"/>
    <w:rsid w:val="00BC4CB6"/>
    <w:rsid w:val="00BC5AE1"/>
    <w:rsid w:val="00BC606A"/>
    <w:rsid w:val="00BC6EB4"/>
    <w:rsid w:val="00BC73A7"/>
    <w:rsid w:val="00BC7751"/>
    <w:rsid w:val="00BC7D90"/>
    <w:rsid w:val="00BD04AC"/>
    <w:rsid w:val="00BD0D81"/>
    <w:rsid w:val="00BD1330"/>
    <w:rsid w:val="00BD138A"/>
    <w:rsid w:val="00BD2A38"/>
    <w:rsid w:val="00BD3B72"/>
    <w:rsid w:val="00BD3BB2"/>
    <w:rsid w:val="00BD3CC3"/>
    <w:rsid w:val="00BD57E4"/>
    <w:rsid w:val="00BD5DED"/>
    <w:rsid w:val="00BD6A1B"/>
    <w:rsid w:val="00BD6B1D"/>
    <w:rsid w:val="00BD7735"/>
    <w:rsid w:val="00BD775F"/>
    <w:rsid w:val="00BE09BC"/>
    <w:rsid w:val="00BE0DB3"/>
    <w:rsid w:val="00BE0F45"/>
    <w:rsid w:val="00BE2023"/>
    <w:rsid w:val="00BE20B4"/>
    <w:rsid w:val="00BE25B2"/>
    <w:rsid w:val="00BE26C8"/>
    <w:rsid w:val="00BE33EA"/>
    <w:rsid w:val="00BE345A"/>
    <w:rsid w:val="00BE378B"/>
    <w:rsid w:val="00BE3AEB"/>
    <w:rsid w:val="00BE452E"/>
    <w:rsid w:val="00BE5000"/>
    <w:rsid w:val="00BE56FB"/>
    <w:rsid w:val="00BE7311"/>
    <w:rsid w:val="00BE7C04"/>
    <w:rsid w:val="00BE7DC9"/>
    <w:rsid w:val="00BF1077"/>
    <w:rsid w:val="00BF1B6C"/>
    <w:rsid w:val="00BF3729"/>
    <w:rsid w:val="00BF4640"/>
    <w:rsid w:val="00BF5EE3"/>
    <w:rsid w:val="00C001F5"/>
    <w:rsid w:val="00C006A8"/>
    <w:rsid w:val="00C0197F"/>
    <w:rsid w:val="00C019A3"/>
    <w:rsid w:val="00C01A88"/>
    <w:rsid w:val="00C01AF2"/>
    <w:rsid w:val="00C0249C"/>
    <w:rsid w:val="00C02D3F"/>
    <w:rsid w:val="00C02DB6"/>
    <w:rsid w:val="00C02E18"/>
    <w:rsid w:val="00C034CB"/>
    <w:rsid w:val="00C03FA2"/>
    <w:rsid w:val="00C05607"/>
    <w:rsid w:val="00C05A5A"/>
    <w:rsid w:val="00C060A7"/>
    <w:rsid w:val="00C061CB"/>
    <w:rsid w:val="00C063AA"/>
    <w:rsid w:val="00C06896"/>
    <w:rsid w:val="00C06AF5"/>
    <w:rsid w:val="00C07671"/>
    <w:rsid w:val="00C07B49"/>
    <w:rsid w:val="00C10961"/>
    <w:rsid w:val="00C111CA"/>
    <w:rsid w:val="00C116D0"/>
    <w:rsid w:val="00C128B5"/>
    <w:rsid w:val="00C12D18"/>
    <w:rsid w:val="00C1339F"/>
    <w:rsid w:val="00C1620E"/>
    <w:rsid w:val="00C16513"/>
    <w:rsid w:val="00C1671E"/>
    <w:rsid w:val="00C167F6"/>
    <w:rsid w:val="00C16AAE"/>
    <w:rsid w:val="00C20113"/>
    <w:rsid w:val="00C20A2B"/>
    <w:rsid w:val="00C20A7A"/>
    <w:rsid w:val="00C20C1F"/>
    <w:rsid w:val="00C215A5"/>
    <w:rsid w:val="00C2192D"/>
    <w:rsid w:val="00C21ADA"/>
    <w:rsid w:val="00C2290B"/>
    <w:rsid w:val="00C2337F"/>
    <w:rsid w:val="00C2591C"/>
    <w:rsid w:val="00C25FF3"/>
    <w:rsid w:val="00C260B9"/>
    <w:rsid w:val="00C27A28"/>
    <w:rsid w:val="00C27CEF"/>
    <w:rsid w:val="00C3017A"/>
    <w:rsid w:val="00C30ACF"/>
    <w:rsid w:val="00C318E7"/>
    <w:rsid w:val="00C33E33"/>
    <w:rsid w:val="00C34586"/>
    <w:rsid w:val="00C34CB4"/>
    <w:rsid w:val="00C353EF"/>
    <w:rsid w:val="00C35C20"/>
    <w:rsid w:val="00C36B33"/>
    <w:rsid w:val="00C3703B"/>
    <w:rsid w:val="00C400AF"/>
    <w:rsid w:val="00C4139A"/>
    <w:rsid w:val="00C413B7"/>
    <w:rsid w:val="00C4234F"/>
    <w:rsid w:val="00C43C9F"/>
    <w:rsid w:val="00C444DB"/>
    <w:rsid w:val="00C44533"/>
    <w:rsid w:val="00C4474E"/>
    <w:rsid w:val="00C44E7C"/>
    <w:rsid w:val="00C46B21"/>
    <w:rsid w:val="00C47B1B"/>
    <w:rsid w:val="00C51828"/>
    <w:rsid w:val="00C5190F"/>
    <w:rsid w:val="00C51D65"/>
    <w:rsid w:val="00C52FFF"/>
    <w:rsid w:val="00C53C74"/>
    <w:rsid w:val="00C54D62"/>
    <w:rsid w:val="00C5532F"/>
    <w:rsid w:val="00C5544B"/>
    <w:rsid w:val="00C56A19"/>
    <w:rsid w:val="00C5758D"/>
    <w:rsid w:val="00C57909"/>
    <w:rsid w:val="00C60205"/>
    <w:rsid w:val="00C61086"/>
    <w:rsid w:val="00C6137F"/>
    <w:rsid w:val="00C61F60"/>
    <w:rsid w:val="00C6365B"/>
    <w:rsid w:val="00C6475F"/>
    <w:rsid w:val="00C667DB"/>
    <w:rsid w:val="00C66BD4"/>
    <w:rsid w:val="00C67D58"/>
    <w:rsid w:val="00C71C2E"/>
    <w:rsid w:val="00C72725"/>
    <w:rsid w:val="00C7348A"/>
    <w:rsid w:val="00C73CFE"/>
    <w:rsid w:val="00C74299"/>
    <w:rsid w:val="00C74802"/>
    <w:rsid w:val="00C74A93"/>
    <w:rsid w:val="00C74ECB"/>
    <w:rsid w:val="00C74F1B"/>
    <w:rsid w:val="00C755C1"/>
    <w:rsid w:val="00C758C3"/>
    <w:rsid w:val="00C762B5"/>
    <w:rsid w:val="00C7649B"/>
    <w:rsid w:val="00C772A5"/>
    <w:rsid w:val="00C77534"/>
    <w:rsid w:val="00C77B63"/>
    <w:rsid w:val="00C8021E"/>
    <w:rsid w:val="00C81785"/>
    <w:rsid w:val="00C817B0"/>
    <w:rsid w:val="00C81D6A"/>
    <w:rsid w:val="00C821FF"/>
    <w:rsid w:val="00C82666"/>
    <w:rsid w:val="00C82D64"/>
    <w:rsid w:val="00C83DF9"/>
    <w:rsid w:val="00C84363"/>
    <w:rsid w:val="00C84980"/>
    <w:rsid w:val="00C85651"/>
    <w:rsid w:val="00C86022"/>
    <w:rsid w:val="00C86E6A"/>
    <w:rsid w:val="00C87D94"/>
    <w:rsid w:val="00C9359C"/>
    <w:rsid w:val="00C94A4D"/>
    <w:rsid w:val="00C95438"/>
    <w:rsid w:val="00C97641"/>
    <w:rsid w:val="00C97E0E"/>
    <w:rsid w:val="00CA03D7"/>
    <w:rsid w:val="00CA077A"/>
    <w:rsid w:val="00CA15B8"/>
    <w:rsid w:val="00CA198F"/>
    <w:rsid w:val="00CA2A0D"/>
    <w:rsid w:val="00CA2D33"/>
    <w:rsid w:val="00CA38DE"/>
    <w:rsid w:val="00CA3B5F"/>
    <w:rsid w:val="00CA435C"/>
    <w:rsid w:val="00CA4CF7"/>
    <w:rsid w:val="00CA5392"/>
    <w:rsid w:val="00CA5DF8"/>
    <w:rsid w:val="00CA697A"/>
    <w:rsid w:val="00CA741F"/>
    <w:rsid w:val="00CA79B8"/>
    <w:rsid w:val="00CA7F29"/>
    <w:rsid w:val="00CB040D"/>
    <w:rsid w:val="00CB0DFC"/>
    <w:rsid w:val="00CB1065"/>
    <w:rsid w:val="00CB1AC3"/>
    <w:rsid w:val="00CB2036"/>
    <w:rsid w:val="00CB2311"/>
    <w:rsid w:val="00CB32F4"/>
    <w:rsid w:val="00CB34BF"/>
    <w:rsid w:val="00CB441D"/>
    <w:rsid w:val="00CB4B93"/>
    <w:rsid w:val="00CB5C53"/>
    <w:rsid w:val="00CB5E6C"/>
    <w:rsid w:val="00CB69C5"/>
    <w:rsid w:val="00CB751E"/>
    <w:rsid w:val="00CC01AD"/>
    <w:rsid w:val="00CC09DD"/>
    <w:rsid w:val="00CC0A3D"/>
    <w:rsid w:val="00CC0D8C"/>
    <w:rsid w:val="00CC0E5F"/>
    <w:rsid w:val="00CC14B5"/>
    <w:rsid w:val="00CC1F3F"/>
    <w:rsid w:val="00CC2944"/>
    <w:rsid w:val="00CC39DE"/>
    <w:rsid w:val="00CC4604"/>
    <w:rsid w:val="00CC4A7D"/>
    <w:rsid w:val="00CC5BBD"/>
    <w:rsid w:val="00CC5E89"/>
    <w:rsid w:val="00CD0118"/>
    <w:rsid w:val="00CD011A"/>
    <w:rsid w:val="00CD1EDC"/>
    <w:rsid w:val="00CD25C4"/>
    <w:rsid w:val="00CD337A"/>
    <w:rsid w:val="00CD3675"/>
    <w:rsid w:val="00CD367A"/>
    <w:rsid w:val="00CD3F35"/>
    <w:rsid w:val="00CD490C"/>
    <w:rsid w:val="00CD4FA1"/>
    <w:rsid w:val="00CD6239"/>
    <w:rsid w:val="00CD6480"/>
    <w:rsid w:val="00CD791A"/>
    <w:rsid w:val="00CE0196"/>
    <w:rsid w:val="00CE109E"/>
    <w:rsid w:val="00CE3BB5"/>
    <w:rsid w:val="00CE43EE"/>
    <w:rsid w:val="00CE4BC4"/>
    <w:rsid w:val="00CE5488"/>
    <w:rsid w:val="00CE5B6C"/>
    <w:rsid w:val="00CE6306"/>
    <w:rsid w:val="00CE63E4"/>
    <w:rsid w:val="00CF1164"/>
    <w:rsid w:val="00CF12A9"/>
    <w:rsid w:val="00CF27C2"/>
    <w:rsid w:val="00CF457A"/>
    <w:rsid w:val="00CF5335"/>
    <w:rsid w:val="00CF5DA0"/>
    <w:rsid w:val="00CF71CF"/>
    <w:rsid w:val="00CF75F5"/>
    <w:rsid w:val="00D00380"/>
    <w:rsid w:val="00D034BF"/>
    <w:rsid w:val="00D038D6"/>
    <w:rsid w:val="00D04A89"/>
    <w:rsid w:val="00D04B78"/>
    <w:rsid w:val="00D053AE"/>
    <w:rsid w:val="00D0584A"/>
    <w:rsid w:val="00D0773C"/>
    <w:rsid w:val="00D078C6"/>
    <w:rsid w:val="00D10241"/>
    <w:rsid w:val="00D10A7F"/>
    <w:rsid w:val="00D1109E"/>
    <w:rsid w:val="00D16D13"/>
    <w:rsid w:val="00D17592"/>
    <w:rsid w:val="00D17FD6"/>
    <w:rsid w:val="00D205A9"/>
    <w:rsid w:val="00D2085F"/>
    <w:rsid w:val="00D2097C"/>
    <w:rsid w:val="00D20D3A"/>
    <w:rsid w:val="00D21EF8"/>
    <w:rsid w:val="00D21FE9"/>
    <w:rsid w:val="00D22FF3"/>
    <w:rsid w:val="00D236E7"/>
    <w:rsid w:val="00D23B1D"/>
    <w:rsid w:val="00D246F8"/>
    <w:rsid w:val="00D24C75"/>
    <w:rsid w:val="00D263DD"/>
    <w:rsid w:val="00D2693C"/>
    <w:rsid w:val="00D26B3D"/>
    <w:rsid w:val="00D27A25"/>
    <w:rsid w:val="00D27E33"/>
    <w:rsid w:val="00D305D3"/>
    <w:rsid w:val="00D32222"/>
    <w:rsid w:val="00D32870"/>
    <w:rsid w:val="00D33127"/>
    <w:rsid w:val="00D34628"/>
    <w:rsid w:val="00D34653"/>
    <w:rsid w:val="00D353CC"/>
    <w:rsid w:val="00D353E9"/>
    <w:rsid w:val="00D357D9"/>
    <w:rsid w:val="00D35AC8"/>
    <w:rsid w:val="00D371C5"/>
    <w:rsid w:val="00D376FE"/>
    <w:rsid w:val="00D40F67"/>
    <w:rsid w:val="00D41491"/>
    <w:rsid w:val="00D416AC"/>
    <w:rsid w:val="00D419C3"/>
    <w:rsid w:val="00D4209E"/>
    <w:rsid w:val="00D422DB"/>
    <w:rsid w:val="00D4254F"/>
    <w:rsid w:val="00D42800"/>
    <w:rsid w:val="00D4452E"/>
    <w:rsid w:val="00D44BE5"/>
    <w:rsid w:val="00D44ED4"/>
    <w:rsid w:val="00D4629D"/>
    <w:rsid w:val="00D46F17"/>
    <w:rsid w:val="00D4760D"/>
    <w:rsid w:val="00D47DB7"/>
    <w:rsid w:val="00D504E4"/>
    <w:rsid w:val="00D50B93"/>
    <w:rsid w:val="00D513BD"/>
    <w:rsid w:val="00D51602"/>
    <w:rsid w:val="00D522B8"/>
    <w:rsid w:val="00D53266"/>
    <w:rsid w:val="00D532C2"/>
    <w:rsid w:val="00D5386E"/>
    <w:rsid w:val="00D53E23"/>
    <w:rsid w:val="00D553AB"/>
    <w:rsid w:val="00D55BAD"/>
    <w:rsid w:val="00D57CF2"/>
    <w:rsid w:val="00D60407"/>
    <w:rsid w:val="00D609D9"/>
    <w:rsid w:val="00D61DD2"/>
    <w:rsid w:val="00D623D3"/>
    <w:rsid w:val="00D6331F"/>
    <w:rsid w:val="00D6433B"/>
    <w:rsid w:val="00D64FFE"/>
    <w:rsid w:val="00D65384"/>
    <w:rsid w:val="00D66633"/>
    <w:rsid w:val="00D669C0"/>
    <w:rsid w:val="00D674A6"/>
    <w:rsid w:val="00D676B9"/>
    <w:rsid w:val="00D67F14"/>
    <w:rsid w:val="00D71176"/>
    <w:rsid w:val="00D71CB7"/>
    <w:rsid w:val="00D728E1"/>
    <w:rsid w:val="00D72918"/>
    <w:rsid w:val="00D73773"/>
    <w:rsid w:val="00D73DAE"/>
    <w:rsid w:val="00D7426E"/>
    <w:rsid w:val="00D742B0"/>
    <w:rsid w:val="00D748FA"/>
    <w:rsid w:val="00D75433"/>
    <w:rsid w:val="00D77953"/>
    <w:rsid w:val="00D8053B"/>
    <w:rsid w:val="00D8091B"/>
    <w:rsid w:val="00D80989"/>
    <w:rsid w:val="00D80FD9"/>
    <w:rsid w:val="00D8153B"/>
    <w:rsid w:val="00D847CD"/>
    <w:rsid w:val="00D85FB1"/>
    <w:rsid w:val="00D92591"/>
    <w:rsid w:val="00D93CEB"/>
    <w:rsid w:val="00D94508"/>
    <w:rsid w:val="00D94C33"/>
    <w:rsid w:val="00D957E2"/>
    <w:rsid w:val="00D95B86"/>
    <w:rsid w:val="00D972D7"/>
    <w:rsid w:val="00DA0358"/>
    <w:rsid w:val="00DA10AA"/>
    <w:rsid w:val="00DA2091"/>
    <w:rsid w:val="00DA24A2"/>
    <w:rsid w:val="00DA3BB1"/>
    <w:rsid w:val="00DA43C4"/>
    <w:rsid w:val="00DA45CA"/>
    <w:rsid w:val="00DA492F"/>
    <w:rsid w:val="00DA6735"/>
    <w:rsid w:val="00DA6841"/>
    <w:rsid w:val="00DA6AD5"/>
    <w:rsid w:val="00DA7191"/>
    <w:rsid w:val="00DA7E1F"/>
    <w:rsid w:val="00DB0CE2"/>
    <w:rsid w:val="00DB1407"/>
    <w:rsid w:val="00DB1659"/>
    <w:rsid w:val="00DB192D"/>
    <w:rsid w:val="00DB2647"/>
    <w:rsid w:val="00DB28F2"/>
    <w:rsid w:val="00DB2EF0"/>
    <w:rsid w:val="00DB74BC"/>
    <w:rsid w:val="00DC00EB"/>
    <w:rsid w:val="00DC0391"/>
    <w:rsid w:val="00DC077F"/>
    <w:rsid w:val="00DC1639"/>
    <w:rsid w:val="00DC2D06"/>
    <w:rsid w:val="00DC3466"/>
    <w:rsid w:val="00DC61E6"/>
    <w:rsid w:val="00DC6EA6"/>
    <w:rsid w:val="00DC7094"/>
    <w:rsid w:val="00DC7DEF"/>
    <w:rsid w:val="00DD0AD4"/>
    <w:rsid w:val="00DD14E1"/>
    <w:rsid w:val="00DD1AB3"/>
    <w:rsid w:val="00DD5898"/>
    <w:rsid w:val="00DD63C7"/>
    <w:rsid w:val="00DD6A8B"/>
    <w:rsid w:val="00DD7717"/>
    <w:rsid w:val="00DE1AEF"/>
    <w:rsid w:val="00DE1D0A"/>
    <w:rsid w:val="00DE1E88"/>
    <w:rsid w:val="00DE39B5"/>
    <w:rsid w:val="00DE5514"/>
    <w:rsid w:val="00DE69FD"/>
    <w:rsid w:val="00DE703E"/>
    <w:rsid w:val="00DE749A"/>
    <w:rsid w:val="00DE7506"/>
    <w:rsid w:val="00DE77C3"/>
    <w:rsid w:val="00DF0DA2"/>
    <w:rsid w:val="00DF2287"/>
    <w:rsid w:val="00DF2349"/>
    <w:rsid w:val="00DF2518"/>
    <w:rsid w:val="00DF25BA"/>
    <w:rsid w:val="00DF2CAC"/>
    <w:rsid w:val="00DF428D"/>
    <w:rsid w:val="00DF496C"/>
    <w:rsid w:val="00DF5F18"/>
    <w:rsid w:val="00DF6252"/>
    <w:rsid w:val="00DF71F6"/>
    <w:rsid w:val="00DF743C"/>
    <w:rsid w:val="00DF7B67"/>
    <w:rsid w:val="00E009C3"/>
    <w:rsid w:val="00E00D61"/>
    <w:rsid w:val="00E00F21"/>
    <w:rsid w:val="00E01F22"/>
    <w:rsid w:val="00E025CB"/>
    <w:rsid w:val="00E02E83"/>
    <w:rsid w:val="00E0548E"/>
    <w:rsid w:val="00E05762"/>
    <w:rsid w:val="00E0697B"/>
    <w:rsid w:val="00E0737C"/>
    <w:rsid w:val="00E07EA4"/>
    <w:rsid w:val="00E1266E"/>
    <w:rsid w:val="00E12767"/>
    <w:rsid w:val="00E12BD5"/>
    <w:rsid w:val="00E12C6A"/>
    <w:rsid w:val="00E12ED1"/>
    <w:rsid w:val="00E12F61"/>
    <w:rsid w:val="00E13297"/>
    <w:rsid w:val="00E134B9"/>
    <w:rsid w:val="00E138E6"/>
    <w:rsid w:val="00E14A0A"/>
    <w:rsid w:val="00E16BF6"/>
    <w:rsid w:val="00E1755E"/>
    <w:rsid w:val="00E175AD"/>
    <w:rsid w:val="00E17943"/>
    <w:rsid w:val="00E17ADB"/>
    <w:rsid w:val="00E17C0B"/>
    <w:rsid w:val="00E20527"/>
    <w:rsid w:val="00E2187A"/>
    <w:rsid w:val="00E21924"/>
    <w:rsid w:val="00E22394"/>
    <w:rsid w:val="00E22888"/>
    <w:rsid w:val="00E23379"/>
    <w:rsid w:val="00E23941"/>
    <w:rsid w:val="00E24751"/>
    <w:rsid w:val="00E24BCC"/>
    <w:rsid w:val="00E24F8C"/>
    <w:rsid w:val="00E25BA0"/>
    <w:rsid w:val="00E26378"/>
    <w:rsid w:val="00E26DD9"/>
    <w:rsid w:val="00E2711A"/>
    <w:rsid w:val="00E271B9"/>
    <w:rsid w:val="00E273CF"/>
    <w:rsid w:val="00E317C0"/>
    <w:rsid w:val="00E3228D"/>
    <w:rsid w:val="00E324BD"/>
    <w:rsid w:val="00E331AB"/>
    <w:rsid w:val="00E337DC"/>
    <w:rsid w:val="00E33AE3"/>
    <w:rsid w:val="00E33EDF"/>
    <w:rsid w:val="00E34383"/>
    <w:rsid w:val="00E34DC2"/>
    <w:rsid w:val="00E34DD1"/>
    <w:rsid w:val="00E3556A"/>
    <w:rsid w:val="00E3706D"/>
    <w:rsid w:val="00E4179E"/>
    <w:rsid w:val="00E419CB"/>
    <w:rsid w:val="00E41ACE"/>
    <w:rsid w:val="00E42E9E"/>
    <w:rsid w:val="00E435F2"/>
    <w:rsid w:val="00E43B2A"/>
    <w:rsid w:val="00E44DF4"/>
    <w:rsid w:val="00E44FE9"/>
    <w:rsid w:val="00E45DD5"/>
    <w:rsid w:val="00E46202"/>
    <w:rsid w:val="00E46AAA"/>
    <w:rsid w:val="00E46C5A"/>
    <w:rsid w:val="00E47293"/>
    <w:rsid w:val="00E504E6"/>
    <w:rsid w:val="00E51613"/>
    <w:rsid w:val="00E51906"/>
    <w:rsid w:val="00E519EB"/>
    <w:rsid w:val="00E52ABD"/>
    <w:rsid w:val="00E52D01"/>
    <w:rsid w:val="00E53081"/>
    <w:rsid w:val="00E5359D"/>
    <w:rsid w:val="00E53F68"/>
    <w:rsid w:val="00E53FF5"/>
    <w:rsid w:val="00E54519"/>
    <w:rsid w:val="00E548E8"/>
    <w:rsid w:val="00E55254"/>
    <w:rsid w:val="00E557A0"/>
    <w:rsid w:val="00E56512"/>
    <w:rsid w:val="00E566AA"/>
    <w:rsid w:val="00E5708C"/>
    <w:rsid w:val="00E608D7"/>
    <w:rsid w:val="00E608E1"/>
    <w:rsid w:val="00E60ACD"/>
    <w:rsid w:val="00E60DA0"/>
    <w:rsid w:val="00E6329E"/>
    <w:rsid w:val="00E647E1"/>
    <w:rsid w:val="00E64E93"/>
    <w:rsid w:val="00E6534A"/>
    <w:rsid w:val="00E65436"/>
    <w:rsid w:val="00E65E31"/>
    <w:rsid w:val="00E65E36"/>
    <w:rsid w:val="00E6673C"/>
    <w:rsid w:val="00E66B20"/>
    <w:rsid w:val="00E70B0E"/>
    <w:rsid w:val="00E70E76"/>
    <w:rsid w:val="00E713B8"/>
    <w:rsid w:val="00E7184E"/>
    <w:rsid w:val="00E73220"/>
    <w:rsid w:val="00E73A04"/>
    <w:rsid w:val="00E73AC6"/>
    <w:rsid w:val="00E73C2C"/>
    <w:rsid w:val="00E7415F"/>
    <w:rsid w:val="00E741FC"/>
    <w:rsid w:val="00E75B69"/>
    <w:rsid w:val="00E75CD2"/>
    <w:rsid w:val="00E7718B"/>
    <w:rsid w:val="00E8012B"/>
    <w:rsid w:val="00E8095D"/>
    <w:rsid w:val="00E809E8"/>
    <w:rsid w:val="00E81E51"/>
    <w:rsid w:val="00E825D5"/>
    <w:rsid w:val="00E82F0E"/>
    <w:rsid w:val="00E83A33"/>
    <w:rsid w:val="00E83EB7"/>
    <w:rsid w:val="00E845FD"/>
    <w:rsid w:val="00E849B1"/>
    <w:rsid w:val="00E84E79"/>
    <w:rsid w:val="00E85C63"/>
    <w:rsid w:val="00E8641D"/>
    <w:rsid w:val="00E864C3"/>
    <w:rsid w:val="00E86C0B"/>
    <w:rsid w:val="00E87892"/>
    <w:rsid w:val="00E87E6F"/>
    <w:rsid w:val="00E91311"/>
    <w:rsid w:val="00E91B54"/>
    <w:rsid w:val="00E922F0"/>
    <w:rsid w:val="00E926E6"/>
    <w:rsid w:val="00E92947"/>
    <w:rsid w:val="00E92AD7"/>
    <w:rsid w:val="00E93CC5"/>
    <w:rsid w:val="00E94E86"/>
    <w:rsid w:val="00E95118"/>
    <w:rsid w:val="00E96110"/>
    <w:rsid w:val="00E96AA8"/>
    <w:rsid w:val="00E97160"/>
    <w:rsid w:val="00E9742C"/>
    <w:rsid w:val="00E97EE8"/>
    <w:rsid w:val="00EA343A"/>
    <w:rsid w:val="00EA3DE5"/>
    <w:rsid w:val="00EA4020"/>
    <w:rsid w:val="00EA46C8"/>
    <w:rsid w:val="00EA4815"/>
    <w:rsid w:val="00EA48B9"/>
    <w:rsid w:val="00EA4D2A"/>
    <w:rsid w:val="00EA4E25"/>
    <w:rsid w:val="00EA6132"/>
    <w:rsid w:val="00EA71B7"/>
    <w:rsid w:val="00EA730C"/>
    <w:rsid w:val="00EB09CB"/>
    <w:rsid w:val="00EB0E9B"/>
    <w:rsid w:val="00EB235F"/>
    <w:rsid w:val="00EB3B05"/>
    <w:rsid w:val="00EB49B7"/>
    <w:rsid w:val="00EB5887"/>
    <w:rsid w:val="00EB6181"/>
    <w:rsid w:val="00EB65E4"/>
    <w:rsid w:val="00EB67F3"/>
    <w:rsid w:val="00EB7827"/>
    <w:rsid w:val="00EB793D"/>
    <w:rsid w:val="00EB7A66"/>
    <w:rsid w:val="00EC15CC"/>
    <w:rsid w:val="00EC1664"/>
    <w:rsid w:val="00EC4852"/>
    <w:rsid w:val="00EC4F29"/>
    <w:rsid w:val="00EC506E"/>
    <w:rsid w:val="00EC5DDF"/>
    <w:rsid w:val="00EC63BF"/>
    <w:rsid w:val="00EC73CA"/>
    <w:rsid w:val="00EC766C"/>
    <w:rsid w:val="00EC7C36"/>
    <w:rsid w:val="00ED0379"/>
    <w:rsid w:val="00ED079A"/>
    <w:rsid w:val="00ED1216"/>
    <w:rsid w:val="00ED176C"/>
    <w:rsid w:val="00ED264D"/>
    <w:rsid w:val="00ED3010"/>
    <w:rsid w:val="00ED306A"/>
    <w:rsid w:val="00ED3F88"/>
    <w:rsid w:val="00ED54AD"/>
    <w:rsid w:val="00EE1C7E"/>
    <w:rsid w:val="00EE1D7E"/>
    <w:rsid w:val="00EE28F9"/>
    <w:rsid w:val="00EE43F6"/>
    <w:rsid w:val="00EE4C95"/>
    <w:rsid w:val="00EE75ED"/>
    <w:rsid w:val="00EF00B1"/>
    <w:rsid w:val="00EF1BAE"/>
    <w:rsid w:val="00EF2A11"/>
    <w:rsid w:val="00EF4705"/>
    <w:rsid w:val="00EF5016"/>
    <w:rsid w:val="00EF62D8"/>
    <w:rsid w:val="00EF6542"/>
    <w:rsid w:val="00EF6A90"/>
    <w:rsid w:val="00F01ACA"/>
    <w:rsid w:val="00F01C41"/>
    <w:rsid w:val="00F01E07"/>
    <w:rsid w:val="00F03FEA"/>
    <w:rsid w:val="00F040A0"/>
    <w:rsid w:val="00F04C48"/>
    <w:rsid w:val="00F04E58"/>
    <w:rsid w:val="00F0508B"/>
    <w:rsid w:val="00F059B3"/>
    <w:rsid w:val="00F05CAE"/>
    <w:rsid w:val="00F0687C"/>
    <w:rsid w:val="00F06F24"/>
    <w:rsid w:val="00F070F2"/>
    <w:rsid w:val="00F07509"/>
    <w:rsid w:val="00F105C0"/>
    <w:rsid w:val="00F10FB3"/>
    <w:rsid w:val="00F110C3"/>
    <w:rsid w:val="00F11BEC"/>
    <w:rsid w:val="00F126FE"/>
    <w:rsid w:val="00F12E4E"/>
    <w:rsid w:val="00F139A3"/>
    <w:rsid w:val="00F15DAD"/>
    <w:rsid w:val="00F162DF"/>
    <w:rsid w:val="00F1635C"/>
    <w:rsid w:val="00F164A3"/>
    <w:rsid w:val="00F17F76"/>
    <w:rsid w:val="00F21312"/>
    <w:rsid w:val="00F2192E"/>
    <w:rsid w:val="00F21CB7"/>
    <w:rsid w:val="00F224DC"/>
    <w:rsid w:val="00F226A4"/>
    <w:rsid w:val="00F22F87"/>
    <w:rsid w:val="00F23320"/>
    <w:rsid w:val="00F238AC"/>
    <w:rsid w:val="00F23A2F"/>
    <w:rsid w:val="00F23F36"/>
    <w:rsid w:val="00F23F5E"/>
    <w:rsid w:val="00F24684"/>
    <w:rsid w:val="00F250AD"/>
    <w:rsid w:val="00F25324"/>
    <w:rsid w:val="00F25FFD"/>
    <w:rsid w:val="00F26725"/>
    <w:rsid w:val="00F26A09"/>
    <w:rsid w:val="00F26CBA"/>
    <w:rsid w:val="00F2743F"/>
    <w:rsid w:val="00F27802"/>
    <w:rsid w:val="00F278C8"/>
    <w:rsid w:val="00F278E7"/>
    <w:rsid w:val="00F30116"/>
    <w:rsid w:val="00F31EB0"/>
    <w:rsid w:val="00F31EBE"/>
    <w:rsid w:val="00F3202F"/>
    <w:rsid w:val="00F32CC3"/>
    <w:rsid w:val="00F33103"/>
    <w:rsid w:val="00F34619"/>
    <w:rsid w:val="00F347CA"/>
    <w:rsid w:val="00F3481E"/>
    <w:rsid w:val="00F34DA2"/>
    <w:rsid w:val="00F34F48"/>
    <w:rsid w:val="00F36064"/>
    <w:rsid w:val="00F360A3"/>
    <w:rsid w:val="00F364EC"/>
    <w:rsid w:val="00F365C1"/>
    <w:rsid w:val="00F365CF"/>
    <w:rsid w:val="00F365D8"/>
    <w:rsid w:val="00F37623"/>
    <w:rsid w:val="00F3799B"/>
    <w:rsid w:val="00F37CB0"/>
    <w:rsid w:val="00F37EDF"/>
    <w:rsid w:val="00F403C7"/>
    <w:rsid w:val="00F4074D"/>
    <w:rsid w:val="00F40A5A"/>
    <w:rsid w:val="00F4176D"/>
    <w:rsid w:val="00F42037"/>
    <w:rsid w:val="00F448EE"/>
    <w:rsid w:val="00F45081"/>
    <w:rsid w:val="00F464D5"/>
    <w:rsid w:val="00F4663B"/>
    <w:rsid w:val="00F46EAF"/>
    <w:rsid w:val="00F47911"/>
    <w:rsid w:val="00F502E8"/>
    <w:rsid w:val="00F51DA9"/>
    <w:rsid w:val="00F54577"/>
    <w:rsid w:val="00F5553D"/>
    <w:rsid w:val="00F55C4D"/>
    <w:rsid w:val="00F572CE"/>
    <w:rsid w:val="00F57444"/>
    <w:rsid w:val="00F57460"/>
    <w:rsid w:val="00F60043"/>
    <w:rsid w:val="00F62284"/>
    <w:rsid w:val="00F62515"/>
    <w:rsid w:val="00F6268A"/>
    <w:rsid w:val="00F63E7E"/>
    <w:rsid w:val="00F64104"/>
    <w:rsid w:val="00F650DA"/>
    <w:rsid w:val="00F65D66"/>
    <w:rsid w:val="00F669B7"/>
    <w:rsid w:val="00F6759D"/>
    <w:rsid w:val="00F701B7"/>
    <w:rsid w:val="00F7074D"/>
    <w:rsid w:val="00F70AB8"/>
    <w:rsid w:val="00F71151"/>
    <w:rsid w:val="00F71AEF"/>
    <w:rsid w:val="00F72074"/>
    <w:rsid w:val="00F726AC"/>
    <w:rsid w:val="00F72A7F"/>
    <w:rsid w:val="00F72B8A"/>
    <w:rsid w:val="00F72BF5"/>
    <w:rsid w:val="00F733FC"/>
    <w:rsid w:val="00F73895"/>
    <w:rsid w:val="00F74053"/>
    <w:rsid w:val="00F76795"/>
    <w:rsid w:val="00F76D28"/>
    <w:rsid w:val="00F77E13"/>
    <w:rsid w:val="00F77E1E"/>
    <w:rsid w:val="00F80FA6"/>
    <w:rsid w:val="00F812A1"/>
    <w:rsid w:val="00F81802"/>
    <w:rsid w:val="00F82278"/>
    <w:rsid w:val="00F823CF"/>
    <w:rsid w:val="00F83A5A"/>
    <w:rsid w:val="00F87977"/>
    <w:rsid w:val="00F913F4"/>
    <w:rsid w:val="00F91ED1"/>
    <w:rsid w:val="00F93334"/>
    <w:rsid w:val="00F93DE1"/>
    <w:rsid w:val="00F946C7"/>
    <w:rsid w:val="00F94D63"/>
    <w:rsid w:val="00F95B61"/>
    <w:rsid w:val="00F97585"/>
    <w:rsid w:val="00F977A8"/>
    <w:rsid w:val="00F977AE"/>
    <w:rsid w:val="00F97B3E"/>
    <w:rsid w:val="00F97C67"/>
    <w:rsid w:val="00FA0532"/>
    <w:rsid w:val="00FA1535"/>
    <w:rsid w:val="00FA1BC9"/>
    <w:rsid w:val="00FA4037"/>
    <w:rsid w:val="00FA45B0"/>
    <w:rsid w:val="00FA4C5B"/>
    <w:rsid w:val="00FA4C6F"/>
    <w:rsid w:val="00FA567B"/>
    <w:rsid w:val="00FA63A2"/>
    <w:rsid w:val="00FA66E9"/>
    <w:rsid w:val="00FA7081"/>
    <w:rsid w:val="00FA7FC7"/>
    <w:rsid w:val="00FB0703"/>
    <w:rsid w:val="00FB2F02"/>
    <w:rsid w:val="00FB3B26"/>
    <w:rsid w:val="00FB43BB"/>
    <w:rsid w:val="00FB4F44"/>
    <w:rsid w:val="00FB5750"/>
    <w:rsid w:val="00FB5900"/>
    <w:rsid w:val="00FB6173"/>
    <w:rsid w:val="00FB6969"/>
    <w:rsid w:val="00FB74C2"/>
    <w:rsid w:val="00FC0043"/>
    <w:rsid w:val="00FC0465"/>
    <w:rsid w:val="00FC111D"/>
    <w:rsid w:val="00FC17AB"/>
    <w:rsid w:val="00FC304C"/>
    <w:rsid w:val="00FC3128"/>
    <w:rsid w:val="00FC33D9"/>
    <w:rsid w:val="00FC38D9"/>
    <w:rsid w:val="00FC5CA1"/>
    <w:rsid w:val="00FC60B1"/>
    <w:rsid w:val="00FC69E8"/>
    <w:rsid w:val="00FC6DEF"/>
    <w:rsid w:val="00FC7466"/>
    <w:rsid w:val="00FD0489"/>
    <w:rsid w:val="00FD257F"/>
    <w:rsid w:val="00FD3216"/>
    <w:rsid w:val="00FD44A0"/>
    <w:rsid w:val="00FD49F8"/>
    <w:rsid w:val="00FD50E7"/>
    <w:rsid w:val="00FD561B"/>
    <w:rsid w:val="00FD5F66"/>
    <w:rsid w:val="00FD6E61"/>
    <w:rsid w:val="00FD7691"/>
    <w:rsid w:val="00FD7889"/>
    <w:rsid w:val="00FE00AE"/>
    <w:rsid w:val="00FE013F"/>
    <w:rsid w:val="00FE16FC"/>
    <w:rsid w:val="00FE1DC1"/>
    <w:rsid w:val="00FE2950"/>
    <w:rsid w:val="00FE32A8"/>
    <w:rsid w:val="00FE339E"/>
    <w:rsid w:val="00FE3BA1"/>
    <w:rsid w:val="00FE3BE1"/>
    <w:rsid w:val="00FE424B"/>
    <w:rsid w:val="00FE46BE"/>
    <w:rsid w:val="00FE51B3"/>
    <w:rsid w:val="00FE5207"/>
    <w:rsid w:val="00FE6609"/>
    <w:rsid w:val="00FE6AC9"/>
    <w:rsid w:val="00FE71A4"/>
    <w:rsid w:val="00FE7F3A"/>
    <w:rsid w:val="00FF008C"/>
    <w:rsid w:val="00FF01D2"/>
    <w:rsid w:val="00FF0420"/>
    <w:rsid w:val="00FF0E4A"/>
    <w:rsid w:val="00FF0E77"/>
    <w:rsid w:val="00FF1AE2"/>
    <w:rsid w:val="00FF1B97"/>
    <w:rsid w:val="00FF2100"/>
    <w:rsid w:val="00FF2551"/>
    <w:rsid w:val="00FF263A"/>
    <w:rsid w:val="00FF275E"/>
    <w:rsid w:val="00FF2E1A"/>
    <w:rsid w:val="00FF2F49"/>
    <w:rsid w:val="00FF3838"/>
    <w:rsid w:val="00FF3E8B"/>
    <w:rsid w:val="00FF480B"/>
    <w:rsid w:val="00FF493B"/>
    <w:rsid w:val="00FF4980"/>
    <w:rsid w:val="00FF513C"/>
    <w:rsid w:val="00FF52F4"/>
    <w:rsid w:val="00FF5624"/>
    <w:rsid w:val="00FF5FD1"/>
    <w:rsid w:val="00FF62FA"/>
    <w:rsid w:val="00FF7685"/>
    <w:rsid w:val="00FF7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9F840"/>
  <w15:docId w15:val="{993FA2CE-90E9-4EE7-8FEA-267DCB6F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2"/>
        <w:lang w:val="en-US" w:eastAsia="en-US" w:bidi="ar-SA"/>
        <w14:ligatures w14:val="standardContextual"/>
      </w:rPr>
    </w:rPrDefault>
    <w:pPrDefault>
      <w:pPr>
        <w:spacing w:before="60" w:after="60" w:line="288"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0B7C"/>
    <w:pPr>
      <w:keepNext/>
      <w:keepLines/>
      <w:spacing w:before="240" w:after="36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3929"/>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A870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B7C"/>
    <w:rPr>
      <w:rFonts w:asciiTheme="majorHAnsi" w:eastAsiaTheme="majorEastAsia" w:hAnsiTheme="majorHAnsi" w:cstheme="majorBidi"/>
      <w:color w:val="2F5496" w:themeColor="accent1" w:themeShade="BF"/>
      <w:sz w:val="32"/>
      <w:szCs w:val="32"/>
    </w:rPr>
  </w:style>
  <w:style w:type="paragraph" w:customStyle="1" w:styleId="DemucChuong">
    <w:name w:val="De muc Chuong"/>
    <w:basedOn w:val="Heading1"/>
    <w:link w:val="DemucChuongChar"/>
    <w:qFormat/>
    <w:rsid w:val="005927E0"/>
    <w:pPr>
      <w:numPr>
        <w:numId w:val="28"/>
      </w:numPr>
      <w:jc w:val="center"/>
    </w:pPr>
    <w:rPr>
      <w:rFonts w:ascii="Times New Roman" w:hAnsi="Times New Roman"/>
      <w:b/>
      <w:caps/>
      <w:color w:val="000000" w:themeColor="text1"/>
      <w:sz w:val="30"/>
    </w:rPr>
  </w:style>
  <w:style w:type="character" w:customStyle="1" w:styleId="DemucChuongChar">
    <w:name w:val="De muc Chuong Char"/>
    <w:basedOn w:val="Heading1Char"/>
    <w:link w:val="DemucChuong"/>
    <w:rsid w:val="005927E0"/>
    <w:rPr>
      <w:rFonts w:asciiTheme="majorHAnsi" w:eastAsiaTheme="majorEastAsia" w:hAnsiTheme="majorHAnsi" w:cstheme="majorBidi"/>
      <w:b/>
      <w:caps/>
      <w:color w:val="000000" w:themeColor="text1"/>
      <w:sz w:val="30"/>
      <w:szCs w:val="32"/>
    </w:rPr>
  </w:style>
  <w:style w:type="paragraph" w:styleId="Header">
    <w:name w:val="header"/>
    <w:basedOn w:val="Normal"/>
    <w:link w:val="HeaderChar"/>
    <w:uiPriority w:val="99"/>
    <w:unhideWhenUsed/>
    <w:rsid w:val="00AF53F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53FF"/>
  </w:style>
  <w:style w:type="paragraph" w:styleId="Footer">
    <w:name w:val="footer"/>
    <w:basedOn w:val="Normal"/>
    <w:link w:val="FooterChar"/>
    <w:uiPriority w:val="99"/>
    <w:unhideWhenUsed/>
    <w:rsid w:val="00AF53F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53FF"/>
  </w:style>
  <w:style w:type="paragraph" w:styleId="ListParagraph">
    <w:name w:val="List Paragraph"/>
    <w:basedOn w:val="Normal"/>
    <w:uiPriority w:val="34"/>
    <w:qFormat/>
    <w:rsid w:val="00547861"/>
    <w:pPr>
      <w:spacing w:before="120" w:after="120"/>
    </w:pPr>
    <w:rPr>
      <w:rFonts w:cstheme="minorBidi"/>
    </w:rPr>
  </w:style>
  <w:style w:type="character" w:styleId="Hyperlink">
    <w:name w:val="Hyperlink"/>
    <w:basedOn w:val="DefaultParagraphFont"/>
    <w:uiPriority w:val="99"/>
    <w:unhideWhenUsed/>
    <w:rsid w:val="00F87977"/>
    <w:rPr>
      <w:color w:val="0563C1" w:themeColor="hyperlink"/>
      <w:u w:val="single"/>
    </w:rPr>
  </w:style>
  <w:style w:type="character" w:styleId="UnresolvedMention">
    <w:name w:val="Unresolved Mention"/>
    <w:basedOn w:val="DefaultParagraphFont"/>
    <w:uiPriority w:val="99"/>
    <w:semiHidden/>
    <w:unhideWhenUsed/>
    <w:rsid w:val="00F87977"/>
    <w:rPr>
      <w:color w:val="605E5C"/>
      <w:shd w:val="clear" w:color="auto" w:fill="E1DFDD"/>
    </w:rPr>
  </w:style>
  <w:style w:type="paragraph" w:styleId="FootnoteText">
    <w:name w:val="footnote text"/>
    <w:basedOn w:val="Normal"/>
    <w:link w:val="FootnoteTextChar"/>
    <w:uiPriority w:val="99"/>
    <w:semiHidden/>
    <w:unhideWhenUsed/>
    <w:rsid w:val="0014514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4514E"/>
    <w:rPr>
      <w:sz w:val="20"/>
      <w:szCs w:val="20"/>
    </w:rPr>
  </w:style>
  <w:style w:type="character" w:styleId="FootnoteReference">
    <w:name w:val="footnote reference"/>
    <w:basedOn w:val="DefaultParagraphFont"/>
    <w:uiPriority w:val="99"/>
    <w:semiHidden/>
    <w:unhideWhenUsed/>
    <w:rsid w:val="0014514E"/>
    <w:rPr>
      <w:vertAlign w:val="superscript"/>
    </w:rPr>
  </w:style>
  <w:style w:type="table" w:styleId="TableGrid">
    <w:name w:val="Table Grid"/>
    <w:basedOn w:val="TableNormal"/>
    <w:uiPriority w:val="39"/>
    <w:rsid w:val="007E41F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926E6"/>
    <w:rPr>
      <w:color w:val="954F72" w:themeColor="followedHyperlink"/>
      <w:u w:val="single"/>
    </w:rPr>
  </w:style>
  <w:style w:type="paragraph" w:customStyle="1" w:styleId="Dm1">
    <w:name w:val="Dm1"/>
    <w:basedOn w:val="Heading2"/>
    <w:link w:val="Dm1Char"/>
    <w:qFormat/>
    <w:rsid w:val="006130EF"/>
    <w:pPr>
      <w:numPr>
        <w:ilvl w:val="1"/>
        <w:numId w:val="28"/>
      </w:numPr>
      <w:spacing w:before="240" w:after="60"/>
    </w:pPr>
    <w:rPr>
      <w:rFonts w:ascii="Times New Roman" w:hAnsi="Times New Roman"/>
      <w:b/>
      <w:bCs/>
      <w:color w:val="auto"/>
      <w:sz w:val="28"/>
    </w:rPr>
  </w:style>
  <w:style w:type="character" w:customStyle="1" w:styleId="Heading2Char">
    <w:name w:val="Heading 2 Char"/>
    <w:basedOn w:val="DefaultParagraphFont"/>
    <w:link w:val="Heading2"/>
    <w:uiPriority w:val="9"/>
    <w:semiHidden/>
    <w:rsid w:val="008F3929"/>
    <w:rPr>
      <w:rFonts w:asciiTheme="majorHAnsi" w:eastAsiaTheme="majorEastAsia" w:hAnsiTheme="majorHAnsi" w:cstheme="majorBidi"/>
      <w:color w:val="2F5496" w:themeColor="accent1" w:themeShade="BF"/>
      <w:szCs w:val="26"/>
    </w:rPr>
  </w:style>
  <w:style w:type="character" w:customStyle="1" w:styleId="Dm1Char">
    <w:name w:val="Dm1 Char"/>
    <w:basedOn w:val="DefaultParagraphFont"/>
    <w:link w:val="Dm1"/>
    <w:rsid w:val="006130EF"/>
    <w:rPr>
      <w:rFonts w:eastAsiaTheme="majorEastAsia" w:cstheme="majorBidi"/>
      <w:b/>
      <w:bCs/>
      <w:sz w:val="28"/>
      <w:szCs w:val="26"/>
    </w:rPr>
  </w:style>
  <w:style w:type="paragraph" w:customStyle="1" w:styleId="Dm2">
    <w:name w:val="Dm2"/>
    <w:basedOn w:val="Heading3"/>
    <w:link w:val="Dm2Char"/>
    <w:qFormat/>
    <w:rsid w:val="00F21CB7"/>
    <w:pPr>
      <w:numPr>
        <w:ilvl w:val="2"/>
        <w:numId w:val="28"/>
      </w:numPr>
      <w:spacing w:before="240" w:after="120"/>
    </w:pPr>
    <w:rPr>
      <w:rFonts w:ascii="Times New Roman" w:hAnsi="Times New Roman"/>
      <w:b/>
      <w:bCs/>
      <w:color w:val="auto"/>
      <w:sz w:val="28"/>
      <w:szCs w:val="26"/>
    </w:rPr>
  </w:style>
  <w:style w:type="character" w:customStyle="1" w:styleId="Dm2Char">
    <w:name w:val="Dm2 Char"/>
    <w:basedOn w:val="DefaultParagraphFont"/>
    <w:link w:val="Dm2"/>
    <w:rsid w:val="00F21CB7"/>
    <w:rPr>
      <w:rFonts w:eastAsiaTheme="majorEastAsia" w:cstheme="majorBidi"/>
      <w:b/>
      <w:bCs/>
      <w:sz w:val="28"/>
      <w:szCs w:val="26"/>
    </w:rPr>
  </w:style>
  <w:style w:type="character" w:customStyle="1" w:styleId="Heading3Char">
    <w:name w:val="Heading 3 Char"/>
    <w:basedOn w:val="DefaultParagraphFont"/>
    <w:link w:val="Heading3"/>
    <w:uiPriority w:val="9"/>
    <w:semiHidden/>
    <w:rsid w:val="00A87032"/>
    <w:rPr>
      <w:rFonts w:asciiTheme="majorHAnsi" w:eastAsiaTheme="majorEastAsia" w:hAnsiTheme="majorHAnsi" w:cstheme="majorBidi"/>
      <w:color w:val="1F3763" w:themeColor="accent1" w:themeShade="7F"/>
      <w:sz w:val="24"/>
      <w:szCs w:val="24"/>
    </w:rPr>
  </w:style>
  <w:style w:type="paragraph" w:customStyle="1" w:styleId="LMD">
    <w:name w:val="LMD"/>
    <w:basedOn w:val="Heading2"/>
    <w:link w:val="LMDChar"/>
    <w:qFormat/>
    <w:rsid w:val="00A16025"/>
    <w:pPr>
      <w:spacing w:after="240"/>
      <w:ind w:firstLine="0"/>
      <w:jc w:val="left"/>
    </w:pPr>
    <w:rPr>
      <w:rFonts w:ascii="Times New Roman" w:hAnsi="Times New Roman"/>
      <w:b/>
      <w:color w:val="auto"/>
      <w:sz w:val="28"/>
    </w:rPr>
  </w:style>
  <w:style w:type="character" w:customStyle="1" w:styleId="LMDChar">
    <w:name w:val="LMD Char"/>
    <w:basedOn w:val="Heading2Char"/>
    <w:link w:val="LMD"/>
    <w:rsid w:val="00A16025"/>
    <w:rPr>
      <w:rFonts w:asciiTheme="majorHAnsi" w:eastAsiaTheme="majorEastAsia" w:hAnsiTheme="majorHAnsi" w:cstheme="majorBidi"/>
      <w:b/>
      <w:color w:val="2F5496" w:themeColor="accent1" w:themeShade="BF"/>
      <w:sz w:val="28"/>
      <w:szCs w:val="26"/>
    </w:rPr>
  </w:style>
  <w:style w:type="paragraph" w:styleId="Caption">
    <w:name w:val="caption"/>
    <w:basedOn w:val="Normal"/>
    <w:next w:val="Normal"/>
    <w:uiPriority w:val="35"/>
    <w:unhideWhenUsed/>
    <w:qFormat/>
    <w:rsid w:val="00E24F8C"/>
    <w:pPr>
      <w:spacing w:before="240" w:after="360" w:line="240" w:lineRule="auto"/>
      <w:jc w:val="center"/>
    </w:pPr>
    <w:rPr>
      <w:i/>
      <w:iCs/>
      <w:noProof/>
      <w:szCs w:val="18"/>
    </w:rPr>
  </w:style>
  <w:style w:type="paragraph" w:styleId="TableofFigures">
    <w:name w:val="table of figures"/>
    <w:basedOn w:val="Normal"/>
    <w:next w:val="Normal"/>
    <w:uiPriority w:val="99"/>
    <w:unhideWhenUsed/>
    <w:rsid w:val="006107EF"/>
    <w:pPr>
      <w:spacing w:after="0"/>
    </w:pPr>
  </w:style>
  <w:style w:type="paragraph" w:styleId="TOCHeading">
    <w:name w:val="TOC Heading"/>
    <w:basedOn w:val="Heading1"/>
    <w:next w:val="Normal"/>
    <w:uiPriority w:val="39"/>
    <w:unhideWhenUsed/>
    <w:qFormat/>
    <w:rsid w:val="00533C10"/>
    <w:pPr>
      <w:spacing w:after="0" w:line="259" w:lineRule="auto"/>
      <w:ind w:firstLine="0"/>
      <w:jc w:val="left"/>
      <w:outlineLvl w:val="9"/>
    </w:pPr>
    <w:rPr>
      <w:kern w:val="0"/>
    </w:rPr>
  </w:style>
  <w:style w:type="paragraph" w:styleId="TOC1">
    <w:name w:val="toc 1"/>
    <w:basedOn w:val="Normal"/>
    <w:next w:val="Normal"/>
    <w:autoRedefine/>
    <w:uiPriority w:val="39"/>
    <w:unhideWhenUsed/>
    <w:rsid w:val="00533C10"/>
    <w:pPr>
      <w:tabs>
        <w:tab w:val="right" w:leader="dot" w:pos="9062"/>
      </w:tabs>
      <w:spacing w:after="100"/>
      <w:ind w:firstLine="0"/>
    </w:pPr>
    <w:rPr>
      <w:b/>
      <w:bCs/>
      <w:noProof/>
    </w:rPr>
  </w:style>
  <w:style w:type="paragraph" w:styleId="TOC2">
    <w:name w:val="toc 2"/>
    <w:basedOn w:val="Normal"/>
    <w:next w:val="Normal"/>
    <w:autoRedefine/>
    <w:uiPriority w:val="39"/>
    <w:unhideWhenUsed/>
    <w:rsid w:val="00533C10"/>
    <w:pPr>
      <w:spacing w:after="100"/>
      <w:ind w:left="260"/>
    </w:pPr>
  </w:style>
  <w:style w:type="paragraph" w:styleId="TOC3">
    <w:name w:val="toc 3"/>
    <w:basedOn w:val="Normal"/>
    <w:next w:val="Normal"/>
    <w:autoRedefine/>
    <w:uiPriority w:val="39"/>
    <w:unhideWhenUsed/>
    <w:rsid w:val="00533C10"/>
    <w:pPr>
      <w:spacing w:after="100"/>
      <w:ind w:left="520"/>
    </w:pPr>
  </w:style>
  <w:style w:type="paragraph" w:styleId="Bibliography">
    <w:name w:val="Bibliography"/>
    <w:basedOn w:val="Normal"/>
    <w:next w:val="Normal"/>
    <w:uiPriority w:val="37"/>
    <w:unhideWhenUsed/>
    <w:rsid w:val="00A8161F"/>
  </w:style>
  <w:style w:type="paragraph" w:styleId="NormalWeb">
    <w:name w:val="Normal (Web)"/>
    <w:basedOn w:val="Normal"/>
    <w:uiPriority w:val="99"/>
    <w:semiHidden/>
    <w:unhideWhenUsed/>
    <w:rsid w:val="00C10961"/>
    <w:pPr>
      <w:spacing w:before="100" w:beforeAutospacing="1" w:after="100" w:afterAutospacing="1" w:line="240" w:lineRule="auto"/>
      <w:ind w:firstLine="0"/>
      <w:jc w:val="left"/>
    </w:pPr>
    <w:rPr>
      <w:rFonts w:eastAsia="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280569">
      <w:bodyDiv w:val="1"/>
      <w:marLeft w:val="0"/>
      <w:marRight w:val="0"/>
      <w:marTop w:val="0"/>
      <w:marBottom w:val="0"/>
      <w:divBdr>
        <w:top w:val="none" w:sz="0" w:space="0" w:color="auto"/>
        <w:left w:val="none" w:sz="0" w:space="0" w:color="auto"/>
        <w:bottom w:val="none" w:sz="0" w:space="0" w:color="auto"/>
        <w:right w:val="none" w:sz="0" w:space="0" w:color="auto"/>
      </w:divBdr>
    </w:div>
    <w:div w:id="270742276">
      <w:bodyDiv w:val="1"/>
      <w:marLeft w:val="0"/>
      <w:marRight w:val="0"/>
      <w:marTop w:val="0"/>
      <w:marBottom w:val="0"/>
      <w:divBdr>
        <w:top w:val="none" w:sz="0" w:space="0" w:color="auto"/>
        <w:left w:val="none" w:sz="0" w:space="0" w:color="auto"/>
        <w:bottom w:val="none" w:sz="0" w:space="0" w:color="auto"/>
        <w:right w:val="none" w:sz="0" w:space="0" w:color="auto"/>
      </w:divBdr>
    </w:div>
    <w:div w:id="403993816">
      <w:bodyDiv w:val="1"/>
      <w:marLeft w:val="0"/>
      <w:marRight w:val="0"/>
      <w:marTop w:val="0"/>
      <w:marBottom w:val="0"/>
      <w:divBdr>
        <w:top w:val="none" w:sz="0" w:space="0" w:color="auto"/>
        <w:left w:val="none" w:sz="0" w:space="0" w:color="auto"/>
        <w:bottom w:val="none" w:sz="0" w:space="0" w:color="auto"/>
        <w:right w:val="none" w:sz="0" w:space="0" w:color="auto"/>
      </w:divBdr>
    </w:div>
    <w:div w:id="541207330">
      <w:bodyDiv w:val="1"/>
      <w:marLeft w:val="0"/>
      <w:marRight w:val="0"/>
      <w:marTop w:val="0"/>
      <w:marBottom w:val="0"/>
      <w:divBdr>
        <w:top w:val="none" w:sz="0" w:space="0" w:color="auto"/>
        <w:left w:val="none" w:sz="0" w:space="0" w:color="auto"/>
        <w:bottom w:val="none" w:sz="0" w:space="0" w:color="auto"/>
        <w:right w:val="none" w:sz="0" w:space="0" w:color="auto"/>
      </w:divBdr>
    </w:div>
    <w:div w:id="572618808">
      <w:bodyDiv w:val="1"/>
      <w:marLeft w:val="0"/>
      <w:marRight w:val="0"/>
      <w:marTop w:val="0"/>
      <w:marBottom w:val="0"/>
      <w:divBdr>
        <w:top w:val="none" w:sz="0" w:space="0" w:color="auto"/>
        <w:left w:val="none" w:sz="0" w:space="0" w:color="auto"/>
        <w:bottom w:val="none" w:sz="0" w:space="0" w:color="auto"/>
        <w:right w:val="none" w:sz="0" w:space="0" w:color="auto"/>
      </w:divBdr>
    </w:div>
    <w:div w:id="634409231">
      <w:bodyDiv w:val="1"/>
      <w:marLeft w:val="0"/>
      <w:marRight w:val="0"/>
      <w:marTop w:val="0"/>
      <w:marBottom w:val="0"/>
      <w:divBdr>
        <w:top w:val="none" w:sz="0" w:space="0" w:color="auto"/>
        <w:left w:val="none" w:sz="0" w:space="0" w:color="auto"/>
        <w:bottom w:val="none" w:sz="0" w:space="0" w:color="auto"/>
        <w:right w:val="none" w:sz="0" w:space="0" w:color="auto"/>
      </w:divBdr>
      <w:divsChild>
        <w:div w:id="1732851900">
          <w:marLeft w:val="-720"/>
          <w:marRight w:val="0"/>
          <w:marTop w:val="0"/>
          <w:marBottom w:val="0"/>
          <w:divBdr>
            <w:top w:val="none" w:sz="0" w:space="0" w:color="auto"/>
            <w:left w:val="none" w:sz="0" w:space="0" w:color="auto"/>
            <w:bottom w:val="none" w:sz="0" w:space="0" w:color="auto"/>
            <w:right w:val="none" w:sz="0" w:space="0" w:color="auto"/>
          </w:divBdr>
        </w:div>
      </w:divsChild>
    </w:div>
    <w:div w:id="685207229">
      <w:bodyDiv w:val="1"/>
      <w:marLeft w:val="0"/>
      <w:marRight w:val="0"/>
      <w:marTop w:val="0"/>
      <w:marBottom w:val="0"/>
      <w:divBdr>
        <w:top w:val="none" w:sz="0" w:space="0" w:color="auto"/>
        <w:left w:val="none" w:sz="0" w:space="0" w:color="auto"/>
        <w:bottom w:val="none" w:sz="0" w:space="0" w:color="auto"/>
        <w:right w:val="none" w:sz="0" w:space="0" w:color="auto"/>
      </w:divBdr>
    </w:div>
    <w:div w:id="798186706">
      <w:bodyDiv w:val="1"/>
      <w:marLeft w:val="0"/>
      <w:marRight w:val="0"/>
      <w:marTop w:val="0"/>
      <w:marBottom w:val="0"/>
      <w:divBdr>
        <w:top w:val="none" w:sz="0" w:space="0" w:color="auto"/>
        <w:left w:val="none" w:sz="0" w:space="0" w:color="auto"/>
        <w:bottom w:val="none" w:sz="0" w:space="0" w:color="auto"/>
        <w:right w:val="none" w:sz="0" w:space="0" w:color="auto"/>
      </w:divBdr>
    </w:div>
    <w:div w:id="843473555">
      <w:bodyDiv w:val="1"/>
      <w:marLeft w:val="0"/>
      <w:marRight w:val="0"/>
      <w:marTop w:val="0"/>
      <w:marBottom w:val="0"/>
      <w:divBdr>
        <w:top w:val="none" w:sz="0" w:space="0" w:color="auto"/>
        <w:left w:val="none" w:sz="0" w:space="0" w:color="auto"/>
        <w:bottom w:val="none" w:sz="0" w:space="0" w:color="auto"/>
        <w:right w:val="none" w:sz="0" w:space="0" w:color="auto"/>
      </w:divBdr>
    </w:div>
    <w:div w:id="880094782">
      <w:bodyDiv w:val="1"/>
      <w:marLeft w:val="0"/>
      <w:marRight w:val="0"/>
      <w:marTop w:val="0"/>
      <w:marBottom w:val="0"/>
      <w:divBdr>
        <w:top w:val="none" w:sz="0" w:space="0" w:color="auto"/>
        <w:left w:val="none" w:sz="0" w:space="0" w:color="auto"/>
        <w:bottom w:val="none" w:sz="0" w:space="0" w:color="auto"/>
        <w:right w:val="none" w:sz="0" w:space="0" w:color="auto"/>
      </w:divBdr>
    </w:div>
    <w:div w:id="961811623">
      <w:bodyDiv w:val="1"/>
      <w:marLeft w:val="0"/>
      <w:marRight w:val="0"/>
      <w:marTop w:val="0"/>
      <w:marBottom w:val="0"/>
      <w:divBdr>
        <w:top w:val="none" w:sz="0" w:space="0" w:color="auto"/>
        <w:left w:val="none" w:sz="0" w:space="0" w:color="auto"/>
        <w:bottom w:val="none" w:sz="0" w:space="0" w:color="auto"/>
        <w:right w:val="none" w:sz="0" w:space="0" w:color="auto"/>
      </w:divBdr>
      <w:divsChild>
        <w:div w:id="675617081">
          <w:marLeft w:val="0"/>
          <w:marRight w:val="0"/>
          <w:marTop w:val="0"/>
          <w:marBottom w:val="0"/>
          <w:divBdr>
            <w:top w:val="none" w:sz="0" w:space="0" w:color="auto"/>
            <w:left w:val="none" w:sz="0" w:space="0" w:color="auto"/>
            <w:bottom w:val="none" w:sz="0" w:space="0" w:color="auto"/>
            <w:right w:val="none" w:sz="0" w:space="0" w:color="auto"/>
          </w:divBdr>
        </w:div>
      </w:divsChild>
    </w:div>
    <w:div w:id="1019699631">
      <w:bodyDiv w:val="1"/>
      <w:marLeft w:val="0"/>
      <w:marRight w:val="0"/>
      <w:marTop w:val="0"/>
      <w:marBottom w:val="0"/>
      <w:divBdr>
        <w:top w:val="none" w:sz="0" w:space="0" w:color="auto"/>
        <w:left w:val="none" w:sz="0" w:space="0" w:color="auto"/>
        <w:bottom w:val="none" w:sz="0" w:space="0" w:color="auto"/>
        <w:right w:val="none" w:sz="0" w:space="0" w:color="auto"/>
      </w:divBdr>
    </w:div>
    <w:div w:id="1043168948">
      <w:bodyDiv w:val="1"/>
      <w:marLeft w:val="0"/>
      <w:marRight w:val="0"/>
      <w:marTop w:val="0"/>
      <w:marBottom w:val="0"/>
      <w:divBdr>
        <w:top w:val="none" w:sz="0" w:space="0" w:color="auto"/>
        <w:left w:val="none" w:sz="0" w:space="0" w:color="auto"/>
        <w:bottom w:val="none" w:sz="0" w:space="0" w:color="auto"/>
        <w:right w:val="none" w:sz="0" w:space="0" w:color="auto"/>
      </w:divBdr>
    </w:div>
    <w:div w:id="1061565616">
      <w:bodyDiv w:val="1"/>
      <w:marLeft w:val="0"/>
      <w:marRight w:val="0"/>
      <w:marTop w:val="0"/>
      <w:marBottom w:val="0"/>
      <w:divBdr>
        <w:top w:val="none" w:sz="0" w:space="0" w:color="auto"/>
        <w:left w:val="none" w:sz="0" w:space="0" w:color="auto"/>
        <w:bottom w:val="none" w:sz="0" w:space="0" w:color="auto"/>
        <w:right w:val="none" w:sz="0" w:space="0" w:color="auto"/>
      </w:divBdr>
      <w:divsChild>
        <w:div w:id="924073102">
          <w:marLeft w:val="-720"/>
          <w:marRight w:val="0"/>
          <w:marTop w:val="0"/>
          <w:marBottom w:val="0"/>
          <w:divBdr>
            <w:top w:val="none" w:sz="0" w:space="0" w:color="auto"/>
            <w:left w:val="none" w:sz="0" w:space="0" w:color="auto"/>
            <w:bottom w:val="none" w:sz="0" w:space="0" w:color="auto"/>
            <w:right w:val="none" w:sz="0" w:space="0" w:color="auto"/>
          </w:divBdr>
        </w:div>
      </w:divsChild>
    </w:div>
    <w:div w:id="1125612057">
      <w:bodyDiv w:val="1"/>
      <w:marLeft w:val="0"/>
      <w:marRight w:val="0"/>
      <w:marTop w:val="0"/>
      <w:marBottom w:val="0"/>
      <w:divBdr>
        <w:top w:val="none" w:sz="0" w:space="0" w:color="auto"/>
        <w:left w:val="none" w:sz="0" w:space="0" w:color="auto"/>
        <w:bottom w:val="none" w:sz="0" w:space="0" w:color="auto"/>
        <w:right w:val="none" w:sz="0" w:space="0" w:color="auto"/>
      </w:divBdr>
    </w:div>
    <w:div w:id="1262949637">
      <w:bodyDiv w:val="1"/>
      <w:marLeft w:val="0"/>
      <w:marRight w:val="0"/>
      <w:marTop w:val="0"/>
      <w:marBottom w:val="0"/>
      <w:divBdr>
        <w:top w:val="none" w:sz="0" w:space="0" w:color="auto"/>
        <w:left w:val="none" w:sz="0" w:space="0" w:color="auto"/>
        <w:bottom w:val="none" w:sz="0" w:space="0" w:color="auto"/>
        <w:right w:val="none" w:sz="0" w:space="0" w:color="auto"/>
      </w:divBdr>
      <w:divsChild>
        <w:div w:id="605189297">
          <w:marLeft w:val="-720"/>
          <w:marRight w:val="0"/>
          <w:marTop w:val="0"/>
          <w:marBottom w:val="0"/>
          <w:divBdr>
            <w:top w:val="none" w:sz="0" w:space="0" w:color="auto"/>
            <w:left w:val="none" w:sz="0" w:space="0" w:color="auto"/>
            <w:bottom w:val="none" w:sz="0" w:space="0" w:color="auto"/>
            <w:right w:val="none" w:sz="0" w:space="0" w:color="auto"/>
          </w:divBdr>
        </w:div>
      </w:divsChild>
    </w:div>
    <w:div w:id="1363751979">
      <w:bodyDiv w:val="1"/>
      <w:marLeft w:val="0"/>
      <w:marRight w:val="0"/>
      <w:marTop w:val="0"/>
      <w:marBottom w:val="0"/>
      <w:divBdr>
        <w:top w:val="none" w:sz="0" w:space="0" w:color="auto"/>
        <w:left w:val="none" w:sz="0" w:space="0" w:color="auto"/>
        <w:bottom w:val="none" w:sz="0" w:space="0" w:color="auto"/>
        <w:right w:val="none" w:sz="0" w:space="0" w:color="auto"/>
      </w:divBdr>
    </w:div>
    <w:div w:id="1494449050">
      <w:bodyDiv w:val="1"/>
      <w:marLeft w:val="0"/>
      <w:marRight w:val="0"/>
      <w:marTop w:val="0"/>
      <w:marBottom w:val="0"/>
      <w:divBdr>
        <w:top w:val="none" w:sz="0" w:space="0" w:color="auto"/>
        <w:left w:val="none" w:sz="0" w:space="0" w:color="auto"/>
        <w:bottom w:val="none" w:sz="0" w:space="0" w:color="auto"/>
        <w:right w:val="none" w:sz="0" w:space="0" w:color="auto"/>
      </w:divBdr>
    </w:div>
    <w:div w:id="1758135671">
      <w:bodyDiv w:val="1"/>
      <w:marLeft w:val="0"/>
      <w:marRight w:val="0"/>
      <w:marTop w:val="0"/>
      <w:marBottom w:val="0"/>
      <w:divBdr>
        <w:top w:val="none" w:sz="0" w:space="0" w:color="auto"/>
        <w:left w:val="none" w:sz="0" w:space="0" w:color="auto"/>
        <w:bottom w:val="none" w:sz="0" w:space="0" w:color="auto"/>
        <w:right w:val="none" w:sz="0" w:space="0" w:color="auto"/>
      </w:divBdr>
      <w:divsChild>
        <w:div w:id="834490837">
          <w:marLeft w:val="-720"/>
          <w:marRight w:val="0"/>
          <w:marTop w:val="0"/>
          <w:marBottom w:val="0"/>
          <w:divBdr>
            <w:top w:val="none" w:sz="0" w:space="0" w:color="auto"/>
            <w:left w:val="none" w:sz="0" w:space="0" w:color="auto"/>
            <w:bottom w:val="none" w:sz="0" w:space="0" w:color="auto"/>
            <w:right w:val="none" w:sz="0" w:space="0" w:color="auto"/>
          </w:divBdr>
        </w:div>
      </w:divsChild>
    </w:div>
    <w:div w:id="1989356090">
      <w:bodyDiv w:val="1"/>
      <w:marLeft w:val="0"/>
      <w:marRight w:val="0"/>
      <w:marTop w:val="0"/>
      <w:marBottom w:val="0"/>
      <w:divBdr>
        <w:top w:val="none" w:sz="0" w:space="0" w:color="auto"/>
        <w:left w:val="none" w:sz="0" w:space="0" w:color="auto"/>
        <w:bottom w:val="none" w:sz="0" w:space="0" w:color="auto"/>
        <w:right w:val="none" w:sz="0" w:space="0" w:color="auto"/>
      </w:divBdr>
    </w:div>
    <w:div w:id="2012022284">
      <w:bodyDiv w:val="1"/>
      <w:marLeft w:val="0"/>
      <w:marRight w:val="0"/>
      <w:marTop w:val="0"/>
      <w:marBottom w:val="0"/>
      <w:divBdr>
        <w:top w:val="none" w:sz="0" w:space="0" w:color="auto"/>
        <w:left w:val="none" w:sz="0" w:space="0" w:color="auto"/>
        <w:bottom w:val="none" w:sz="0" w:space="0" w:color="auto"/>
        <w:right w:val="none" w:sz="0" w:space="0" w:color="auto"/>
      </w:divBdr>
      <w:divsChild>
        <w:div w:id="1468281329">
          <w:marLeft w:val="-720"/>
          <w:marRight w:val="0"/>
          <w:marTop w:val="0"/>
          <w:marBottom w:val="0"/>
          <w:divBdr>
            <w:top w:val="none" w:sz="0" w:space="0" w:color="auto"/>
            <w:left w:val="none" w:sz="0" w:space="0" w:color="auto"/>
            <w:bottom w:val="none" w:sz="0" w:space="0" w:color="auto"/>
            <w:right w:val="none" w:sz="0" w:space="0" w:color="auto"/>
          </w:divBdr>
        </w:div>
      </w:divsChild>
    </w:div>
    <w:div w:id="2012028792">
      <w:bodyDiv w:val="1"/>
      <w:marLeft w:val="0"/>
      <w:marRight w:val="0"/>
      <w:marTop w:val="0"/>
      <w:marBottom w:val="0"/>
      <w:divBdr>
        <w:top w:val="none" w:sz="0" w:space="0" w:color="auto"/>
        <w:left w:val="none" w:sz="0" w:space="0" w:color="auto"/>
        <w:bottom w:val="none" w:sz="0" w:space="0" w:color="auto"/>
        <w:right w:val="none" w:sz="0" w:space="0" w:color="auto"/>
      </w:divBdr>
    </w:div>
    <w:div w:id="2048335375">
      <w:bodyDiv w:val="1"/>
      <w:marLeft w:val="0"/>
      <w:marRight w:val="0"/>
      <w:marTop w:val="0"/>
      <w:marBottom w:val="0"/>
      <w:divBdr>
        <w:top w:val="none" w:sz="0" w:space="0" w:color="auto"/>
        <w:left w:val="none" w:sz="0" w:space="0" w:color="auto"/>
        <w:bottom w:val="none" w:sz="0" w:space="0" w:color="auto"/>
        <w:right w:val="none" w:sz="0" w:space="0" w:color="auto"/>
      </w:divBdr>
      <w:divsChild>
        <w:div w:id="1221284159">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mailto:oracle@10.0.15.63:$ORACLE_HOME/dbs" TargetMode="External"/><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hyperlink" Target="https://thuvienphapluat.vn/van-ban/Tien-te-Ngan-hang/Thong-tu-11-2021-TT-NHNN-su-dung-du-phong-de-xu-ly-rui-ro-hoat-dong-cua-to-chuc-tin-dung-483459.aspx" TargetMode="External"/><Relationship Id="rId63" Type="http://schemas.openxmlformats.org/officeDocument/2006/relationships/hyperlink" Target="https://www.oracle.com/technical-resources/articles/smiley-fsfo.html" TargetMode="External"/><Relationship Id="rId68" Type="http://schemas.openxmlformats.org/officeDocument/2006/relationships/hyperlink" Target="https://www.ibm.com/blog/mttr-vs-mtbf/" TargetMode="External"/><Relationship Id="rId7" Type="http://schemas.openxmlformats.org/officeDocument/2006/relationships/endnotes" Target="endnotes.xml"/><Relationship Id="rId71" Type="http://schemas.openxmlformats.org/officeDocument/2006/relationships/hyperlink" Target="https://doi.org/10.1109/iccsnt.2011.6182094"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shbfinance.com.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mailto:username/password@123.456.789.000:1521/shbfin"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hyperlink" Target="https://www.statista.com/statistics/809750/worldwide-popularity-ranking-database-management-systems/" TargetMode="External"/><Relationship Id="rId66" Type="http://schemas.openxmlformats.org/officeDocument/2006/relationships/hyperlink" Target="https://docs.oracle.com/en/database/oracle/oracle-database/19/haovw/oracle-data-guard-best-practices.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hyperlink" Target="https://www.shbfinance.com.vn/ve-chung-toi/gioi-thieu-chung" TargetMode="External"/><Relationship Id="rId61" Type="http://schemas.openxmlformats.org/officeDocument/2006/relationships/hyperlink" Target="http://www.rampant-books.com/art_kumar_dg_broker_architiecture.ht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gif"/><Relationship Id="rId52" Type="http://schemas.openxmlformats.org/officeDocument/2006/relationships/image" Target="media/image38.jpeg"/><Relationship Id="rId60" Type="http://schemas.openxmlformats.org/officeDocument/2006/relationships/hyperlink" Target="https://taliphakanozturken.wordpress.com/2011/06/16/brief-information-about-the-oracle-data-guard/" TargetMode="External"/><Relationship Id="rId65" Type="http://schemas.openxmlformats.org/officeDocument/2006/relationships/hyperlink" Target="https://dbtut.com/index.php/2020/01/08/automatic-gap-resolution/"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gif"/><Relationship Id="rId48" Type="http://schemas.openxmlformats.org/officeDocument/2006/relationships/image" Target="media/image34.gif"/><Relationship Id="rId56" Type="http://schemas.openxmlformats.org/officeDocument/2006/relationships/hyperlink" Target="https://thuvienphapluat.vn/phap-luat/he-thong-xep-hang-tin-dung-noi-bo-cua-to-chuc-tin-dung-phi-ngan-hang-la-he-thong-gom-nhung-gi-he-th-901385-40740.html" TargetMode="External"/><Relationship Id="rId64" Type="http://schemas.openxmlformats.org/officeDocument/2006/relationships/hyperlink" Target="https://www.buffalotech.com/resources/reliable-business-continuity-at-an-entry-level-price-jm" TargetMode="External"/><Relationship Id="rId69" Type="http://schemas.openxmlformats.org/officeDocument/2006/relationships/hyperlink" Target="https://tekdba.wordpress.com/2019/08/15/oracle-dataguard-dg-and-role-of-standby-redo-logs-srl-in-oracle-dataguard/" TargetMode="External"/><Relationship Id="rId8" Type="http://schemas.openxmlformats.org/officeDocument/2006/relationships/header" Target="header1.xml"/><Relationship Id="rId51" Type="http://schemas.openxmlformats.org/officeDocument/2006/relationships/image" Target="media/image37.jpe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image" Target="media/image32.jpeg"/><Relationship Id="rId59" Type="http://schemas.openxmlformats.org/officeDocument/2006/relationships/hyperlink" Target="https://doi.org/10.1109/indusis.2010.5565635" TargetMode="External"/><Relationship Id="rId67" Type="http://schemas.openxmlformats.org/officeDocument/2006/relationships/hyperlink" Target="https://doyensys.com/blogs/oracle-dataguard-architecture-background-processes/" TargetMode="External"/><Relationship Id="rId20" Type="http://schemas.openxmlformats.org/officeDocument/2006/relationships/image" Target="media/image9.png"/><Relationship Id="rId41" Type="http://schemas.openxmlformats.org/officeDocument/2006/relationships/hyperlink" Target="mailto:oracle@10.0.15.63:$ORACLE_HOME/dbs" TargetMode="External"/><Relationship Id="rId54" Type="http://schemas.openxmlformats.org/officeDocument/2006/relationships/image" Target="media/image40.png"/><Relationship Id="rId62" Type="http://schemas.openxmlformats.org/officeDocument/2006/relationships/hyperlink" Target="https://docs.oracle.com/en/database/oracle/oracle-database/19/bradv/rman-duplicating-databases.html" TargetMode="External"/><Relationship Id="rId70" Type="http://schemas.openxmlformats.org/officeDocument/2006/relationships/hyperlink" Target="https://dbvisit.com/blog/what-you-need-know-about-lost-writ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TAL11</b:Tag>
    <b:SourceType>InternetSite</b:SourceType>
    <b:Guid>{9495060E-876B-4A99-BCFA-C9167CCA8C31}</b:Guid>
    <b:Author>
      <b:Author>
        <b:NameList>
          <b:Person>
            <b:Last>TALIPHAKANOZTURK</b:Last>
          </b:Person>
        </b:NameList>
      </b:Author>
    </b:Author>
    <b:InternetSiteTitle>Talip Hakan Ozturk’s ORACLE BLOG</b:InternetSiteTitle>
    <b:URL>https://taliphakanozturken.wordpress.com/2011/06/16/brief-information-about-the-oracle-data-guard/</b:URL>
    <b:YearAccessed>2024</b:YearAccessed>
    <b:MonthAccessed>April</b:MonthAccessed>
    <b:DayAccessed>3</b:DayAccessed>
    <b:RefOrder>1</b:RefOrder>
  </b:Source>
</b:Sources>
</file>

<file path=customXml/itemProps1.xml><?xml version="1.0" encoding="utf-8"?>
<ds:datastoreItem xmlns:ds="http://schemas.openxmlformats.org/officeDocument/2006/customXml" ds:itemID="{71481655-7E75-481E-9005-2D14A477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9841</TotalTime>
  <Pages>100</Pages>
  <Words>23782</Words>
  <Characters>135564</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Vũ, K23HTTTA</dc:creator>
  <cp:keywords/>
  <dc:description/>
  <cp:lastModifiedBy>Hoàng Vũ Lê</cp:lastModifiedBy>
  <cp:revision>424</cp:revision>
  <dcterms:created xsi:type="dcterms:W3CDTF">2024-03-23T08:19:00Z</dcterms:created>
  <dcterms:modified xsi:type="dcterms:W3CDTF">2024-04-24T16:10:00Z</dcterms:modified>
</cp:coreProperties>
</file>