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EB2" w:rsidRPr="00D74B8F" w:rsidRDefault="00023E6B" w:rsidP="00023E6B">
      <w:pPr>
        <w:jc w:val="center"/>
        <w:rPr>
          <w:b/>
          <w:sz w:val="36"/>
        </w:rPr>
      </w:pPr>
      <w:bookmarkStart w:id="0" w:name="_GoBack"/>
      <w:bookmarkEnd w:id="0"/>
      <w:r w:rsidRPr="00D74B8F">
        <w:rPr>
          <w:b/>
          <w:sz w:val="36"/>
        </w:rPr>
        <w:t>Lab 1</w:t>
      </w:r>
    </w:p>
    <w:p w:rsidR="00D74B8F" w:rsidRPr="00D74B8F" w:rsidRDefault="001F1716" w:rsidP="00D74B8F">
      <w:pPr>
        <w:pBdr>
          <w:bottom w:val="single" w:sz="12" w:space="1" w:color="auto"/>
        </w:pBdr>
        <w:jc w:val="center"/>
        <w:rPr>
          <w:b/>
          <w:sz w:val="36"/>
        </w:rPr>
      </w:pPr>
      <w:r>
        <w:rPr>
          <w:b/>
          <w:sz w:val="36"/>
        </w:rPr>
        <w:t>Introduction to Tableau</w:t>
      </w:r>
    </w:p>
    <w:p w:rsidR="00B072D0" w:rsidRPr="00FA3A4F" w:rsidRDefault="001F1716" w:rsidP="001F1716">
      <w:p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>In this lab, you will learn how to:</w:t>
      </w:r>
    </w:p>
    <w:p w:rsidR="00E677CC" w:rsidRPr="00FA3A4F" w:rsidRDefault="00B072D0" w:rsidP="00FF3DD3">
      <w:pPr>
        <w:shd w:val="clear" w:color="auto" w:fill="F2F2F2" w:themeFill="background1" w:themeFillShade="F2"/>
        <w:rPr>
          <w:sz w:val="26"/>
          <w:szCs w:val="26"/>
        </w:rPr>
      </w:pPr>
      <w:r w:rsidRPr="00FA3A4F">
        <w:rPr>
          <w:sz w:val="26"/>
          <w:szCs w:val="26"/>
        </w:rPr>
        <w:t xml:space="preserve"> *</w:t>
      </w:r>
      <w:r w:rsidR="00E677CC" w:rsidRPr="00FA3A4F">
        <w:rPr>
          <w:sz w:val="26"/>
          <w:szCs w:val="26"/>
        </w:rPr>
        <w:t>Create basic plots with Tableau</w:t>
      </w:r>
      <w:r w:rsidR="00672E95" w:rsidRPr="00FA3A4F">
        <w:rPr>
          <w:sz w:val="26"/>
          <w:szCs w:val="26"/>
        </w:rPr>
        <w:t xml:space="preserve"> – bar plot, dot chart, </w:t>
      </w:r>
      <w:r w:rsidR="00CF793E" w:rsidRPr="00FA3A4F">
        <w:rPr>
          <w:sz w:val="26"/>
          <w:szCs w:val="26"/>
        </w:rPr>
        <w:t xml:space="preserve">and </w:t>
      </w:r>
      <w:r w:rsidR="00672E95" w:rsidRPr="00FA3A4F">
        <w:rPr>
          <w:sz w:val="26"/>
          <w:szCs w:val="26"/>
        </w:rPr>
        <w:t>scatterplot</w:t>
      </w:r>
      <w:r w:rsidR="00CF793E" w:rsidRPr="00FA3A4F">
        <w:rPr>
          <w:sz w:val="26"/>
          <w:szCs w:val="26"/>
        </w:rPr>
        <w:t>.</w:t>
      </w:r>
    </w:p>
    <w:p w:rsidR="00B072D0" w:rsidRPr="00FA3A4F" w:rsidRDefault="00E677CC" w:rsidP="00FF3DD3">
      <w:pPr>
        <w:shd w:val="clear" w:color="auto" w:fill="F2F2F2" w:themeFill="background1" w:themeFillShade="F2"/>
        <w:rPr>
          <w:sz w:val="26"/>
          <w:szCs w:val="26"/>
        </w:rPr>
      </w:pPr>
      <w:r w:rsidRPr="00FA3A4F">
        <w:rPr>
          <w:sz w:val="26"/>
          <w:szCs w:val="26"/>
        </w:rPr>
        <w:t>*</w:t>
      </w:r>
      <w:r w:rsidR="00B072D0" w:rsidRPr="00FA3A4F">
        <w:rPr>
          <w:sz w:val="26"/>
          <w:szCs w:val="26"/>
        </w:rPr>
        <w:t>Import data from an Excel file</w:t>
      </w:r>
      <w:r w:rsidR="00CF793E" w:rsidRPr="00FA3A4F">
        <w:rPr>
          <w:sz w:val="26"/>
          <w:szCs w:val="26"/>
        </w:rPr>
        <w:t>.</w:t>
      </w:r>
    </w:p>
    <w:p w:rsidR="00B072D0" w:rsidRPr="00FA3A4F" w:rsidRDefault="00B072D0" w:rsidP="00FF3DD3">
      <w:pPr>
        <w:shd w:val="clear" w:color="auto" w:fill="F2F2F2" w:themeFill="background1" w:themeFillShade="F2"/>
        <w:rPr>
          <w:sz w:val="26"/>
          <w:szCs w:val="26"/>
        </w:rPr>
      </w:pPr>
      <w:r w:rsidRPr="00FA3A4F">
        <w:rPr>
          <w:sz w:val="26"/>
          <w:szCs w:val="26"/>
        </w:rPr>
        <w:t>*</w:t>
      </w:r>
      <w:r w:rsidR="00672E95" w:rsidRPr="00FA3A4F">
        <w:rPr>
          <w:sz w:val="26"/>
          <w:szCs w:val="26"/>
        </w:rPr>
        <w:t xml:space="preserve">Make simple adjustments to graphs – sorting, adding </w:t>
      </w:r>
      <w:r w:rsidR="00FF3DD3" w:rsidRPr="00FA3A4F">
        <w:rPr>
          <w:sz w:val="26"/>
          <w:szCs w:val="26"/>
        </w:rPr>
        <w:t>labels, displaying additional information</w:t>
      </w:r>
      <w:r w:rsidR="00CF793E" w:rsidRPr="00FA3A4F">
        <w:rPr>
          <w:sz w:val="26"/>
          <w:szCs w:val="26"/>
        </w:rPr>
        <w:t>.</w:t>
      </w:r>
    </w:p>
    <w:p w:rsidR="00FA3A4F" w:rsidRPr="0057287D" w:rsidRDefault="001F1716" w:rsidP="00187C77">
      <w:pPr>
        <w:pBdr>
          <w:bottom w:val="single" w:sz="12" w:space="1" w:color="auto"/>
        </w:pBdr>
        <w:rPr>
          <w:sz w:val="26"/>
          <w:szCs w:val="26"/>
        </w:rPr>
      </w:pPr>
      <w:r>
        <w:rPr>
          <w:sz w:val="26"/>
          <w:szCs w:val="26"/>
        </w:rPr>
        <w:t>The</w:t>
      </w:r>
      <w:r w:rsidR="00AE02DF" w:rsidRPr="0057287D">
        <w:rPr>
          <w:sz w:val="26"/>
          <w:szCs w:val="26"/>
        </w:rPr>
        <w:t xml:space="preserve"> lab can be completed independently, using the techniques depicted in the video. </w:t>
      </w:r>
      <w:r w:rsidR="0057287D" w:rsidRPr="0057287D">
        <w:rPr>
          <w:sz w:val="26"/>
          <w:szCs w:val="26"/>
        </w:rPr>
        <w:t>S</w:t>
      </w:r>
      <w:r w:rsidR="00AE02DF" w:rsidRPr="0057287D">
        <w:rPr>
          <w:sz w:val="26"/>
          <w:szCs w:val="26"/>
        </w:rPr>
        <w:t xml:space="preserve">ections will </w:t>
      </w:r>
      <w:r w:rsidR="0057287D" w:rsidRPr="0057287D">
        <w:rPr>
          <w:sz w:val="26"/>
          <w:szCs w:val="26"/>
        </w:rPr>
        <w:t xml:space="preserve">also </w:t>
      </w:r>
      <w:proofErr w:type="gramStart"/>
      <w:r w:rsidR="006D2260">
        <w:rPr>
          <w:sz w:val="26"/>
          <w:szCs w:val="26"/>
        </w:rPr>
        <w:t>give an introduction</w:t>
      </w:r>
      <w:r w:rsidR="00AE02DF" w:rsidRPr="0057287D">
        <w:rPr>
          <w:sz w:val="26"/>
          <w:szCs w:val="26"/>
        </w:rPr>
        <w:t xml:space="preserve"> to</w:t>
      </w:r>
      <w:proofErr w:type="gramEnd"/>
      <w:r w:rsidR="00AE02DF" w:rsidRPr="0057287D">
        <w:rPr>
          <w:sz w:val="26"/>
          <w:szCs w:val="26"/>
        </w:rPr>
        <w:t xml:space="preserve"> Tableau which will also allow completion of the lab.</w:t>
      </w:r>
      <w:r w:rsidR="0057287D" w:rsidRPr="0057287D">
        <w:rPr>
          <w:sz w:val="26"/>
          <w:szCs w:val="26"/>
        </w:rPr>
        <w:t xml:space="preserve"> </w:t>
      </w:r>
    </w:p>
    <w:p w:rsidR="00187C77" w:rsidRPr="006D2260" w:rsidRDefault="00187C77" w:rsidP="00187C77">
      <w:pPr>
        <w:pBdr>
          <w:bottom w:val="single" w:sz="12" w:space="1" w:color="auto"/>
        </w:pBdr>
        <w:rPr>
          <w:b/>
          <w:sz w:val="28"/>
        </w:rPr>
      </w:pPr>
      <w:r w:rsidRPr="006D2260">
        <w:rPr>
          <w:b/>
          <w:sz w:val="28"/>
        </w:rPr>
        <w:t>Data</w:t>
      </w:r>
    </w:p>
    <w:p w:rsidR="00AE02DF" w:rsidRPr="0057287D" w:rsidRDefault="00FA3A4F" w:rsidP="0057287D">
      <w:pPr>
        <w:jc w:val="center"/>
        <w:rPr>
          <w:sz w:val="26"/>
          <w:szCs w:val="26"/>
        </w:rPr>
      </w:pPr>
      <w:proofErr w:type="spellStart"/>
      <w:r w:rsidRPr="0057287D">
        <w:rPr>
          <w:b/>
          <w:i/>
          <w:sz w:val="26"/>
          <w:szCs w:val="26"/>
        </w:rPr>
        <w:t>USstates.xslx</w:t>
      </w:r>
      <w:proofErr w:type="spellEnd"/>
      <w:r w:rsidR="00AE02DF" w:rsidRPr="0057287D">
        <w:rPr>
          <w:b/>
          <w:i/>
          <w:sz w:val="26"/>
          <w:szCs w:val="26"/>
        </w:rPr>
        <w:t xml:space="preserve"> – </w:t>
      </w:r>
      <w:r w:rsidR="00AE02DF" w:rsidRPr="0057287D">
        <w:rPr>
          <w:sz w:val="26"/>
          <w:szCs w:val="26"/>
        </w:rPr>
        <w:t xml:space="preserve">This data file consists of physical and demographic data for </w:t>
      </w:r>
      <w:proofErr w:type="gramStart"/>
      <w:r w:rsidR="00AE02DF" w:rsidRPr="0057287D">
        <w:rPr>
          <w:sz w:val="26"/>
          <w:szCs w:val="26"/>
        </w:rPr>
        <w:t>the each</w:t>
      </w:r>
      <w:proofErr w:type="gramEnd"/>
      <w:r w:rsidR="00AE02DF" w:rsidRPr="0057287D">
        <w:rPr>
          <w:sz w:val="26"/>
          <w:szCs w:val="26"/>
        </w:rPr>
        <w:t xml:space="preserve"> US state. This includes population, total area in square miles, Gross Domestic Product (GDP), number of </w:t>
      </w:r>
      <w:r w:rsidR="006D2260" w:rsidRPr="0057287D">
        <w:rPr>
          <w:sz w:val="26"/>
          <w:szCs w:val="26"/>
        </w:rPr>
        <w:t>Electoral College</w:t>
      </w:r>
      <w:r w:rsidR="00AE02DF" w:rsidRPr="0057287D">
        <w:rPr>
          <w:sz w:val="26"/>
          <w:szCs w:val="26"/>
        </w:rPr>
        <w:t xml:space="preserve"> votes, etc.</w:t>
      </w:r>
    </w:p>
    <w:p w:rsidR="00FA3A4F" w:rsidRPr="006D2260" w:rsidRDefault="00FA3A4F" w:rsidP="00AE02DF">
      <w:pPr>
        <w:pBdr>
          <w:bottom w:val="single" w:sz="12" w:space="1" w:color="auto"/>
        </w:pBdr>
        <w:rPr>
          <w:b/>
          <w:sz w:val="28"/>
        </w:rPr>
      </w:pPr>
      <w:r w:rsidRPr="006D2260">
        <w:rPr>
          <w:b/>
          <w:sz w:val="28"/>
        </w:rPr>
        <w:t>Video</w:t>
      </w:r>
    </w:p>
    <w:p w:rsidR="00187C77" w:rsidRPr="0057287D" w:rsidRDefault="00187C77" w:rsidP="00187C77">
      <w:pPr>
        <w:rPr>
          <w:i/>
          <w:sz w:val="26"/>
          <w:szCs w:val="26"/>
        </w:rPr>
      </w:pPr>
      <w:r w:rsidRPr="0057287D">
        <w:rPr>
          <w:i/>
          <w:sz w:val="26"/>
          <w:szCs w:val="26"/>
        </w:rPr>
        <w:t xml:space="preserve">Getting started with Tableau – Connecting to </w:t>
      </w:r>
      <w:r w:rsidR="0057287D">
        <w:rPr>
          <w:i/>
          <w:sz w:val="26"/>
          <w:szCs w:val="26"/>
        </w:rPr>
        <w:t>data</w:t>
      </w:r>
      <w:r w:rsidRPr="0057287D">
        <w:rPr>
          <w:i/>
          <w:sz w:val="26"/>
          <w:szCs w:val="26"/>
        </w:rPr>
        <w:t>, making basic graphs, modifying plots</w:t>
      </w:r>
      <w:r w:rsidR="000C3B90" w:rsidRPr="0057287D">
        <w:rPr>
          <w:i/>
          <w:sz w:val="26"/>
          <w:szCs w:val="26"/>
        </w:rPr>
        <w:t xml:space="preserve"> </w:t>
      </w:r>
    </w:p>
    <w:p w:rsidR="00187C77" w:rsidRPr="006D2260" w:rsidRDefault="000D3CF0" w:rsidP="00672E95">
      <w:pPr>
        <w:rPr>
          <w:sz w:val="26"/>
          <w:szCs w:val="26"/>
        </w:rPr>
      </w:pPr>
      <w:hyperlink r:id="rId7" w:history="1">
        <w:r w:rsidR="00187C77" w:rsidRPr="0057287D">
          <w:rPr>
            <w:rStyle w:val="Hyperlink"/>
            <w:sz w:val="26"/>
            <w:szCs w:val="26"/>
          </w:rPr>
          <w:t>http://www.tableausoftware.com/learn/tutorials/on-demand/getting-started-8</w:t>
        </w:r>
      </w:hyperlink>
    </w:p>
    <w:p w:rsidR="00672E95" w:rsidRPr="006D2260" w:rsidRDefault="00672E95" w:rsidP="00672E95">
      <w:pPr>
        <w:pBdr>
          <w:bottom w:val="single" w:sz="12" w:space="1" w:color="auto"/>
        </w:pBdr>
        <w:rPr>
          <w:b/>
          <w:sz w:val="28"/>
        </w:rPr>
      </w:pPr>
      <w:r w:rsidRPr="006D2260">
        <w:rPr>
          <w:b/>
          <w:sz w:val="28"/>
        </w:rPr>
        <w:t xml:space="preserve">Practice </w:t>
      </w:r>
    </w:p>
    <w:p w:rsidR="00316FA9" w:rsidRPr="006D2260" w:rsidRDefault="00316FA9" w:rsidP="00E959E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2260">
        <w:rPr>
          <w:sz w:val="26"/>
          <w:szCs w:val="26"/>
        </w:rPr>
        <w:t>Install</w:t>
      </w:r>
      <w:r w:rsidR="00FA3A4F" w:rsidRPr="006D2260">
        <w:rPr>
          <w:sz w:val="26"/>
          <w:szCs w:val="26"/>
        </w:rPr>
        <w:t xml:space="preserve"> and open</w:t>
      </w:r>
      <w:r w:rsidRPr="006D2260">
        <w:rPr>
          <w:sz w:val="26"/>
          <w:szCs w:val="26"/>
        </w:rPr>
        <w:t xml:space="preserve"> Tableau (If using personal laptop, see syllabus for details.)</w:t>
      </w:r>
    </w:p>
    <w:p w:rsidR="00E959EB" w:rsidRPr="006D2260" w:rsidRDefault="00E959EB" w:rsidP="00E959E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2260">
        <w:rPr>
          <w:sz w:val="26"/>
          <w:szCs w:val="26"/>
        </w:rPr>
        <w:t xml:space="preserve">Import data from Excel file (USstates.xlsx) </w:t>
      </w:r>
    </w:p>
    <w:p w:rsidR="00E959EB" w:rsidRPr="006D2260" w:rsidRDefault="00E959EB" w:rsidP="00E959E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2260">
        <w:rPr>
          <w:sz w:val="26"/>
          <w:szCs w:val="26"/>
        </w:rPr>
        <w:t xml:space="preserve">Practice creating a variety of common plots. </w:t>
      </w:r>
    </w:p>
    <w:p w:rsidR="00D74B8F" w:rsidRPr="006D2260" w:rsidRDefault="00D74B8F" w:rsidP="00D74B8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D2260">
        <w:rPr>
          <w:sz w:val="26"/>
          <w:szCs w:val="26"/>
        </w:rPr>
        <w:t xml:space="preserve">Bar plot – Create a bar plot of the </w:t>
      </w:r>
      <w:r w:rsidR="007B472A">
        <w:rPr>
          <w:sz w:val="26"/>
          <w:szCs w:val="26"/>
        </w:rPr>
        <w:t>number of</w:t>
      </w:r>
      <w:r w:rsidR="00144EF3">
        <w:rPr>
          <w:sz w:val="26"/>
          <w:szCs w:val="26"/>
        </w:rPr>
        <w:t xml:space="preserve"> </w:t>
      </w:r>
      <w:r w:rsidRPr="006D2260">
        <w:rPr>
          <w:sz w:val="26"/>
          <w:szCs w:val="26"/>
        </w:rPr>
        <w:t>electoral votes</w:t>
      </w:r>
      <w:r w:rsidR="002859F5" w:rsidRPr="006D2260">
        <w:rPr>
          <w:sz w:val="26"/>
          <w:szCs w:val="26"/>
        </w:rPr>
        <w:t xml:space="preserve"> </w:t>
      </w:r>
      <w:r w:rsidR="007B472A">
        <w:rPr>
          <w:sz w:val="26"/>
          <w:szCs w:val="26"/>
        </w:rPr>
        <w:t xml:space="preserve">in 2010 </w:t>
      </w:r>
      <w:r w:rsidR="002859F5" w:rsidRPr="006D2260">
        <w:rPr>
          <w:sz w:val="26"/>
          <w:szCs w:val="26"/>
        </w:rPr>
        <w:t>by state</w:t>
      </w:r>
      <w:r w:rsidRPr="006D2260">
        <w:rPr>
          <w:sz w:val="26"/>
          <w:szCs w:val="26"/>
        </w:rPr>
        <w:t xml:space="preserve"> in </w:t>
      </w:r>
      <w:r w:rsidRPr="006D2260">
        <w:rPr>
          <w:b/>
          <w:sz w:val="26"/>
          <w:szCs w:val="26"/>
        </w:rPr>
        <w:t xml:space="preserve">increasing </w:t>
      </w:r>
      <w:r w:rsidRPr="006D2260">
        <w:rPr>
          <w:sz w:val="26"/>
          <w:szCs w:val="26"/>
        </w:rPr>
        <w:t>order.</w:t>
      </w:r>
    </w:p>
    <w:p w:rsidR="00D74B8F" w:rsidRPr="006D2260" w:rsidRDefault="00D74B8F" w:rsidP="00D74B8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D2260">
        <w:rPr>
          <w:sz w:val="26"/>
          <w:szCs w:val="26"/>
        </w:rPr>
        <w:t>Dot plot – Create a dot plot of 2010 GDP</w:t>
      </w:r>
      <w:r w:rsidR="002859F5" w:rsidRPr="006D2260">
        <w:rPr>
          <w:sz w:val="26"/>
          <w:szCs w:val="26"/>
        </w:rPr>
        <w:t xml:space="preserve"> by state</w:t>
      </w:r>
      <w:r w:rsidRPr="006D2260">
        <w:rPr>
          <w:sz w:val="26"/>
          <w:szCs w:val="26"/>
        </w:rPr>
        <w:t xml:space="preserve"> in </w:t>
      </w:r>
      <w:r w:rsidRPr="006D2260">
        <w:rPr>
          <w:b/>
          <w:sz w:val="26"/>
          <w:szCs w:val="26"/>
        </w:rPr>
        <w:t xml:space="preserve">decreasing </w:t>
      </w:r>
      <w:r w:rsidRPr="006D2260">
        <w:rPr>
          <w:sz w:val="26"/>
          <w:szCs w:val="26"/>
        </w:rPr>
        <w:t>order</w:t>
      </w:r>
    </w:p>
    <w:p w:rsidR="00CF793E" w:rsidRPr="006D2260" w:rsidRDefault="00D74B8F" w:rsidP="00672E95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D2260">
        <w:rPr>
          <w:sz w:val="26"/>
          <w:szCs w:val="26"/>
        </w:rPr>
        <w:t xml:space="preserve">Scatterplot – Create a scatterplot </w:t>
      </w:r>
      <w:r w:rsidR="002859F5" w:rsidRPr="006D2260">
        <w:rPr>
          <w:sz w:val="26"/>
          <w:szCs w:val="26"/>
        </w:rPr>
        <w:t xml:space="preserve">of population in 2010 vs. number of </w:t>
      </w:r>
      <w:r w:rsidR="006D2260" w:rsidRPr="006D2260">
        <w:rPr>
          <w:sz w:val="26"/>
          <w:szCs w:val="26"/>
        </w:rPr>
        <w:t>Electoral College</w:t>
      </w:r>
      <w:r w:rsidR="002859F5" w:rsidRPr="006D2260">
        <w:rPr>
          <w:sz w:val="26"/>
          <w:szCs w:val="26"/>
        </w:rPr>
        <w:t xml:space="preserve"> votes by state</w:t>
      </w:r>
      <w:r w:rsidR="00E30A2E">
        <w:rPr>
          <w:sz w:val="26"/>
          <w:szCs w:val="26"/>
        </w:rPr>
        <w:t xml:space="preserve"> in 2010</w:t>
      </w:r>
      <w:r w:rsidR="002859F5" w:rsidRPr="006D2260">
        <w:rPr>
          <w:sz w:val="26"/>
          <w:szCs w:val="26"/>
        </w:rPr>
        <w:t>.</w:t>
      </w:r>
    </w:p>
    <w:p w:rsidR="00316FA9" w:rsidRPr="006D2260" w:rsidRDefault="00316FA9" w:rsidP="00E959E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2260">
        <w:rPr>
          <w:sz w:val="26"/>
          <w:szCs w:val="26"/>
        </w:rPr>
        <w:t>Modifying graphs</w:t>
      </w:r>
      <w:r w:rsidR="00CF793E" w:rsidRPr="006D2260">
        <w:rPr>
          <w:sz w:val="26"/>
          <w:szCs w:val="26"/>
        </w:rPr>
        <w:t xml:space="preserve"> –</w:t>
      </w:r>
      <w:r w:rsidR="00187C77" w:rsidRPr="006D2260">
        <w:rPr>
          <w:sz w:val="26"/>
          <w:szCs w:val="26"/>
        </w:rPr>
        <w:t xml:space="preserve"> Modify the scatterplot in a variety of different ways.</w:t>
      </w:r>
    </w:p>
    <w:p w:rsidR="00D53218" w:rsidRPr="006D2260" w:rsidRDefault="00D53218" w:rsidP="00D5321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D2260">
        <w:rPr>
          <w:sz w:val="26"/>
          <w:szCs w:val="26"/>
        </w:rPr>
        <w:t>Color – Make each dot a differe</w:t>
      </w:r>
      <w:r w:rsidR="00C2319F">
        <w:rPr>
          <w:sz w:val="26"/>
          <w:szCs w:val="26"/>
        </w:rPr>
        <w:t>nt co</w:t>
      </w:r>
      <w:r w:rsidR="005A43DC">
        <w:rPr>
          <w:sz w:val="26"/>
          <w:szCs w:val="26"/>
        </w:rPr>
        <w:t>lor according to the region of each</w:t>
      </w:r>
      <w:r w:rsidRPr="006D2260">
        <w:rPr>
          <w:sz w:val="26"/>
          <w:szCs w:val="26"/>
        </w:rPr>
        <w:t xml:space="preserve"> state</w:t>
      </w:r>
      <w:r w:rsidR="005A43DC">
        <w:rPr>
          <w:sz w:val="26"/>
          <w:szCs w:val="26"/>
        </w:rPr>
        <w:t>.</w:t>
      </w:r>
    </w:p>
    <w:p w:rsidR="00D53218" w:rsidRPr="006D2260" w:rsidRDefault="0057287D" w:rsidP="00D5321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D2260">
        <w:rPr>
          <w:sz w:val="26"/>
          <w:szCs w:val="26"/>
        </w:rPr>
        <w:t>Tooltip</w:t>
      </w:r>
      <w:r w:rsidR="00D53218" w:rsidRPr="006D2260">
        <w:rPr>
          <w:sz w:val="26"/>
          <w:szCs w:val="26"/>
        </w:rPr>
        <w:t xml:space="preserve"> – Add the number </w:t>
      </w:r>
      <w:r w:rsidRPr="006D2260">
        <w:rPr>
          <w:sz w:val="26"/>
          <w:szCs w:val="26"/>
        </w:rPr>
        <w:t>of house seats by state in 2010</w:t>
      </w:r>
      <w:r w:rsidR="00D53218" w:rsidRPr="006D2260">
        <w:rPr>
          <w:sz w:val="26"/>
          <w:szCs w:val="26"/>
        </w:rPr>
        <w:t xml:space="preserve"> to the tooltip</w:t>
      </w:r>
      <w:r w:rsidRPr="006D2260">
        <w:rPr>
          <w:sz w:val="26"/>
          <w:szCs w:val="26"/>
        </w:rPr>
        <w:t>.</w:t>
      </w:r>
    </w:p>
    <w:p w:rsidR="00D53218" w:rsidRPr="006D2260" w:rsidRDefault="0057287D" w:rsidP="00D5321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D2260">
        <w:rPr>
          <w:sz w:val="26"/>
          <w:szCs w:val="26"/>
        </w:rPr>
        <w:lastRenderedPageBreak/>
        <w:t>Labels – Add a label for the state name for California, New York, and Texas.</w:t>
      </w:r>
    </w:p>
    <w:p w:rsidR="0057287D" w:rsidRPr="006D2260" w:rsidRDefault="0057287D" w:rsidP="00D5321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D2260">
        <w:rPr>
          <w:sz w:val="26"/>
          <w:szCs w:val="26"/>
        </w:rPr>
        <w:t>Size – Set the dot size according to state GDP in 2010.</w:t>
      </w:r>
    </w:p>
    <w:p w:rsidR="00D53218" w:rsidRPr="006D2260" w:rsidRDefault="0057287D" w:rsidP="00D5321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D2260">
        <w:rPr>
          <w:sz w:val="26"/>
          <w:szCs w:val="26"/>
        </w:rPr>
        <w:t>Scale –</w:t>
      </w:r>
      <w:r w:rsidR="006D2260">
        <w:rPr>
          <w:sz w:val="26"/>
          <w:szCs w:val="26"/>
        </w:rPr>
        <w:t xml:space="preserve"> Change</w:t>
      </w:r>
      <w:r w:rsidRPr="006D2260">
        <w:rPr>
          <w:sz w:val="26"/>
          <w:szCs w:val="26"/>
        </w:rPr>
        <w:t xml:space="preserve"> axis corresponding to population in 2010 to a logarithmic scale.</w:t>
      </w:r>
    </w:p>
    <w:p w:rsidR="0057287D" w:rsidRPr="006D2260" w:rsidRDefault="0057287D" w:rsidP="00D5321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D2260">
        <w:rPr>
          <w:sz w:val="26"/>
          <w:szCs w:val="26"/>
        </w:rPr>
        <w:t>Range – Adjust the minimum and maximum values on each axis to best fit the plot.</w:t>
      </w:r>
    </w:p>
    <w:p w:rsidR="0057287D" w:rsidRPr="006D2260" w:rsidRDefault="0057287D" w:rsidP="0057287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2260">
        <w:rPr>
          <w:sz w:val="26"/>
          <w:szCs w:val="26"/>
        </w:rPr>
        <w:t xml:space="preserve">Create and rename a new dashboard to ‘Practice’ and place the three plots within. </w:t>
      </w:r>
    </w:p>
    <w:p w:rsidR="00023E6B" w:rsidRPr="006D2260" w:rsidRDefault="0057287D" w:rsidP="0057287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2260">
        <w:rPr>
          <w:sz w:val="26"/>
          <w:szCs w:val="26"/>
        </w:rPr>
        <w:t>Add annotations to the dashboard.</w:t>
      </w:r>
    </w:p>
    <w:p w:rsidR="00023E6B" w:rsidRPr="0057287D" w:rsidRDefault="00E1474F" w:rsidP="00023E6B">
      <w:pPr>
        <w:pBdr>
          <w:bottom w:val="single" w:sz="12" w:space="1" w:color="auto"/>
        </w:pBdr>
        <w:jc w:val="center"/>
        <w:rPr>
          <w:b/>
          <w:sz w:val="28"/>
        </w:rPr>
      </w:pPr>
      <w:r w:rsidRPr="0057287D">
        <w:rPr>
          <w:b/>
          <w:sz w:val="28"/>
        </w:rPr>
        <w:t>Assignment</w:t>
      </w:r>
    </w:p>
    <w:p w:rsidR="00E1474F" w:rsidRPr="004F4922" w:rsidRDefault="004F4922" w:rsidP="004F4922">
      <w:pPr>
        <w:jc w:val="both"/>
        <w:rPr>
          <w:b/>
          <w:sz w:val="24"/>
        </w:rPr>
      </w:pPr>
      <w:r>
        <w:rPr>
          <w:b/>
          <w:sz w:val="24"/>
        </w:rPr>
        <w:t>Due Date: January 19, 2018,</w:t>
      </w:r>
      <w:r w:rsidRPr="00DE3DBB">
        <w:rPr>
          <w:b/>
          <w:sz w:val="24"/>
        </w:rPr>
        <w:t xml:space="preserve"> 6:00 pm. Value: 10 points</w:t>
      </w:r>
    </w:p>
    <w:p w:rsidR="00E1474F" w:rsidRPr="006D2260" w:rsidRDefault="00E1474F" w:rsidP="00E1474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D2260">
        <w:rPr>
          <w:sz w:val="26"/>
          <w:szCs w:val="26"/>
        </w:rPr>
        <w:t>Connect the US state dataset (usstates.xlsx)</w:t>
      </w:r>
      <w:r w:rsidR="00672E95" w:rsidRPr="006D2260">
        <w:rPr>
          <w:sz w:val="26"/>
          <w:szCs w:val="26"/>
        </w:rPr>
        <w:t xml:space="preserve"> to T</w:t>
      </w:r>
      <w:r w:rsidRPr="006D2260">
        <w:rPr>
          <w:sz w:val="26"/>
          <w:szCs w:val="26"/>
        </w:rPr>
        <w:t>ableau</w:t>
      </w:r>
      <w:r w:rsidR="00FF3DD3" w:rsidRPr="006D2260">
        <w:rPr>
          <w:sz w:val="26"/>
          <w:szCs w:val="26"/>
        </w:rPr>
        <w:t>.</w:t>
      </w:r>
    </w:p>
    <w:p w:rsidR="00E1474F" w:rsidRPr="006D2260" w:rsidRDefault="00E1474F" w:rsidP="00D74B8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D2260">
        <w:rPr>
          <w:sz w:val="26"/>
          <w:szCs w:val="26"/>
        </w:rPr>
        <w:t xml:space="preserve">Create </w:t>
      </w:r>
      <w:r w:rsidR="00672E95" w:rsidRPr="006D2260">
        <w:rPr>
          <w:sz w:val="26"/>
          <w:szCs w:val="26"/>
        </w:rPr>
        <w:t xml:space="preserve">the following </w:t>
      </w:r>
      <w:r w:rsidRPr="006D2260">
        <w:rPr>
          <w:sz w:val="26"/>
          <w:szCs w:val="26"/>
        </w:rPr>
        <w:t>two graphs</w:t>
      </w:r>
      <w:r w:rsidR="00D74B8F" w:rsidRPr="006D2260">
        <w:rPr>
          <w:sz w:val="26"/>
          <w:szCs w:val="26"/>
        </w:rPr>
        <w:t>:</w:t>
      </w:r>
      <w:r w:rsidR="00D74B8F" w:rsidRPr="006D2260">
        <w:rPr>
          <w:sz w:val="26"/>
          <w:szCs w:val="26"/>
        </w:rPr>
        <w:tab/>
      </w:r>
      <w:r w:rsidR="00D74B8F" w:rsidRPr="006D2260">
        <w:rPr>
          <w:sz w:val="26"/>
          <w:szCs w:val="26"/>
        </w:rPr>
        <w:tab/>
      </w:r>
      <w:r w:rsidRPr="006D2260">
        <w:rPr>
          <w:sz w:val="26"/>
          <w:szCs w:val="26"/>
        </w:rPr>
        <w:t xml:space="preserve"> </w:t>
      </w:r>
    </w:p>
    <w:p w:rsidR="00E1474F" w:rsidRPr="006D2260" w:rsidRDefault="00E1474F" w:rsidP="00E1474F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6D2260">
        <w:rPr>
          <w:sz w:val="26"/>
          <w:szCs w:val="26"/>
        </w:rPr>
        <w:t>A bar plot of the total area of each state in which states are sorted in</w:t>
      </w:r>
      <w:r w:rsidRPr="006D2260">
        <w:rPr>
          <w:b/>
          <w:sz w:val="26"/>
          <w:szCs w:val="26"/>
        </w:rPr>
        <w:t xml:space="preserve"> increasing </w:t>
      </w:r>
      <w:r w:rsidRPr="006D2260">
        <w:rPr>
          <w:sz w:val="26"/>
          <w:szCs w:val="26"/>
        </w:rPr>
        <w:t>total area order</w:t>
      </w:r>
      <w:r w:rsidR="00FF3DD3" w:rsidRPr="006D2260">
        <w:rPr>
          <w:sz w:val="26"/>
          <w:szCs w:val="26"/>
        </w:rPr>
        <w:t>.</w:t>
      </w:r>
    </w:p>
    <w:p w:rsidR="00E1474F" w:rsidRPr="006D2260" w:rsidRDefault="00E1474F" w:rsidP="00E1474F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6D2260">
        <w:rPr>
          <w:sz w:val="26"/>
          <w:szCs w:val="26"/>
        </w:rPr>
        <w:t xml:space="preserve">A dot chart of the state population in 2010 with states sorted in </w:t>
      </w:r>
      <w:r w:rsidRPr="006D2260">
        <w:rPr>
          <w:b/>
          <w:sz w:val="26"/>
          <w:szCs w:val="26"/>
        </w:rPr>
        <w:t xml:space="preserve">decreasing </w:t>
      </w:r>
      <w:r w:rsidRPr="006D2260">
        <w:rPr>
          <w:sz w:val="26"/>
          <w:szCs w:val="26"/>
        </w:rPr>
        <w:t>population order</w:t>
      </w:r>
      <w:r w:rsidR="00FF3DD3" w:rsidRPr="006D2260">
        <w:rPr>
          <w:sz w:val="26"/>
          <w:szCs w:val="26"/>
        </w:rPr>
        <w:t>.</w:t>
      </w:r>
    </w:p>
    <w:p w:rsidR="00D74B8F" w:rsidRPr="006D2260" w:rsidRDefault="00D74B8F" w:rsidP="00D74B8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D2260">
        <w:rPr>
          <w:sz w:val="26"/>
          <w:szCs w:val="26"/>
        </w:rPr>
        <w:t>Place the bar plot and the dot chart in a</w:t>
      </w:r>
      <w:r w:rsidR="00E75F7A">
        <w:rPr>
          <w:sz w:val="26"/>
          <w:szCs w:val="26"/>
        </w:rPr>
        <w:t xml:space="preserve"> new dashboard and rename it to</w:t>
      </w:r>
      <w:r w:rsidRPr="006D2260">
        <w:rPr>
          <w:sz w:val="26"/>
          <w:szCs w:val="26"/>
        </w:rPr>
        <w:t xml:space="preserve"> “Exercise 1”</w:t>
      </w:r>
    </w:p>
    <w:p w:rsidR="00E1474F" w:rsidRPr="006D2260" w:rsidRDefault="00E959EB" w:rsidP="00E1474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D2260">
        <w:rPr>
          <w:sz w:val="26"/>
          <w:szCs w:val="26"/>
        </w:rPr>
        <w:t xml:space="preserve">Use the following steps to create a </w:t>
      </w:r>
      <w:r w:rsidR="00D74B8F" w:rsidRPr="006D2260">
        <w:rPr>
          <w:sz w:val="26"/>
          <w:szCs w:val="26"/>
        </w:rPr>
        <w:t>detailed scatterplot:</w:t>
      </w:r>
    </w:p>
    <w:p w:rsidR="00E1474F" w:rsidRPr="006D2260" w:rsidRDefault="00FF3DD3" w:rsidP="00E1474F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6D2260">
        <w:rPr>
          <w:sz w:val="26"/>
          <w:szCs w:val="26"/>
        </w:rPr>
        <w:t>Create a scatterplot of state population in 2010 vs. total area of the state.</w:t>
      </w:r>
    </w:p>
    <w:p w:rsidR="00FF3DD3" w:rsidRPr="006D2260" w:rsidRDefault="00FF3DD3" w:rsidP="00E1474F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6D2260">
        <w:rPr>
          <w:sz w:val="26"/>
          <w:szCs w:val="26"/>
        </w:rPr>
        <w:t>Color the dots of each state according to the variable “Region”.</w:t>
      </w:r>
    </w:p>
    <w:p w:rsidR="00FF3DD3" w:rsidRPr="006D2260" w:rsidRDefault="00FF3DD3" w:rsidP="00E1474F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6D2260">
        <w:rPr>
          <w:sz w:val="26"/>
          <w:szCs w:val="26"/>
        </w:rPr>
        <w:t>Add the land area and water area to the tool tip, so you can read these values when you scroll over the dots.</w:t>
      </w:r>
    </w:p>
    <w:p w:rsidR="00FF3DD3" w:rsidRPr="006D2260" w:rsidRDefault="00FF3DD3" w:rsidP="00E1474F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6D2260">
        <w:rPr>
          <w:sz w:val="26"/>
          <w:szCs w:val="26"/>
        </w:rPr>
        <w:t>Add a label with the state name for the following states: California, Texas, New York, Nevada, Florida, Wyoming, and Rhode Island.</w:t>
      </w:r>
    </w:p>
    <w:p w:rsidR="00FF3DD3" w:rsidRPr="006D2260" w:rsidRDefault="00FF3DD3" w:rsidP="00E1474F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6D2260">
        <w:rPr>
          <w:sz w:val="26"/>
          <w:szCs w:val="26"/>
        </w:rPr>
        <w:t>Adjust the size of the dots according the state GDP in 2010.</w:t>
      </w:r>
    </w:p>
    <w:p w:rsidR="00FF3DD3" w:rsidRPr="006D2260" w:rsidRDefault="00FF3DD3" w:rsidP="00E1474F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6D2260">
        <w:rPr>
          <w:sz w:val="26"/>
          <w:szCs w:val="26"/>
        </w:rPr>
        <w:t>Change both axes to a logarithmic scale.</w:t>
      </w:r>
    </w:p>
    <w:p w:rsidR="00FF3DD3" w:rsidRPr="006D2260" w:rsidRDefault="00FF3DD3" w:rsidP="00E1474F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6D2260">
        <w:rPr>
          <w:sz w:val="26"/>
          <w:szCs w:val="26"/>
        </w:rPr>
        <w:t xml:space="preserve">Change the minimum and maximum values of the axis </w:t>
      </w:r>
      <w:proofErr w:type="gramStart"/>
      <w:r w:rsidRPr="006D2260">
        <w:rPr>
          <w:sz w:val="26"/>
          <w:szCs w:val="26"/>
        </w:rPr>
        <w:t>in order to</w:t>
      </w:r>
      <w:proofErr w:type="gramEnd"/>
      <w:r w:rsidRPr="006D2260">
        <w:rPr>
          <w:sz w:val="26"/>
          <w:szCs w:val="26"/>
        </w:rPr>
        <w:t xml:space="preserve"> minimize the empty space in the graph.</w:t>
      </w:r>
    </w:p>
    <w:p w:rsidR="00FF3DD3" w:rsidRPr="006D2260" w:rsidRDefault="00D74B8F" w:rsidP="00E959E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D2260">
        <w:rPr>
          <w:sz w:val="26"/>
          <w:szCs w:val="26"/>
        </w:rPr>
        <w:t>Place the scatterplot in a new dashboard and rename it to “Exercise 2”</w:t>
      </w:r>
      <w:r w:rsidR="0057287D" w:rsidRPr="006D2260">
        <w:rPr>
          <w:sz w:val="26"/>
          <w:szCs w:val="26"/>
        </w:rPr>
        <w:t xml:space="preserve">. </w:t>
      </w:r>
      <w:r w:rsidR="0057287D" w:rsidRPr="006D2260">
        <w:rPr>
          <w:b/>
          <w:sz w:val="26"/>
          <w:szCs w:val="26"/>
        </w:rPr>
        <w:t>Add annotations to the dashboard</w:t>
      </w:r>
      <w:r w:rsidR="0057287D" w:rsidRPr="006D2260">
        <w:rPr>
          <w:sz w:val="26"/>
          <w:szCs w:val="26"/>
        </w:rPr>
        <w:t>. What insight does this visualization give you? How might it be improved?</w:t>
      </w:r>
    </w:p>
    <w:sectPr w:rsidR="00FF3DD3" w:rsidRPr="006D2260" w:rsidSect="006D2260">
      <w:headerReference w:type="default" r:id="rId8"/>
      <w:pgSz w:w="12240" w:h="15840"/>
      <w:pgMar w:top="360" w:right="108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CF0" w:rsidRDefault="000D3CF0" w:rsidP="00FF3DD3">
      <w:pPr>
        <w:spacing w:after="0" w:line="240" w:lineRule="auto"/>
      </w:pPr>
      <w:r>
        <w:separator/>
      </w:r>
    </w:p>
  </w:endnote>
  <w:endnote w:type="continuationSeparator" w:id="0">
    <w:p w:rsidR="000D3CF0" w:rsidRDefault="000D3CF0" w:rsidP="00FF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CF0" w:rsidRDefault="000D3CF0" w:rsidP="00FF3DD3">
      <w:pPr>
        <w:spacing w:after="0" w:line="240" w:lineRule="auto"/>
      </w:pPr>
      <w:r>
        <w:separator/>
      </w:r>
    </w:p>
  </w:footnote>
  <w:footnote w:type="continuationSeparator" w:id="0">
    <w:p w:rsidR="000D3CF0" w:rsidRDefault="000D3CF0" w:rsidP="00FF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276" w:rsidRDefault="00E27276">
    <w:pPr>
      <w:pStyle w:val="Header"/>
    </w:pPr>
    <w:r>
      <w:t>AMS 80B – Winter 201</w:t>
    </w:r>
    <w:r w:rsidR="00B06B81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80947"/>
    <w:multiLevelType w:val="hybridMultilevel"/>
    <w:tmpl w:val="359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71AA4"/>
    <w:multiLevelType w:val="hybridMultilevel"/>
    <w:tmpl w:val="9144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E6B"/>
    <w:rsid w:val="000238EC"/>
    <w:rsid w:val="00023E6B"/>
    <w:rsid w:val="000B5D67"/>
    <w:rsid w:val="000C3B90"/>
    <w:rsid w:val="000D3CF0"/>
    <w:rsid w:val="0011557D"/>
    <w:rsid w:val="00144EF3"/>
    <w:rsid w:val="00187C77"/>
    <w:rsid w:val="001F1716"/>
    <w:rsid w:val="0021580A"/>
    <w:rsid w:val="002859F5"/>
    <w:rsid w:val="00316FA9"/>
    <w:rsid w:val="00367ECA"/>
    <w:rsid w:val="004D533D"/>
    <w:rsid w:val="004F4922"/>
    <w:rsid w:val="0057287D"/>
    <w:rsid w:val="005A43DC"/>
    <w:rsid w:val="00672E95"/>
    <w:rsid w:val="006B7F34"/>
    <w:rsid w:val="006D2260"/>
    <w:rsid w:val="007741FF"/>
    <w:rsid w:val="007B472A"/>
    <w:rsid w:val="008F0646"/>
    <w:rsid w:val="00922173"/>
    <w:rsid w:val="009706B4"/>
    <w:rsid w:val="00A86974"/>
    <w:rsid w:val="00AA53DA"/>
    <w:rsid w:val="00AE02DF"/>
    <w:rsid w:val="00B06B81"/>
    <w:rsid w:val="00B072D0"/>
    <w:rsid w:val="00BF3EB2"/>
    <w:rsid w:val="00C2319F"/>
    <w:rsid w:val="00CF793E"/>
    <w:rsid w:val="00D53218"/>
    <w:rsid w:val="00D74B8F"/>
    <w:rsid w:val="00E1474F"/>
    <w:rsid w:val="00E27276"/>
    <w:rsid w:val="00E30A2E"/>
    <w:rsid w:val="00E677CC"/>
    <w:rsid w:val="00E75F7A"/>
    <w:rsid w:val="00E959EB"/>
    <w:rsid w:val="00EB35A3"/>
    <w:rsid w:val="00EB7DC5"/>
    <w:rsid w:val="00FA3A4F"/>
    <w:rsid w:val="00FC2B9E"/>
    <w:rsid w:val="00F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88EF"/>
  <w15:docId w15:val="{95E873FD-6DB0-43AD-8DC6-E44547D2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7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7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4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D3"/>
  </w:style>
  <w:style w:type="paragraph" w:styleId="Footer">
    <w:name w:val="footer"/>
    <w:basedOn w:val="Normal"/>
    <w:link w:val="Foot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D3"/>
  </w:style>
  <w:style w:type="paragraph" w:styleId="BalloonText">
    <w:name w:val="Balloon Text"/>
    <w:basedOn w:val="Normal"/>
    <w:link w:val="BalloonTextChar"/>
    <w:uiPriority w:val="99"/>
    <w:semiHidden/>
    <w:unhideWhenUsed/>
    <w:rsid w:val="00FF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ableausoftware.com/learn/tutorials/on-demand/getting-started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Immanuel Williams</cp:lastModifiedBy>
  <cp:revision>14</cp:revision>
  <dcterms:created xsi:type="dcterms:W3CDTF">2016-04-03T21:43:00Z</dcterms:created>
  <dcterms:modified xsi:type="dcterms:W3CDTF">2018-01-06T15:33:00Z</dcterms:modified>
</cp:coreProperties>
</file>