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B2" w:rsidRPr="00D74B8F" w:rsidRDefault="00250678" w:rsidP="00023E6B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Lab 2</w:t>
      </w:r>
    </w:p>
    <w:p w:rsidR="00D74B8F" w:rsidRPr="00D74B8F" w:rsidRDefault="00250678" w:rsidP="00D74B8F">
      <w:pPr>
        <w:pBdr>
          <w:bottom w:val="single" w:sz="12" w:space="1" w:color="auto"/>
        </w:pBdr>
        <w:jc w:val="center"/>
        <w:rPr>
          <w:b/>
          <w:sz w:val="36"/>
        </w:rPr>
      </w:pPr>
      <w:r>
        <w:rPr>
          <w:b/>
          <w:sz w:val="36"/>
        </w:rPr>
        <w:t>Refining Graphs</w:t>
      </w:r>
    </w:p>
    <w:p w:rsidR="00B072D0" w:rsidRPr="00FA3A4F" w:rsidRDefault="001F1716" w:rsidP="001F1716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>In</w:t>
      </w:r>
      <w:r w:rsidR="00364454">
        <w:rPr>
          <w:sz w:val="26"/>
          <w:szCs w:val="26"/>
        </w:rPr>
        <w:t xml:space="preserve"> this lab, you will learn how to</w:t>
      </w:r>
      <w:r>
        <w:rPr>
          <w:sz w:val="26"/>
          <w:szCs w:val="26"/>
        </w:rPr>
        <w:t>:</w:t>
      </w:r>
    </w:p>
    <w:p w:rsidR="00E677CC" w:rsidRDefault="00B072D0" w:rsidP="00FF3DD3">
      <w:pPr>
        <w:shd w:val="clear" w:color="auto" w:fill="F2F2F2" w:themeFill="background1" w:themeFillShade="F2"/>
        <w:rPr>
          <w:sz w:val="26"/>
          <w:szCs w:val="26"/>
        </w:rPr>
      </w:pPr>
      <w:r w:rsidRPr="00FA3A4F">
        <w:rPr>
          <w:sz w:val="26"/>
          <w:szCs w:val="26"/>
        </w:rPr>
        <w:t xml:space="preserve"> *</w:t>
      </w:r>
      <w:r w:rsidR="00364454">
        <w:rPr>
          <w:sz w:val="26"/>
          <w:szCs w:val="26"/>
        </w:rPr>
        <w:t>Using advanced sort options</w:t>
      </w:r>
    </w:p>
    <w:p w:rsidR="00364454" w:rsidRPr="00FA3A4F" w:rsidRDefault="00364454" w:rsidP="00FF3DD3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 xml:space="preserve">* Combine categories and create </w:t>
      </w:r>
      <w:r w:rsidR="00DB26E8">
        <w:rPr>
          <w:sz w:val="26"/>
          <w:szCs w:val="26"/>
        </w:rPr>
        <w:t>hierarchies</w:t>
      </w:r>
    </w:p>
    <w:p w:rsidR="00B072D0" w:rsidRPr="00FA3A4F" w:rsidRDefault="00E677CC" w:rsidP="00FF3DD3">
      <w:pPr>
        <w:shd w:val="clear" w:color="auto" w:fill="F2F2F2" w:themeFill="background1" w:themeFillShade="F2"/>
        <w:rPr>
          <w:sz w:val="26"/>
          <w:szCs w:val="26"/>
        </w:rPr>
      </w:pPr>
      <w:r w:rsidRPr="00FA3A4F">
        <w:rPr>
          <w:sz w:val="26"/>
          <w:szCs w:val="26"/>
        </w:rPr>
        <w:t>*</w:t>
      </w:r>
      <w:r w:rsidR="00C11149">
        <w:rPr>
          <w:sz w:val="26"/>
          <w:szCs w:val="26"/>
        </w:rPr>
        <w:t>Add context information such as reference lines and uncertainty bands</w:t>
      </w:r>
    </w:p>
    <w:p w:rsidR="00FA3A4F" w:rsidRPr="0057287D" w:rsidRDefault="001F1716" w:rsidP="00187C77">
      <w:pPr>
        <w:pBdr>
          <w:bottom w:val="single" w:sz="12" w:space="1" w:color="auto"/>
        </w:pBdr>
        <w:rPr>
          <w:sz w:val="26"/>
          <w:szCs w:val="26"/>
        </w:rPr>
      </w:pPr>
      <w:r>
        <w:rPr>
          <w:sz w:val="26"/>
          <w:szCs w:val="26"/>
        </w:rPr>
        <w:t>The</w:t>
      </w:r>
      <w:r w:rsidR="00AE02DF" w:rsidRPr="0057287D">
        <w:rPr>
          <w:sz w:val="26"/>
          <w:szCs w:val="26"/>
        </w:rPr>
        <w:t xml:space="preserve"> lab can be completed independently, using the techniques depicted in the video</w:t>
      </w:r>
      <w:r w:rsidR="00490F2C">
        <w:rPr>
          <w:sz w:val="26"/>
          <w:szCs w:val="26"/>
        </w:rPr>
        <w:t>s</w:t>
      </w:r>
      <w:r w:rsidR="00AE02DF" w:rsidRPr="0057287D">
        <w:rPr>
          <w:sz w:val="26"/>
          <w:szCs w:val="26"/>
        </w:rPr>
        <w:t xml:space="preserve">. </w:t>
      </w:r>
      <w:r w:rsidR="0057287D" w:rsidRPr="0057287D">
        <w:rPr>
          <w:sz w:val="26"/>
          <w:szCs w:val="26"/>
        </w:rPr>
        <w:t>S</w:t>
      </w:r>
      <w:r w:rsidR="00AE02DF" w:rsidRPr="0057287D">
        <w:rPr>
          <w:sz w:val="26"/>
          <w:szCs w:val="26"/>
        </w:rPr>
        <w:t xml:space="preserve">ections </w:t>
      </w:r>
      <w:r w:rsidR="00490F2C">
        <w:rPr>
          <w:sz w:val="26"/>
          <w:szCs w:val="26"/>
        </w:rPr>
        <w:t>will provide guidance using</w:t>
      </w:r>
      <w:r w:rsidR="00AE02DF" w:rsidRPr="0057287D">
        <w:rPr>
          <w:sz w:val="26"/>
          <w:szCs w:val="26"/>
        </w:rPr>
        <w:t xml:space="preserve"> Tableau which will </w:t>
      </w:r>
      <w:r w:rsidR="00490F2C">
        <w:rPr>
          <w:sz w:val="26"/>
          <w:szCs w:val="26"/>
        </w:rPr>
        <w:t>aid</w:t>
      </w:r>
      <w:r w:rsidR="00AE02DF" w:rsidRPr="0057287D">
        <w:rPr>
          <w:sz w:val="26"/>
          <w:szCs w:val="26"/>
        </w:rPr>
        <w:t xml:space="preserve"> completion of the lab.</w:t>
      </w:r>
      <w:r w:rsidR="0057287D" w:rsidRPr="0057287D">
        <w:rPr>
          <w:sz w:val="26"/>
          <w:szCs w:val="26"/>
        </w:rPr>
        <w:t xml:space="preserve"> </w:t>
      </w:r>
    </w:p>
    <w:p w:rsidR="00FA3A4F" w:rsidRPr="006D2260" w:rsidRDefault="00FA3A4F" w:rsidP="00AE02DF">
      <w:pPr>
        <w:pBdr>
          <w:bottom w:val="single" w:sz="12" w:space="1" w:color="auto"/>
        </w:pBdr>
        <w:rPr>
          <w:b/>
          <w:sz w:val="28"/>
        </w:rPr>
      </w:pPr>
      <w:r w:rsidRPr="006D2260">
        <w:rPr>
          <w:b/>
          <w:sz w:val="28"/>
        </w:rPr>
        <w:t>Video</w:t>
      </w:r>
      <w:r w:rsidR="00125C62">
        <w:rPr>
          <w:b/>
          <w:sz w:val="28"/>
        </w:rPr>
        <w:t>s</w:t>
      </w:r>
    </w:p>
    <w:p w:rsidR="00187C77" w:rsidRPr="0057287D" w:rsidRDefault="00DB26E8" w:rsidP="00187C77">
      <w:pPr>
        <w:rPr>
          <w:i/>
          <w:sz w:val="26"/>
          <w:szCs w:val="26"/>
        </w:rPr>
      </w:pPr>
      <w:r>
        <w:rPr>
          <w:i/>
          <w:sz w:val="26"/>
          <w:szCs w:val="26"/>
        </w:rPr>
        <w:t>Aggregating data – grouping data, advanced sorting techniques.</w:t>
      </w:r>
    </w:p>
    <w:p w:rsidR="00DB26E8" w:rsidRDefault="003975EE" w:rsidP="00DB26E8">
      <w:hyperlink r:id="rId7" w:history="1">
        <w:r w:rsidR="00DB26E8" w:rsidRPr="00C9182A">
          <w:rPr>
            <w:rStyle w:val="Hyperlink"/>
          </w:rPr>
          <w:t>http://www.tableausoftware.com/learn/tutorials/on-demand/analyzing-0</w:t>
        </w:r>
      </w:hyperlink>
    </w:p>
    <w:p w:rsidR="00DB26E8" w:rsidRDefault="003975EE" w:rsidP="00DB26E8">
      <w:hyperlink r:id="rId8" w:history="1">
        <w:r w:rsidR="00DB26E8" w:rsidRPr="00C9182A">
          <w:rPr>
            <w:rStyle w:val="Hyperlink"/>
          </w:rPr>
          <w:t>http://www.tableausoftware.com/learn/tutorials/on-demand/sorting</w:t>
        </w:r>
      </w:hyperlink>
    </w:p>
    <w:p w:rsidR="00DB26E8" w:rsidRDefault="003975EE" w:rsidP="00DB26E8">
      <w:hyperlink r:id="rId9" w:history="1">
        <w:r w:rsidR="00DB26E8" w:rsidRPr="00C9182A">
          <w:rPr>
            <w:rStyle w:val="Hyperlink"/>
          </w:rPr>
          <w:t>http://www.tableausoftware.com/learn/tutorials/on-demand/grouping</w:t>
        </w:r>
      </w:hyperlink>
    </w:p>
    <w:p w:rsidR="00316FA9" w:rsidRPr="00125C62" w:rsidRDefault="00672E95" w:rsidP="00125C62">
      <w:pPr>
        <w:pBdr>
          <w:bottom w:val="single" w:sz="12" w:space="1" w:color="auto"/>
        </w:pBdr>
        <w:rPr>
          <w:b/>
          <w:sz w:val="28"/>
        </w:rPr>
      </w:pPr>
      <w:r w:rsidRPr="006D2260">
        <w:rPr>
          <w:b/>
          <w:sz w:val="28"/>
        </w:rPr>
        <w:t xml:space="preserve">Practice </w:t>
      </w:r>
    </w:p>
    <w:p w:rsidR="00E959EB" w:rsidRDefault="00125C62" w:rsidP="00E959E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Open Tableau and i</w:t>
      </w:r>
      <w:r w:rsidR="00E959EB" w:rsidRPr="006D2260">
        <w:rPr>
          <w:sz w:val="26"/>
          <w:szCs w:val="26"/>
        </w:rPr>
        <w:t xml:space="preserve">mport data from Excel file (USstates.xlsx) </w:t>
      </w:r>
    </w:p>
    <w:p w:rsidR="00125C62" w:rsidRDefault="006B04CB" w:rsidP="00E959E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two plots, and place each in a new dashboard called ‘Practice 1’.</w:t>
      </w:r>
      <w:r w:rsidR="00AE2533">
        <w:rPr>
          <w:sz w:val="26"/>
          <w:szCs w:val="26"/>
        </w:rPr>
        <w:t xml:space="preserve"> Create an annotation </w:t>
      </w:r>
      <w:r w:rsidR="00490F2C">
        <w:rPr>
          <w:sz w:val="26"/>
          <w:szCs w:val="26"/>
        </w:rPr>
        <w:t>saying</w:t>
      </w:r>
      <w:r w:rsidR="00AE2533">
        <w:rPr>
          <w:sz w:val="26"/>
          <w:szCs w:val="26"/>
        </w:rPr>
        <w:t xml:space="preserve"> which plot you prefer.</w:t>
      </w:r>
    </w:p>
    <w:p w:rsidR="00125C62" w:rsidRDefault="006B04CB" w:rsidP="00125C62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Barplot</w:t>
      </w:r>
      <w:proofErr w:type="spellEnd"/>
      <w:r>
        <w:rPr>
          <w:sz w:val="26"/>
          <w:szCs w:val="26"/>
        </w:rPr>
        <w:t xml:space="preserve"> of state GDP in 2013:</w:t>
      </w:r>
    </w:p>
    <w:p w:rsidR="00125C62" w:rsidRDefault="00125C62" w:rsidP="00125C62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Group states according to region.</w:t>
      </w:r>
    </w:p>
    <w:p w:rsidR="00125C62" w:rsidRDefault="00125C62" w:rsidP="00125C62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Sort states in decreasing order within each region </w:t>
      </w:r>
      <w:r w:rsidR="006B04CB">
        <w:rPr>
          <w:sz w:val="26"/>
          <w:szCs w:val="26"/>
        </w:rPr>
        <w:t>by 2013</w:t>
      </w:r>
      <w:r>
        <w:rPr>
          <w:sz w:val="26"/>
          <w:szCs w:val="26"/>
        </w:rPr>
        <w:t xml:space="preserve"> GDP.</w:t>
      </w:r>
    </w:p>
    <w:p w:rsidR="00125C62" w:rsidRDefault="00B0139C" w:rsidP="00125C62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Sort regions in dec</w:t>
      </w:r>
      <w:r w:rsidR="00125C62">
        <w:rPr>
          <w:sz w:val="26"/>
          <w:szCs w:val="26"/>
        </w:rPr>
        <w:t xml:space="preserve">reasing </w:t>
      </w:r>
      <w:r w:rsidR="006B04CB">
        <w:rPr>
          <w:sz w:val="26"/>
          <w:szCs w:val="26"/>
        </w:rPr>
        <w:t>order by 2013</w:t>
      </w:r>
      <w:r w:rsidR="00125C62">
        <w:rPr>
          <w:sz w:val="26"/>
          <w:szCs w:val="26"/>
        </w:rPr>
        <w:t xml:space="preserve"> GDP.</w:t>
      </w:r>
    </w:p>
    <w:p w:rsidR="00125C62" w:rsidRDefault="006B04CB" w:rsidP="00125C6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Dotplot of state GDP in 2013:</w:t>
      </w:r>
    </w:p>
    <w:p w:rsidR="00125C62" w:rsidRDefault="00AE2533" w:rsidP="00125C62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(Same as above plot) Group states according to region</w:t>
      </w:r>
      <w:r w:rsidR="00125C62">
        <w:rPr>
          <w:sz w:val="26"/>
          <w:szCs w:val="26"/>
        </w:rPr>
        <w:t>.</w:t>
      </w:r>
    </w:p>
    <w:p w:rsidR="00AE2533" w:rsidRDefault="00AE2533" w:rsidP="00125C62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Sort states in decreasing order within each region by 2013 GDP.</w:t>
      </w:r>
    </w:p>
    <w:p w:rsidR="00AE2533" w:rsidRPr="00AE2533" w:rsidRDefault="00AE2533" w:rsidP="00AE2533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Sort regions in decreasing order by 2013 GDP.</w:t>
      </w:r>
    </w:p>
    <w:p w:rsidR="006B04CB" w:rsidRDefault="00125C62" w:rsidP="00125C6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</w:t>
      </w:r>
      <w:r w:rsidR="006B04CB">
        <w:rPr>
          <w:sz w:val="26"/>
          <w:szCs w:val="26"/>
        </w:rPr>
        <w:t xml:space="preserve"> a </w:t>
      </w:r>
      <w:proofErr w:type="spellStart"/>
      <w:r w:rsidR="006B04CB">
        <w:rPr>
          <w:sz w:val="26"/>
          <w:szCs w:val="26"/>
        </w:rPr>
        <w:t>barplot</w:t>
      </w:r>
      <w:proofErr w:type="spellEnd"/>
      <w:r w:rsidR="006B04CB">
        <w:rPr>
          <w:sz w:val="26"/>
          <w:szCs w:val="26"/>
        </w:rPr>
        <w:t xml:space="preserve"> </w:t>
      </w:r>
      <w:r w:rsidR="00474C87">
        <w:rPr>
          <w:sz w:val="26"/>
          <w:szCs w:val="26"/>
        </w:rPr>
        <w:t>of</w:t>
      </w:r>
      <w:r>
        <w:rPr>
          <w:sz w:val="26"/>
          <w:szCs w:val="26"/>
        </w:rPr>
        <w:t xml:space="preserve"> GDP in 201</w:t>
      </w:r>
      <w:r w:rsidR="006B04CB">
        <w:rPr>
          <w:sz w:val="26"/>
          <w:szCs w:val="26"/>
        </w:rPr>
        <w:t>3.</w:t>
      </w:r>
    </w:p>
    <w:p w:rsidR="00474C87" w:rsidRDefault="00474C87" w:rsidP="00474C8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Change bars to vertical orientation</w:t>
      </w:r>
    </w:p>
    <w:p w:rsidR="00D53218" w:rsidRDefault="006B04CB" w:rsidP="006B04C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Sort bars in decreasing order</w:t>
      </w:r>
      <w:r w:rsidR="00B0139C">
        <w:rPr>
          <w:sz w:val="26"/>
          <w:szCs w:val="26"/>
        </w:rPr>
        <w:t xml:space="preserve"> according to </w:t>
      </w:r>
      <w:r w:rsidR="00B0139C">
        <w:rPr>
          <w:b/>
          <w:sz w:val="26"/>
          <w:szCs w:val="26"/>
        </w:rPr>
        <w:t>GDP in 2010</w:t>
      </w:r>
      <w:r>
        <w:rPr>
          <w:sz w:val="26"/>
          <w:szCs w:val="26"/>
        </w:rPr>
        <w:t>.</w:t>
      </w:r>
    </w:p>
    <w:p w:rsidR="006B04CB" w:rsidRDefault="006B04CB" w:rsidP="006B04C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Exclude all U.S. territories and the District of Colombia</w:t>
      </w:r>
    </w:p>
    <w:p w:rsidR="006B04CB" w:rsidRDefault="006B04CB" w:rsidP="006B04C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Group the 40 states with the smallest GDPs and rename the group to ‘Rest of the Country’</w:t>
      </w:r>
    </w:p>
    <w:p w:rsidR="006B04CB" w:rsidRDefault="006B04CB" w:rsidP="006B04C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Place in new dashboard called ‘Practice 2’</w:t>
      </w:r>
    </w:p>
    <w:p w:rsidR="00474C87" w:rsidRDefault="00474C87" w:rsidP="00474C8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Create a scatterplot of population in 2010 vs. GDP in 2010.</w:t>
      </w:r>
    </w:p>
    <w:p w:rsidR="00474C87" w:rsidRDefault="00474C87" w:rsidP="00474C8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Change the population axis to have a logarithmic scale</w:t>
      </w:r>
    </w:p>
    <w:p w:rsidR="00474C87" w:rsidRDefault="00474C87" w:rsidP="00474C8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Change range of the axis to minimize empty space</w:t>
      </w:r>
    </w:p>
    <w:p w:rsidR="00474C87" w:rsidRDefault="00474C87" w:rsidP="00474C8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reference lines showing median population and median GDP.</w:t>
      </w:r>
    </w:p>
    <w:p w:rsidR="00474C87" w:rsidRPr="00125C62" w:rsidRDefault="00474C87" w:rsidP="00474C8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Place in a new dashboard called ‘Practice 3’</w:t>
      </w:r>
    </w:p>
    <w:p w:rsidR="00DB26E8" w:rsidRDefault="00DB26E8" w:rsidP="00023E6B">
      <w:pPr>
        <w:pBdr>
          <w:bottom w:val="single" w:sz="12" w:space="1" w:color="auto"/>
        </w:pBdr>
        <w:jc w:val="center"/>
        <w:rPr>
          <w:b/>
          <w:sz w:val="28"/>
        </w:rPr>
      </w:pPr>
    </w:p>
    <w:p w:rsidR="00DB26E8" w:rsidRPr="00DB26E8" w:rsidRDefault="00E1474F" w:rsidP="00DB26E8">
      <w:pPr>
        <w:pBdr>
          <w:bottom w:val="single" w:sz="12" w:space="1" w:color="auto"/>
        </w:pBdr>
        <w:jc w:val="center"/>
        <w:rPr>
          <w:b/>
          <w:sz w:val="28"/>
        </w:rPr>
      </w:pPr>
      <w:r w:rsidRPr="0057287D">
        <w:rPr>
          <w:b/>
          <w:sz w:val="28"/>
        </w:rPr>
        <w:t>Assignment</w:t>
      </w:r>
    </w:p>
    <w:p w:rsidR="00DB26E8" w:rsidRPr="00DE3DBB" w:rsidRDefault="00DB26E8" w:rsidP="00DB26E8">
      <w:pPr>
        <w:jc w:val="both"/>
        <w:rPr>
          <w:b/>
          <w:sz w:val="24"/>
        </w:rPr>
      </w:pPr>
      <w:bookmarkStart w:id="1" w:name="_Hlk502987094"/>
      <w:r>
        <w:rPr>
          <w:b/>
          <w:sz w:val="24"/>
        </w:rPr>
        <w:t>Due Date:</w:t>
      </w:r>
      <w:r w:rsidR="0080048C">
        <w:rPr>
          <w:b/>
          <w:sz w:val="24"/>
        </w:rPr>
        <w:t xml:space="preserve"> </w:t>
      </w:r>
      <w:r w:rsidR="00300ABC">
        <w:rPr>
          <w:b/>
          <w:sz w:val="24"/>
        </w:rPr>
        <w:t>January</w:t>
      </w:r>
      <w:r w:rsidR="0080048C">
        <w:rPr>
          <w:b/>
          <w:sz w:val="24"/>
        </w:rPr>
        <w:t xml:space="preserve"> </w:t>
      </w:r>
      <w:r w:rsidR="00300ABC">
        <w:rPr>
          <w:b/>
          <w:sz w:val="24"/>
        </w:rPr>
        <w:t>26</w:t>
      </w:r>
      <w:r>
        <w:rPr>
          <w:b/>
          <w:sz w:val="24"/>
        </w:rPr>
        <w:t>, 201</w:t>
      </w:r>
      <w:r w:rsidR="00001026">
        <w:rPr>
          <w:b/>
          <w:sz w:val="24"/>
        </w:rPr>
        <w:t>8</w:t>
      </w:r>
      <w:r>
        <w:rPr>
          <w:b/>
          <w:sz w:val="24"/>
        </w:rPr>
        <w:t>,</w:t>
      </w:r>
      <w:r w:rsidRPr="00DE3DBB">
        <w:rPr>
          <w:b/>
          <w:sz w:val="24"/>
        </w:rPr>
        <w:t xml:space="preserve"> 6:00 pm. Value: 10 points</w:t>
      </w:r>
    </w:p>
    <w:bookmarkEnd w:id="1"/>
    <w:p w:rsidR="00023E6B" w:rsidRPr="00AE2533" w:rsidRDefault="00DB26E8" w:rsidP="00DB26E8">
      <w:pPr>
        <w:pStyle w:val="ListParagraph"/>
        <w:numPr>
          <w:ilvl w:val="0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>Connect to the US state dataset (usstates.xlsx) in Tableau.</w:t>
      </w:r>
    </w:p>
    <w:p w:rsidR="00DB26E8" w:rsidRDefault="00DB26E8" w:rsidP="00DB26E8">
      <w:pPr>
        <w:pStyle w:val="ListParagraph"/>
        <w:numPr>
          <w:ilvl w:val="0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 xml:space="preserve">Create a </w:t>
      </w:r>
      <w:proofErr w:type="spellStart"/>
      <w:r w:rsidRPr="00AE2533">
        <w:rPr>
          <w:sz w:val="26"/>
          <w:szCs w:val="26"/>
        </w:rPr>
        <w:t>barplot</w:t>
      </w:r>
      <w:proofErr w:type="spellEnd"/>
      <w:r w:rsidRPr="00AE2533">
        <w:rPr>
          <w:sz w:val="26"/>
          <w:szCs w:val="26"/>
        </w:rPr>
        <w:t xml:space="preserve"> of states total area (</w:t>
      </w:r>
      <w:r w:rsidRPr="00AE2533">
        <w:rPr>
          <w:b/>
          <w:sz w:val="26"/>
          <w:szCs w:val="26"/>
        </w:rPr>
        <w:t>3 pts</w:t>
      </w:r>
      <w:r w:rsidR="00AE2533" w:rsidRPr="00AE2533">
        <w:rPr>
          <w:sz w:val="26"/>
          <w:szCs w:val="26"/>
        </w:rPr>
        <w:t>.)</w:t>
      </w:r>
    </w:p>
    <w:p w:rsidR="00AE2533" w:rsidRPr="00AE2533" w:rsidRDefault="00AE2533" w:rsidP="00AE2533">
      <w:pPr>
        <w:pStyle w:val="ListParagraph"/>
        <w:numPr>
          <w:ilvl w:val="1"/>
          <w:numId w:val="3"/>
        </w:numPr>
        <w:tabs>
          <w:tab w:val="left" w:pos="3735"/>
        </w:tabs>
        <w:rPr>
          <w:sz w:val="26"/>
          <w:szCs w:val="26"/>
        </w:rPr>
      </w:pPr>
      <w:r>
        <w:rPr>
          <w:sz w:val="26"/>
          <w:szCs w:val="26"/>
        </w:rPr>
        <w:t>Group states by region</w:t>
      </w:r>
    </w:p>
    <w:p w:rsidR="00DB26E8" w:rsidRPr="00AE2533" w:rsidRDefault="00DB26E8" w:rsidP="00DB26E8">
      <w:pPr>
        <w:pStyle w:val="ListParagraph"/>
        <w:numPr>
          <w:ilvl w:val="1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>Sort states within each region according to their land area.</w:t>
      </w:r>
    </w:p>
    <w:p w:rsidR="00DB26E8" w:rsidRPr="00AE2533" w:rsidRDefault="00DB26E8" w:rsidP="00DB26E8">
      <w:pPr>
        <w:pStyle w:val="ListParagraph"/>
        <w:numPr>
          <w:ilvl w:val="1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>Sort regions according to the total land area within each region.</w:t>
      </w:r>
    </w:p>
    <w:p w:rsidR="00DB26E8" w:rsidRPr="00AE2533" w:rsidRDefault="00DB26E8" w:rsidP="00DB26E8">
      <w:pPr>
        <w:pStyle w:val="ListParagraph"/>
        <w:numPr>
          <w:ilvl w:val="1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>Change the graph to a dot plot.</w:t>
      </w:r>
    </w:p>
    <w:p w:rsidR="00DB26E8" w:rsidRPr="00AE2533" w:rsidRDefault="00DB26E8" w:rsidP="00DB26E8">
      <w:pPr>
        <w:pStyle w:val="ListParagraph"/>
        <w:numPr>
          <w:ilvl w:val="1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 xml:space="preserve">Place EITHER the dot plot or the </w:t>
      </w:r>
      <w:proofErr w:type="spellStart"/>
      <w:r w:rsidRPr="00AE2533">
        <w:rPr>
          <w:sz w:val="26"/>
          <w:szCs w:val="26"/>
        </w:rPr>
        <w:t>barplot</w:t>
      </w:r>
      <w:proofErr w:type="spellEnd"/>
      <w:r w:rsidR="00AE2533">
        <w:rPr>
          <w:sz w:val="26"/>
          <w:szCs w:val="26"/>
        </w:rPr>
        <w:t xml:space="preserve"> (the one you think looks better) </w:t>
      </w:r>
      <w:r w:rsidRPr="00AE2533">
        <w:rPr>
          <w:sz w:val="26"/>
          <w:szCs w:val="26"/>
        </w:rPr>
        <w:t>in a new dashboard called “Exercise 1”. Annotate the dashboard with a text box describing which graph you prefer and why.</w:t>
      </w:r>
    </w:p>
    <w:p w:rsidR="00DB26E8" w:rsidRPr="00AE2533" w:rsidRDefault="00DB26E8" w:rsidP="00DB26E8">
      <w:pPr>
        <w:pStyle w:val="ListParagraph"/>
        <w:numPr>
          <w:ilvl w:val="0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 xml:space="preserve">Create a </w:t>
      </w:r>
      <w:proofErr w:type="spellStart"/>
      <w:r w:rsidRPr="00AE2533">
        <w:rPr>
          <w:sz w:val="26"/>
          <w:szCs w:val="26"/>
        </w:rPr>
        <w:t>barpl</w:t>
      </w:r>
      <w:r w:rsidR="00AE2533" w:rsidRPr="00AE2533">
        <w:rPr>
          <w:sz w:val="26"/>
          <w:szCs w:val="26"/>
        </w:rPr>
        <w:t>ot</w:t>
      </w:r>
      <w:proofErr w:type="spellEnd"/>
      <w:r w:rsidR="00AE2533" w:rsidRPr="00AE2533">
        <w:rPr>
          <w:sz w:val="26"/>
          <w:szCs w:val="26"/>
        </w:rPr>
        <w:t xml:space="preserve"> of state population in 2010. (</w:t>
      </w:r>
      <w:r w:rsidR="00AE2533" w:rsidRPr="00AE2533">
        <w:rPr>
          <w:b/>
          <w:sz w:val="26"/>
          <w:szCs w:val="26"/>
        </w:rPr>
        <w:t>4 pts.</w:t>
      </w:r>
      <w:r w:rsidR="00AE2533" w:rsidRPr="00AE2533">
        <w:rPr>
          <w:sz w:val="26"/>
          <w:szCs w:val="26"/>
        </w:rPr>
        <w:t>)</w:t>
      </w:r>
      <w:r w:rsidRPr="00AE2533">
        <w:rPr>
          <w:sz w:val="26"/>
          <w:szCs w:val="26"/>
        </w:rPr>
        <w:t xml:space="preserve"> </w:t>
      </w:r>
    </w:p>
    <w:p w:rsidR="00DB26E8" w:rsidRPr="00AE2533" w:rsidRDefault="00DB26E8" w:rsidP="00DB26E8">
      <w:pPr>
        <w:pStyle w:val="ListParagraph"/>
        <w:numPr>
          <w:ilvl w:val="1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>Change bars to vertical orientation.</w:t>
      </w:r>
    </w:p>
    <w:p w:rsidR="00DB26E8" w:rsidRPr="00AE2533" w:rsidRDefault="00DB26E8" w:rsidP="00DB26E8">
      <w:pPr>
        <w:pStyle w:val="ListParagraph"/>
        <w:numPr>
          <w:ilvl w:val="1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>Filter our all U.S. territories and the District of Colombia.</w:t>
      </w:r>
    </w:p>
    <w:p w:rsidR="00DB26E8" w:rsidRPr="00AE2533" w:rsidRDefault="00DB26E8" w:rsidP="00DB26E8">
      <w:pPr>
        <w:pStyle w:val="ListParagraph"/>
        <w:numPr>
          <w:ilvl w:val="1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>Combine the 10 smaller states into a single category called “Other State”.</w:t>
      </w:r>
    </w:p>
    <w:p w:rsidR="00DB26E8" w:rsidRPr="00AE2533" w:rsidRDefault="00DB26E8" w:rsidP="00DB26E8">
      <w:pPr>
        <w:pStyle w:val="ListParagraph"/>
        <w:numPr>
          <w:ilvl w:val="1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 xml:space="preserve">Sort states according to their population in </w:t>
      </w:r>
      <w:r w:rsidRPr="00AE2533">
        <w:rPr>
          <w:b/>
          <w:sz w:val="26"/>
          <w:szCs w:val="26"/>
        </w:rPr>
        <w:t>2000.</w:t>
      </w:r>
    </w:p>
    <w:p w:rsidR="00DB26E8" w:rsidRPr="00AE2533" w:rsidRDefault="00DB26E8" w:rsidP="00DB26E8">
      <w:pPr>
        <w:pStyle w:val="ListParagraph"/>
        <w:numPr>
          <w:ilvl w:val="1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 xml:space="preserve">Place the </w:t>
      </w:r>
      <w:proofErr w:type="spellStart"/>
      <w:r w:rsidRPr="00AE2533">
        <w:rPr>
          <w:sz w:val="26"/>
          <w:szCs w:val="26"/>
        </w:rPr>
        <w:t>barplot</w:t>
      </w:r>
      <w:proofErr w:type="spellEnd"/>
      <w:r w:rsidRPr="00AE2533">
        <w:rPr>
          <w:sz w:val="26"/>
          <w:szCs w:val="26"/>
        </w:rPr>
        <w:t xml:space="preserve"> in a new dashboard called “Exercise 2”.</w:t>
      </w:r>
    </w:p>
    <w:p w:rsidR="00DB26E8" w:rsidRPr="00AE2533" w:rsidRDefault="00DB26E8" w:rsidP="00DB26E8">
      <w:pPr>
        <w:pStyle w:val="ListParagraph"/>
        <w:numPr>
          <w:ilvl w:val="0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>Create a scatterplot of state pop</w:t>
      </w:r>
      <w:r w:rsidR="00AE2533" w:rsidRPr="00AE2533">
        <w:rPr>
          <w:sz w:val="26"/>
          <w:szCs w:val="26"/>
        </w:rPr>
        <w:t>ulation vs. total area in 2010. (</w:t>
      </w:r>
      <w:r w:rsidR="00AE2533" w:rsidRPr="00AE2533">
        <w:rPr>
          <w:b/>
          <w:sz w:val="26"/>
          <w:szCs w:val="26"/>
        </w:rPr>
        <w:t>3 pts.)</w:t>
      </w:r>
    </w:p>
    <w:p w:rsidR="00AE2533" w:rsidRPr="00AE2533" w:rsidRDefault="00AE2533" w:rsidP="00AE2533">
      <w:pPr>
        <w:pStyle w:val="ListParagraph"/>
        <w:numPr>
          <w:ilvl w:val="1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>Change both axis to have a logarithmic scale</w:t>
      </w:r>
    </w:p>
    <w:p w:rsidR="00AE2533" w:rsidRPr="00AE2533" w:rsidRDefault="00AE2533" w:rsidP="00AE2533">
      <w:pPr>
        <w:pStyle w:val="ListParagraph"/>
        <w:numPr>
          <w:ilvl w:val="1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>Change the minimum and maximum values of the axes to minimize empty space in the graph</w:t>
      </w:r>
    </w:p>
    <w:p w:rsidR="00AE2533" w:rsidRPr="00AE2533" w:rsidRDefault="00AE2533" w:rsidP="00AE2533">
      <w:pPr>
        <w:pStyle w:val="ListParagraph"/>
        <w:numPr>
          <w:ilvl w:val="1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>Add reference lines showing median state population and median total area of the states</w:t>
      </w:r>
    </w:p>
    <w:p w:rsidR="00AE2533" w:rsidRPr="00AE2533" w:rsidRDefault="00AE2533" w:rsidP="00AE2533">
      <w:pPr>
        <w:pStyle w:val="ListParagraph"/>
        <w:numPr>
          <w:ilvl w:val="1"/>
          <w:numId w:val="3"/>
        </w:numPr>
        <w:tabs>
          <w:tab w:val="left" w:pos="3735"/>
        </w:tabs>
        <w:rPr>
          <w:sz w:val="26"/>
          <w:szCs w:val="26"/>
        </w:rPr>
      </w:pPr>
      <w:r w:rsidRPr="00AE2533">
        <w:rPr>
          <w:sz w:val="26"/>
          <w:szCs w:val="26"/>
        </w:rPr>
        <w:t>Place the scatterplot in a new dashboard called “Exercise 3”</w:t>
      </w:r>
    </w:p>
    <w:p w:rsidR="00DB26E8" w:rsidRPr="00DB26E8" w:rsidRDefault="00DB26E8" w:rsidP="00DB26E8">
      <w:pPr>
        <w:tabs>
          <w:tab w:val="left" w:pos="3735"/>
        </w:tabs>
        <w:ind w:left="1080"/>
        <w:rPr>
          <w:sz w:val="28"/>
        </w:rPr>
      </w:pPr>
    </w:p>
    <w:sectPr w:rsidR="00DB26E8" w:rsidRPr="00DB26E8" w:rsidSect="00AE2533">
      <w:headerReference w:type="default" r:id="rId10"/>
      <w:pgSz w:w="12240" w:h="15840"/>
      <w:pgMar w:top="360" w:right="1080" w:bottom="27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5EE" w:rsidRDefault="003975EE" w:rsidP="00FF3DD3">
      <w:pPr>
        <w:spacing w:after="0" w:line="240" w:lineRule="auto"/>
      </w:pPr>
      <w:r>
        <w:separator/>
      </w:r>
    </w:p>
  </w:endnote>
  <w:endnote w:type="continuationSeparator" w:id="0">
    <w:p w:rsidR="003975EE" w:rsidRDefault="003975EE" w:rsidP="00FF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5EE" w:rsidRDefault="003975EE" w:rsidP="00FF3DD3">
      <w:pPr>
        <w:spacing w:after="0" w:line="240" w:lineRule="auto"/>
      </w:pPr>
      <w:r>
        <w:separator/>
      </w:r>
    </w:p>
  </w:footnote>
  <w:footnote w:type="continuationSeparator" w:id="0">
    <w:p w:rsidR="003975EE" w:rsidRDefault="003975EE" w:rsidP="00FF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DD3" w:rsidRDefault="0080048C">
    <w:pPr>
      <w:pStyle w:val="Header"/>
    </w:pPr>
    <w:r>
      <w:t>AMS 80B – Winter</w:t>
    </w:r>
    <w:r w:rsidR="00FF3DD3">
      <w:t xml:space="preserve"> 201</w:t>
    </w:r>
    <w:r w:rsidR="007C3957">
      <w:t>8</w:t>
    </w:r>
  </w:p>
  <w:p w:rsidR="00FF3DD3" w:rsidRDefault="00FF3D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425B4"/>
    <w:multiLevelType w:val="hybridMultilevel"/>
    <w:tmpl w:val="3190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80947"/>
    <w:multiLevelType w:val="hybridMultilevel"/>
    <w:tmpl w:val="359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71AA4"/>
    <w:multiLevelType w:val="hybridMultilevel"/>
    <w:tmpl w:val="9144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E6B"/>
    <w:rsid w:val="00001026"/>
    <w:rsid w:val="000238EC"/>
    <w:rsid w:val="00023E6B"/>
    <w:rsid w:val="000B5D67"/>
    <w:rsid w:val="000C3B90"/>
    <w:rsid w:val="0011557D"/>
    <w:rsid w:val="00125C62"/>
    <w:rsid w:val="00187C77"/>
    <w:rsid w:val="001F1716"/>
    <w:rsid w:val="0021580A"/>
    <w:rsid w:val="00250678"/>
    <w:rsid w:val="002859F5"/>
    <w:rsid w:val="00300ABC"/>
    <w:rsid w:val="00316FA9"/>
    <w:rsid w:val="00364454"/>
    <w:rsid w:val="00367ECA"/>
    <w:rsid w:val="003975EE"/>
    <w:rsid w:val="00474C87"/>
    <w:rsid w:val="00490F2C"/>
    <w:rsid w:val="004D533D"/>
    <w:rsid w:val="005474A8"/>
    <w:rsid w:val="0057287D"/>
    <w:rsid w:val="00672E95"/>
    <w:rsid w:val="006B04CB"/>
    <w:rsid w:val="006D2260"/>
    <w:rsid w:val="007741FF"/>
    <w:rsid w:val="00783594"/>
    <w:rsid w:val="007C3957"/>
    <w:rsid w:val="0080048C"/>
    <w:rsid w:val="0090767F"/>
    <w:rsid w:val="009706B4"/>
    <w:rsid w:val="00AA53DA"/>
    <w:rsid w:val="00AE02DF"/>
    <w:rsid w:val="00AE2533"/>
    <w:rsid w:val="00B0139C"/>
    <w:rsid w:val="00B072D0"/>
    <w:rsid w:val="00B7091A"/>
    <w:rsid w:val="00BF3EB2"/>
    <w:rsid w:val="00C11149"/>
    <w:rsid w:val="00CF793E"/>
    <w:rsid w:val="00D53218"/>
    <w:rsid w:val="00D74B8F"/>
    <w:rsid w:val="00DB26E8"/>
    <w:rsid w:val="00E1474F"/>
    <w:rsid w:val="00E677CC"/>
    <w:rsid w:val="00E959EB"/>
    <w:rsid w:val="00EB35A3"/>
    <w:rsid w:val="00EB7DC5"/>
    <w:rsid w:val="00EC1A0E"/>
    <w:rsid w:val="00EC5DC4"/>
    <w:rsid w:val="00FA3A4F"/>
    <w:rsid w:val="00FC2B9E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F9F3"/>
  <w15:docId w15:val="{7FFD47AE-04C8-4BFA-B64A-F159ADED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D3"/>
  </w:style>
  <w:style w:type="paragraph" w:styleId="Footer">
    <w:name w:val="footer"/>
    <w:basedOn w:val="Normal"/>
    <w:link w:val="Foot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D3"/>
  </w:style>
  <w:style w:type="paragraph" w:styleId="BalloonText">
    <w:name w:val="Balloon Text"/>
    <w:basedOn w:val="Normal"/>
    <w:link w:val="BalloonTextChar"/>
    <w:uiPriority w:val="99"/>
    <w:semiHidden/>
    <w:unhideWhenUsed/>
    <w:rsid w:val="00FF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bleausoftware.com/learn/tutorials/on-demand/sor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ableausoftware.com/learn/tutorials/on-demand/analyzing-0?signin=ee537133df4d5096e208329fb64023c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ableausoftware.com/learn/tutorials/on-demand/grou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Immanuel Williams</cp:lastModifiedBy>
  <cp:revision>8</cp:revision>
  <dcterms:created xsi:type="dcterms:W3CDTF">2016-04-11T00:22:00Z</dcterms:created>
  <dcterms:modified xsi:type="dcterms:W3CDTF">2018-01-06T15:34:00Z</dcterms:modified>
</cp:coreProperties>
</file>